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Sarah Chen</w:t>
      </w:r>
    </w:p>
    <w:p>
      <w:pPr>
        <w:jc w:val="center"/>
      </w:pPr>
      <w:r>
        <w:rPr>
          <w:sz w:val="20"/>
        </w:rPr>
        <w:t>sarah.chen@email.com | (415) 555-0142 | San Francisco, CA | linkedin.com/in/sarahchen-pm</w:t>
      </w:r>
    </w:p>
    <w:p/>
    <w:p>
      <w:r>
        <w:rPr>
          <w:b/>
          <w:sz w:val="24"/>
        </w:rPr>
        <w:t>PROFESSIONAL SUMMARY</w:t>
      </w:r>
    </w:p>
    <w:p>
      <w:pPr>
        <w:spacing w:after="240"/>
      </w:pPr>
      <w:r>
        <w:t>Senior Product Manager with 7 years building B2B SaaS products at scale. Led product strategy for platforms serving 500K+ users. Expert in roadmap prioritization, stakeholder alignment, and data-driven decision making. Launched 12+ features driving $8M ARR growth.</w:t>
      </w:r>
    </w:p>
    <w:p>
      <w:r>
        <w:rPr>
          <w:b/>
          <w:sz w:val="24"/>
        </w:rPr>
        <w:t>PROFESSIONAL EXPERIENCE</w:t>
      </w:r>
    </w:p>
    <w:p>
      <w:r>
        <w:rPr>
          <w:b/>
          <w:sz w:val="22"/>
        </w:rPr>
        <w:t>Senior Product Manager, Stripe</w:t>
      </w:r>
    </w:p>
    <w:p>
      <w:pPr>
        <w:spacing w:after="120"/>
      </w:pPr>
      <w:r>
        <w:rPr>
          <w:i/>
          <w:sz w:val="20"/>
        </w:rPr>
        <w:t>San Francisco, CA | Jan 2021 - Present</w:t>
      </w:r>
    </w:p>
    <w:p>
      <w:pPr>
        <w:pStyle w:val="ListBullet"/>
        <w:spacing w:after="60"/>
      </w:pPr>
      <w:r>
        <w:t>Led product strategy for Stripe Billing, serving 50K+ businesses processing $2B+ annually</w:t>
      </w:r>
    </w:p>
    <w:p>
      <w:pPr>
        <w:pStyle w:val="ListBullet"/>
        <w:spacing w:after="60"/>
      </w:pPr>
      <w:r>
        <w:t>Shipped usage-based pricing engine enabling customers to launch new billing models in &lt;48 hours (vs 6 weeks prior)</w:t>
      </w:r>
    </w:p>
    <w:p>
      <w:pPr>
        <w:pStyle w:val="ListBullet"/>
        <w:spacing w:after="60"/>
      </w:pPr>
      <w:r>
        <w:t>Drove 34% increase in product adoption through user research, A/B testing, and iterative feature development</w:t>
      </w:r>
    </w:p>
    <w:p>
      <w:pPr>
        <w:pStyle w:val="ListBullet"/>
        <w:spacing w:after="60"/>
      </w:pPr>
      <w:r>
        <w:t>Managed cross-functional team of 8 (engineering, design, data) through full product lifecycle</w:t>
      </w:r>
    </w:p>
    <w:p>
      <w:pPr>
        <w:pStyle w:val="ListBullet"/>
        <w:spacing w:after="60"/>
      </w:pPr>
      <w:r>
        <w:t>Presented quarterly roadmap to C-suite and Board of Directors with data-driven prioritization framework</w:t>
      </w:r>
    </w:p>
    <w:p/>
    <w:p>
      <w:r>
        <w:rPr>
          <w:b/>
          <w:sz w:val="22"/>
        </w:rPr>
        <w:t>Product Manager, Asana</w:t>
      </w:r>
    </w:p>
    <w:p>
      <w:pPr>
        <w:spacing w:after="120"/>
      </w:pPr>
      <w:r>
        <w:rPr>
          <w:i/>
          <w:sz w:val="20"/>
        </w:rPr>
        <w:t>San Francisco, CA | Jun 2018 - Dec 2020</w:t>
      </w:r>
    </w:p>
    <w:p>
      <w:pPr>
        <w:pStyle w:val="ListBullet"/>
        <w:spacing w:after="60"/>
      </w:pPr>
      <w:r>
        <w:t>Owned Goals product from 0 to 1, reaching 15K MAU within first year post-launch</w:t>
      </w:r>
    </w:p>
    <w:p>
      <w:pPr>
        <w:pStyle w:val="ListBullet"/>
        <w:spacing w:after="60"/>
      </w:pPr>
      <w:r>
        <w:t>Collaborated with sales and customer success to identify $5M pipeline opportunity through feature gaps</w:t>
      </w:r>
    </w:p>
    <w:p>
      <w:pPr>
        <w:pStyle w:val="ListBullet"/>
        <w:spacing w:after="60"/>
      </w:pPr>
      <w:r>
        <w:t>Led discovery phase with 40+ customer interviews informing product strategy and feature prioritization</w:t>
      </w:r>
    </w:p>
    <w:p>
      <w:pPr>
        <w:pStyle w:val="ListBullet"/>
        <w:spacing w:after="60"/>
      </w:pPr>
      <w:r>
        <w:t>Reduced churn by 18% through targeted improvements to onboarding experience</w:t>
      </w:r>
    </w:p>
    <w:p>
      <w:pPr>
        <w:pStyle w:val="ListBullet"/>
        <w:spacing w:after="60"/>
      </w:pPr>
      <w:r>
        <w:t>Implemented OKR framework for product team improving alignment and velocity by 25%</w:t>
      </w:r>
    </w:p>
    <w:p/>
    <w:p>
      <w:r>
        <w:rPr>
          <w:b/>
          <w:sz w:val="22"/>
        </w:rPr>
        <w:t>Associate Product Manager, LinkedIn</w:t>
      </w:r>
    </w:p>
    <w:p>
      <w:pPr>
        <w:spacing w:after="120"/>
      </w:pPr>
      <w:r>
        <w:rPr>
          <w:i/>
          <w:sz w:val="20"/>
        </w:rPr>
        <w:t>Sunnyvale, CA | Aug 2016 - May 2018</w:t>
      </w:r>
    </w:p>
    <w:p>
      <w:pPr>
        <w:pStyle w:val="ListBullet"/>
        <w:spacing w:after="60"/>
      </w:pPr>
      <w:r>
        <w:t>Supported flagship Jobs product serving 50M+ monthly active users</w:t>
      </w:r>
    </w:p>
    <w:p>
      <w:pPr>
        <w:pStyle w:val="ListBullet"/>
        <w:spacing w:after="60"/>
      </w:pPr>
      <w:r>
        <w:t>Shipped 8 A/B tests resulting in 12% lift in job application rate</w:t>
      </w:r>
    </w:p>
    <w:p>
      <w:pPr>
        <w:pStyle w:val="ListBullet"/>
        <w:spacing w:after="60"/>
      </w:pPr>
      <w:r>
        <w:t>Analyzed user behavior data to identify friction points, informing roadmap prioritization</w:t>
      </w:r>
    </w:p>
    <w:p>
      <w:pPr>
        <w:pStyle w:val="ListBullet"/>
        <w:spacing w:after="60"/>
      </w:pPr>
      <w:r>
        <w:t>Collaborated with UX research to conduct usability studies with 100+ participants</w:t>
      </w:r>
    </w:p>
    <w:p>
      <w:pPr>
        <w:pStyle w:val="ListBullet"/>
        <w:spacing w:after="60"/>
      </w:pPr>
      <w:r>
        <w:t>Managed relationships with 15+ external partners for job board integration</w:t>
      </w:r>
    </w:p>
    <w:p/>
    <w:p>
      <w:r>
        <w:rPr>
          <w:b/>
          <w:sz w:val="24"/>
        </w:rPr>
        <w:t>EDUCATION</w:t>
      </w:r>
    </w:p>
    <w:p>
      <w:r>
        <w:rPr>
          <w:b/>
          <w:sz w:val="22"/>
        </w:rPr>
        <w:t>MBA, Stanford Graduate School of Business</w:t>
      </w:r>
    </w:p>
    <w:p>
      <w:pPr>
        <w:spacing w:after="120"/>
      </w:pPr>
      <w:r>
        <w:rPr>
          <w:sz w:val="20"/>
        </w:rPr>
        <w:t>Graduated: 2016 | Specialization: Product Management &amp; Strategy</w:t>
      </w:r>
    </w:p>
    <w:p>
      <w:r>
        <w:rPr>
          <w:b/>
          <w:sz w:val="22"/>
        </w:rPr>
        <w:t>BS Computer Science, UC Berkeley</w:t>
      </w:r>
    </w:p>
    <w:p>
      <w:pPr>
        <w:spacing w:after="120"/>
      </w:pPr>
      <w:r>
        <w:rPr>
          <w:sz w:val="20"/>
        </w:rPr>
        <w:t>Graduated: 2014 | Honors, 3.8 GPA</w:t>
      </w:r>
    </w:p>
    <w:p>
      <w:r>
        <w:rPr>
          <w:b/>
          <w:sz w:val="24"/>
        </w:rPr>
        <w:t>CORE SKILLS</w:t>
      </w:r>
    </w:p>
    <w:p>
      <w:pPr>
        <w:spacing w:after="120"/>
      </w:pPr>
      <w:r>
        <w:t>Product Strategy | Roadmap Prioritization | Stakeholder Management | A/B Testing | User Research | Data Analysis (SQL, Python) | Agile Development | Go-to-Market Strategy | Cross-Functional Leadership | OKRs &amp; KPIs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