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Marcus Johnson</w:t>
      </w:r>
    </w:p>
    <w:p>
      <w:pPr>
        <w:jc w:val="center"/>
      </w:pPr>
      <w:r>
        <w:rPr>
          <w:sz w:val="20"/>
        </w:rPr>
        <w:t>mjohnson.dev@email.com | (617) 555-0298 | Boston, MA | linkedin.com/in/marcusjohnson-eng</w:t>
      </w:r>
    </w:p>
    <w:p/>
    <w:p>
      <w:r>
        <w:rPr>
          <w:b/>
          <w:sz w:val="24"/>
        </w:rPr>
        <w:t>PROFESSIONAL SUMMARY</w:t>
      </w:r>
    </w:p>
    <w:p>
      <w:pPr>
        <w:spacing w:after="240"/>
      </w:pPr>
      <w:r>
        <w:t>Engineering Manager with 9 years leading high-performance teams building distributed systems at scale. Managed teams of 6-15 engineers across backend, infrastructure, and data platforms. Strong technical background in Python, Go, and cloud architecture. Track record scaling systems to 100M+ requests/day while maintaining 99.99% uptime.</w:t>
      </w:r>
    </w:p>
    <w:p>
      <w:r>
        <w:rPr>
          <w:b/>
          <w:sz w:val="24"/>
        </w:rPr>
        <w:t>PROFESSIONAL EXPERIENCE</w:t>
      </w:r>
    </w:p>
    <w:p>
      <w:r>
        <w:rPr>
          <w:b/>
          <w:sz w:val="22"/>
        </w:rPr>
        <w:t>Engineering Manager, Platform, HubSpot</w:t>
      </w:r>
    </w:p>
    <w:p>
      <w:pPr>
        <w:spacing w:after="120"/>
      </w:pPr>
      <w:r>
        <w:rPr>
          <w:i/>
          <w:sz w:val="20"/>
        </w:rPr>
        <w:t>Cambridge, MA | Mar 2020 - Present</w:t>
      </w:r>
    </w:p>
    <w:p>
      <w:pPr>
        <w:pStyle w:val="ListBullet"/>
        <w:spacing w:after="60"/>
      </w:pPr>
      <w:r>
        <w:t>Lead team of 12 engineers building core platform services supporting 100K+ customers</w:t>
      </w:r>
    </w:p>
    <w:p>
      <w:pPr>
        <w:pStyle w:val="ListBullet"/>
        <w:spacing w:after="60"/>
      </w:pPr>
      <w:r>
        <w:t>Reduced infrastructure costs by 40% ($2.5M annually) through optimization and cloud migration strategy</w:t>
      </w:r>
    </w:p>
    <w:p>
      <w:pPr>
        <w:pStyle w:val="ListBullet"/>
        <w:spacing w:after="60"/>
      </w:pPr>
      <w:r>
        <w:t>Improved deployment frequency from weekly to daily while reducing incident rate by 60%</w:t>
      </w:r>
    </w:p>
    <w:p>
      <w:pPr>
        <w:pStyle w:val="ListBullet"/>
        <w:spacing w:after="60"/>
      </w:pPr>
      <w:r>
        <w:t>Scaled platform to handle 150M API requests/day (3x growth) maintaining 99.99% uptime</w:t>
      </w:r>
    </w:p>
    <w:p>
      <w:pPr>
        <w:pStyle w:val="ListBullet"/>
        <w:spacing w:after="60"/>
      </w:pPr>
      <w:r>
        <w:t>Hired and onboarded 8 engineers, establishing technical interview process and career ladder framework</w:t>
      </w:r>
    </w:p>
    <w:p>
      <w:pPr>
        <w:pStyle w:val="ListBullet"/>
        <w:spacing w:after="60"/>
      </w:pPr>
      <w:r>
        <w:t>Implemented SRE practices including SLOs, error budgets, and incident response protocols</w:t>
      </w:r>
    </w:p>
    <w:p/>
    <w:p>
      <w:r>
        <w:rPr>
          <w:b/>
          <w:sz w:val="22"/>
        </w:rPr>
        <w:t>Senior Software Engineer, Wayfair</w:t>
      </w:r>
    </w:p>
    <w:p>
      <w:pPr>
        <w:spacing w:after="120"/>
      </w:pPr>
      <w:r>
        <w:rPr>
          <w:i/>
          <w:sz w:val="20"/>
        </w:rPr>
        <w:t>Boston, MA | Jun 2017 - Feb 2020</w:t>
      </w:r>
    </w:p>
    <w:p>
      <w:pPr>
        <w:pStyle w:val="ListBullet"/>
        <w:spacing w:after="60"/>
      </w:pPr>
      <w:r>
        <w:t>Built order processing system handling 50K orders/day during peak seasons</w:t>
      </w:r>
    </w:p>
    <w:p>
      <w:pPr>
        <w:pStyle w:val="ListBullet"/>
        <w:spacing w:after="60"/>
      </w:pPr>
      <w:r>
        <w:t>Architected microservices migration reducing monolith complexity by 70%</w:t>
      </w:r>
    </w:p>
    <w:p>
      <w:pPr>
        <w:pStyle w:val="ListBullet"/>
        <w:spacing w:after="60"/>
      </w:pPr>
      <w:r>
        <w:t>Led technical design reviews for critical infrastructure projects</w:t>
      </w:r>
    </w:p>
    <w:p>
      <w:pPr>
        <w:pStyle w:val="ListBullet"/>
        <w:spacing w:after="60"/>
      </w:pPr>
      <w:r>
        <w:t>Mentored 4 junior engineers on system design and coding best practices</w:t>
      </w:r>
    </w:p>
    <w:p>
      <w:pPr>
        <w:pStyle w:val="ListBullet"/>
        <w:spacing w:after="60"/>
      </w:pPr>
      <w:r>
        <w:t>On-call rotation lead resolving 95% of incidents within SLA</w:t>
      </w:r>
    </w:p>
    <w:p/>
    <w:p>
      <w:r>
        <w:rPr>
          <w:b/>
          <w:sz w:val="22"/>
        </w:rPr>
        <w:t>Software Engineer, Akamai Technologies</w:t>
      </w:r>
    </w:p>
    <w:p>
      <w:pPr>
        <w:spacing w:after="120"/>
      </w:pPr>
      <w:r>
        <w:rPr>
          <w:i/>
          <w:sz w:val="20"/>
        </w:rPr>
        <w:t>Cambridge, MA | Jul 2014 - May 2017</w:t>
      </w:r>
    </w:p>
    <w:p>
      <w:pPr>
        <w:pStyle w:val="ListBullet"/>
        <w:spacing w:after="60"/>
      </w:pPr>
      <w:r>
        <w:t>Developed CDN routing algorithms improving latency by 25% for Fortune 500 clients</w:t>
      </w:r>
    </w:p>
    <w:p>
      <w:pPr>
        <w:pStyle w:val="ListBullet"/>
        <w:spacing w:after="60"/>
      </w:pPr>
      <w:r>
        <w:t>Built monitoring dashboards providing real-time visibility into network performance</w:t>
      </w:r>
    </w:p>
    <w:p>
      <w:pPr>
        <w:pStyle w:val="ListBullet"/>
        <w:spacing w:after="60"/>
      </w:pPr>
      <w:r>
        <w:t>Contributed to open source projects including Kubernetes and Prometheus</w:t>
      </w:r>
    </w:p>
    <w:p>
      <w:pPr>
        <w:pStyle w:val="ListBullet"/>
        <w:spacing w:after="60"/>
      </w:pPr>
      <w:r>
        <w:t>Participated in code reviews and design discussions for distributed systems</w:t>
      </w:r>
    </w:p>
    <w:p>
      <w:pPr>
        <w:pStyle w:val="ListBullet"/>
        <w:spacing w:after="60"/>
      </w:pPr>
      <w:r>
        <w:t>Debugged production incidents in high-pressure environments serving billions of requests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MS Computer Science, MIT</w:t>
      </w:r>
    </w:p>
    <w:p>
      <w:pPr>
        <w:spacing w:after="120"/>
      </w:pPr>
      <w:r>
        <w:rPr>
          <w:sz w:val="20"/>
        </w:rPr>
        <w:t>Graduated: 2014 | Focus: Distributed Systems</w:t>
      </w:r>
    </w:p>
    <w:p>
      <w:r>
        <w:rPr>
          <w:b/>
          <w:sz w:val="22"/>
        </w:rPr>
        <w:t>BS Computer Science, Georgia Tech</w:t>
      </w:r>
    </w:p>
    <w:p>
      <w:pPr>
        <w:spacing w:after="120"/>
      </w:pPr>
      <w:r>
        <w:rPr>
          <w:sz w:val="20"/>
        </w:rPr>
        <w:t>Graduated: 2012 | Summa Cum Laude</w:t>
      </w:r>
    </w:p>
    <w:p>
      <w:r>
        <w:rPr>
          <w:b/>
          <w:sz w:val="24"/>
        </w:rPr>
        <w:t>CORE SKILLS</w:t>
      </w:r>
    </w:p>
    <w:p>
      <w:pPr>
        <w:spacing w:after="120"/>
      </w:pPr>
      <w:r>
        <w:t>Engineering Leadership | Team Building &amp; Mentorship | System Architecture | Python, Go, Java | AWS, Kubernetes, Docker | CI/CD &amp; DevOps | SRE Practices | Distributed Systems | Performance Optimization | Technical Strategy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