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DD" w:rsidRDefault="008304E5">
      <w:pPr>
        <w:rPr>
          <w:b/>
        </w:rPr>
      </w:pPr>
      <w:r>
        <w:rPr>
          <w:b/>
        </w:rPr>
        <w:t>Collaborative Filtering</w:t>
      </w:r>
    </w:p>
    <w:p w:rsidR="008304E5" w:rsidRDefault="008304E5">
      <w:proofErr w:type="gramStart"/>
      <w:r>
        <w:t>Assumption that personal tastes are correlated.</w:t>
      </w:r>
      <w:proofErr w:type="gramEnd"/>
    </w:p>
    <w:p w:rsidR="008304E5" w:rsidRDefault="008304E5">
      <w:r>
        <w:t>Used to recommend the best items based on the user’s previous purchases and the opinions of like-minded user whose purchase patterns are similar.</w:t>
      </w:r>
    </w:p>
    <w:p w:rsidR="008304E5" w:rsidRDefault="008304E5">
      <w:r>
        <w:t>Typical Algorithms:</w:t>
      </w:r>
    </w:p>
    <w:p w:rsidR="008304E5" w:rsidRDefault="008304E5">
      <w:r>
        <w:t>Nearest Neighbor CF Algorithm</w:t>
      </w:r>
      <w:r>
        <w:br/>
        <w:t>Cosine distance</w:t>
      </w:r>
      <w:r>
        <w:br/>
        <w:t>Cluster Analysis</w:t>
      </w:r>
    </w:p>
    <w:p w:rsidR="008304E5" w:rsidRDefault="008304E5">
      <w:r>
        <w:rPr>
          <w:b/>
        </w:rPr>
        <w:t>Association Rules</w:t>
      </w:r>
    </w:p>
    <w:p w:rsidR="008304E5" w:rsidRDefault="008304E5">
      <w:r>
        <w:t>Frequently called “Market Basket Analysis” – Unsupervised learning algorithm</w:t>
      </w:r>
      <w:r>
        <w:br/>
        <w:t>Detects associations between variables</w:t>
      </w:r>
      <w:r>
        <w:br/>
        <w:t xml:space="preserve">IE – If a customer purchased bread </w:t>
      </w:r>
      <w:proofErr w:type="spellStart"/>
      <w:r>
        <w:t>anad</w:t>
      </w:r>
      <w:proofErr w:type="spellEnd"/>
      <w:r>
        <w:t xml:space="preserve"> bananas, she has an 80% probability to purchase milk during the same trip.</w:t>
      </w:r>
      <w:r>
        <w:br/>
        <w:t>Multiple applications</w:t>
      </w:r>
      <w:proofErr w:type="gramStart"/>
      <w:r>
        <w:t>:</w:t>
      </w:r>
      <w:proofErr w:type="gramEnd"/>
      <w:r>
        <w:br/>
        <w:t>Cross Sell / Up-Sell</w:t>
      </w:r>
      <w:r>
        <w:br/>
        <w:t>Targeted Promotions</w:t>
      </w:r>
      <w:r>
        <w:br/>
        <w:t>Product Bundling (Printer and ink)</w:t>
      </w:r>
      <w:r>
        <w:br/>
        <w:t>Store Planograms (What most profitable customers are buying)</w:t>
      </w:r>
      <w:r>
        <w:br/>
        <w:t>Assortment Optimization</w:t>
      </w:r>
    </w:p>
    <w:p w:rsidR="008304E5" w:rsidRDefault="008304E5">
      <w:pPr>
        <w:rPr>
          <w:b/>
        </w:rPr>
      </w:pPr>
      <w:r>
        <w:rPr>
          <w:b/>
        </w:rPr>
        <w:t xml:space="preserve">Clustering With </w:t>
      </w:r>
      <w:proofErr w:type="spellStart"/>
      <w:r>
        <w:rPr>
          <w:b/>
        </w:rPr>
        <w:t>Knime</w:t>
      </w:r>
      <w:proofErr w:type="spellEnd"/>
    </w:p>
    <w:p w:rsidR="008304E5" w:rsidRDefault="008304E5">
      <w:r>
        <w:t>The standard method for partition based clustering is via the k-means node.</w:t>
      </w:r>
    </w:p>
    <w:p w:rsidR="008304E5" w:rsidRDefault="008304E5">
      <w:r>
        <w:t xml:space="preserve">The most important options are the selection of numerical </w:t>
      </w:r>
      <w:r>
        <w:br/>
        <w:t>- columns and the number of clusters to be used, as well as the maximum number of iterations</w:t>
      </w:r>
    </w:p>
    <w:p w:rsidR="008304E5" w:rsidRDefault="008304E5">
      <w:r>
        <w:t xml:space="preserve">The K-means node has two </w:t>
      </w:r>
      <w:proofErr w:type="spellStart"/>
      <w:r>
        <w:t>outports</w:t>
      </w:r>
      <w:proofErr w:type="spellEnd"/>
      <w:r>
        <w:t>: one carrying the input</w:t>
      </w:r>
      <w:r>
        <w:br/>
        <w:t>-data together with cluster labels and a second one holding the cluster model</w:t>
      </w:r>
    </w:p>
    <w:p w:rsidR="008304E5" w:rsidRPr="008304E5" w:rsidRDefault="008304E5">
      <w:bookmarkStart w:id="0" w:name="_GoBack"/>
      <w:bookmarkEnd w:id="0"/>
    </w:p>
    <w:p w:rsidR="008304E5" w:rsidRPr="008304E5" w:rsidRDefault="008304E5"/>
    <w:sectPr w:rsidR="008304E5" w:rsidRPr="0083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4E5"/>
    <w:rsid w:val="008304E5"/>
    <w:rsid w:val="009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2019-11-13T03:19:00Z</dcterms:created>
  <dcterms:modified xsi:type="dcterms:W3CDTF">2019-11-13T03:29:00Z</dcterms:modified>
</cp:coreProperties>
</file>