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7AF" w:rsidP="2740435C" w:rsidRDefault="00015C95" w14:paraId="563C784E" w14:textId="6AA01D35">
      <w:pPr>
        <w:rPr>
          <w:b w:val="1"/>
          <w:bCs w:val="1"/>
          <w:sz w:val="32"/>
          <w:szCs w:val="32"/>
          <w:u w:val="none"/>
        </w:rPr>
      </w:pPr>
      <w:proofErr w:type="spellStart"/>
      <w:r w:rsidRPr="2740435C" w:rsidR="00015C95">
        <w:rPr>
          <w:b w:val="1"/>
          <w:bCs w:val="1"/>
          <w:sz w:val="32"/>
          <w:szCs w:val="32"/>
          <w:u w:val="none"/>
        </w:rPr>
        <w:t>Theorical</w:t>
      </w:r>
      <w:proofErr w:type="spellEnd"/>
      <w:r w:rsidRPr="2740435C" w:rsidR="00015C95">
        <w:rPr>
          <w:b w:val="1"/>
          <w:bCs w:val="1"/>
          <w:sz w:val="32"/>
          <w:szCs w:val="32"/>
          <w:u w:val="none"/>
        </w:rPr>
        <w:t xml:space="preserve"> questions :</w:t>
      </w:r>
    </w:p>
    <w:p w:rsidR="0070364F" w:rsidRDefault="0070364F" w14:paraId="1B8D7D62" w14:textId="53ADEA19">
      <w:pPr>
        <w:rPr>
          <w:sz w:val="24"/>
          <w:szCs w:val="24"/>
          <w:u w:val="single"/>
        </w:rPr>
      </w:pPr>
      <w:r>
        <w:rPr>
          <w:sz w:val="24"/>
          <w:szCs w:val="24"/>
          <w:u w:val="single"/>
        </w:rPr>
        <w:t xml:space="preserve">Question 1 : </w:t>
      </w:r>
    </w:p>
    <w:p w:rsidR="000650CE" w:rsidP="002E40EB" w:rsidRDefault="00015C95" w14:paraId="6F713452" w14:textId="0AC30EEA">
      <w:pPr>
        <w:rPr>
          <w:lang w:val="en-US"/>
        </w:rPr>
      </w:pPr>
      <w:r w:rsidRPr="002E40EB">
        <w:rPr>
          <w:lang w:val="en-US"/>
        </w:rPr>
        <w:t xml:space="preserve">Word-based </w:t>
      </w:r>
      <w:proofErr w:type="spellStart"/>
      <w:r w:rsidRPr="002E40EB">
        <w:rPr>
          <w:lang w:val="en-US"/>
        </w:rPr>
        <w:t>tokenzation</w:t>
      </w:r>
      <w:proofErr w:type="spellEnd"/>
      <w:r w:rsidRPr="002E40EB">
        <w:rPr>
          <w:lang w:val="en-US"/>
        </w:rPr>
        <w:t xml:space="preserve"> contains a very large vocabularies, large quantity of out of vocabulary tokens and loss of meaning across very similar words. The character-based tokenization contains a very long sequences and less meaningful individual tokens. </w:t>
      </w:r>
      <w:proofErr w:type="spellStart"/>
      <w:r w:rsidRPr="002E40EB">
        <w:rPr>
          <w:lang w:val="en-US"/>
        </w:rPr>
        <w:t>Subword</w:t>
      </w:r>
      <w:proofErr w:type="spellEnd"/>
      <w:r w:rsidRPr="002E40EB">
        <w:rPr>
          <w:lang w:val="en-US"/>
        </w:rPr>
        <w:t xml:space="preserve"> tokenization's primary goal is to strike a balance between character-based and word-based algorithms. </w:t>
      </w:r>
      <w:proofErr w:type="spellStart"/>
      <w:r w:rsidRPr="002E40EB" w:rsidR="005779E1">
        <w:rPr>
          <w:lang w:val="en-US"/>
        </w:rPr>
        <w:t>Subword</w:t>
      </w:r>
      <w:proofErr w:type="spellEnd"/>
      <w:r w:rsidRPr="002E40EB" w:rsidR="005779E1">
        <w:rPr>
          <w:lang w:val="en-US"/>
        </w:rPr>
        <w:t xml:space="preserve"> tokenization enables the model to acquire meaningful context-independent representations while maintaining a manageable vocabulary size. Additionally, by breaking down words into their constituent </w:t>
      </w:r>
      <w:proofErr w:type="spellStart"/>
      <w:r w:rsidRPr="002E40EB" w:rsidR="005779E1">
        <w:rPr>
          <w:lang w:val="en-US"/>
        </w:rPr>
        <w:t>subwords</w:t>
      </w:r>
      <w:proofErr w:type="spellEnd"/>
      <w:r w:rsidRPr="002E40EB" w:rsidR="005779E1">
        <w:rPr>
          <w:lang w:val="en-US"/>
        </w:rPr>
        <w:t xml:space="preserve">, </w:t>
      </w:r>
      <w:proofErr w:type="spellStart"/>
      <w:r w:rsidRPr="002E40EB" w:rsidR="005779E1">
        <w:rPr>
          <w:lang w:val="en-US"/>
        </w:rPr>
        <w:t>subword</w:t>
      </w:r>
      <w:proofErr w:type="spellEnd"/>
      <w:r w:rsidRPr="002E40EB" w:rsidR="005779E1">
        <w:rPr>
          <w:lang w:val="en-US"/>
        </w:rPr>
        <w:t xml:space="preserve"> tokenization enables the model to process words it has never encountered before.</w:t>
      </w:r>
    </w:p>
    <w:p w:rsidR="00425EDB" w:rsidP="002E40EB" w:rsidRDefault="00425EDB" w14:paraId="781FCD25" w14:textId="770DEFBC">
      <w:pPr>
        <w:rPr>
          <w:lang w:val="en-US"/>
        </w:rPr>
      </w:pPr>
    </w:p>
    <w:p w:rsidR="00425EDB" w:rsidP="2740435C" w:rsidRDefault="00425EDB" w14:paraId="6CB303B1" w14:textId="233D09EF" w14:noSpellErr="1">
      <w:pPr>
        <w:rPr>
          <w:u w:val="single"/>
          <w:lang w:val="en-US"/>
        </w:rPr>
      </w:pPr>
      <w:r w:rsidRPr="2740435C" w:rsidR="00425EDB">
        <w:rPr>
          <w:u w:val="single"/>
          <w:lang w:val="en-US"/>
        </w:rPr>
        <w:t>Question 2:</w:t>
      </w:r>
    </w:p>
    <w:p w:rsidR="00425EDB" w:rsidP="002E40EB" w:rsidRDefault="00425EDB" w14:paraId="77B2E339" w14:textId="6102A5D9">
      <w:pPr>
        <w:rPr>
          <w:lang w:val="en-US"/>
        </w:rPr>
      </w:pPr>
      <w:r>
        <w:rPr>
          <w:lang w:val="en-US"/>
        </w:rPr>
        <w:t>The encoder-decoder model has a limitation which is the model encodes all the information of the input sentence into a fixed-length vector and then decodes it each output time step. Therefore, it would make the model performance bad when processes long input sentences.</w:t>
      </w:r>
    </w:p>
    <w:p w:rsidRPr="0043697F" w:rsidR="002E40EB" w:rsidP="002E40EB" w:rsidRDefault="00850829" w14:paraId="58625ED0" w14:textId="1F521B0D">
      <w:pPr>
        <w:rPr>
          <w:lang w:val="en-US"/>
        </w:rPr>
      </w:pPr>
      <w:r>
        <w:rPr>
          <w:lang w:val="en-US"/>
        </w:rPr>
        <w:t xml:space="preserve">To solve this problem, “attention” mechanism is proposed to the encoder-decoder model. </w:t>
      </w:r>
      <w:r w:rsidR="00B05AFE">
        <w:rPr>
          <w:lang w:val="en-US"/>
        </w:rPr>
        <w:t>The attention mechanism will obtain the significance of each input sequences, then it will be able to give a more weighted or more signified context of the sequences from the encoder to the decoder</w:t>
      </w:r>
      <w:r w:rsidR="0043697F">
        <w:rPr>
          <w:lang w:val="en-US"/>
        </w:rPr>
        <w:t>, and score each encoding based on how well they match the current output of the decoder.</w:t>
      </w:r>
      <w:r w:rsidR="00B05AFE">
        <w:rPr>
          <w:lang w:val="en-US"/>
        </w:rPr>
        <w:t xml:space="preserve"> Thanks to </w:t>
      </w:r>
      <w:r w:rsidR="0043697F">
        <w:rPr>
          <w:lang w:val="en-US"/>
        </w:rPr>
        <w:t>this information</w:t>
      </w:r>
      <w:r w:rsidR="00B05AFE">
        <w:rPr>
          <w:lang w:val="en-US"/>
        </w:rPr>
        <w:t>, the decoder knows whether to give more attention to the current encoding when predicting outputs.</w:t>
      </w:r>
      <w:r w:rsidR="0043697F">
        <w:rPr>
          <w:lang w:val="en-US"/>
        </w:rPr>
        <w:t xml:space="preserve"> Overall, with the upgrade from the attention mechanism, the encoder-decoder model with attention can learn better and have a better understanding of the context of the input sequences, therefore will result in better performance, especially with long input sentences.</w:t>
      </w:r>
    </w:p>
    <w:p w:rsidR="0043697F" w:rsidP="002E40EB" w:rsidRDefault="0043697F" w14:paraId="02237B15" w14:textId="38DDC412">
      <w:pPr>
        <w:rPr>
          <w:u w:val="single"/>
          <w:lang w:val="en-US"/>
        </w:rPr>
      </w:pPr>
      <w:r>
        <w:rPr>
          <w:u w:val="single"/>
          <w:lang w:val="en-US"/>
        </w:rPr>
        <w:t>Question 3:</w:t>
      </w:r>
    </w:p>
    <w:p w:rsidR="0043697F" w:rsidP="002E40EB" w:rsidRDefault="00C86C3B" w14:paraId="2EB7C27A" w14:textId="404D81BE">
      <w:pPr>
        <w:rPr>
          <w:lang w:val="en-US"/>
        </w:rPr>
      </w:pPr>
      <w:r w:rsidRPr="00C86C3B">
        <w:rPr>
          <w:lang w:val="en-US"/>
        </w:rPr>
        <w:t>By using multiple heads in the encoder and decoder of the transformer model</w:t>
      </w:r>
      <w:r>
        <w:rPr>
          <w:lang w:val="en-US"/>
        </w:rPr>
        <w:t>, it allows the model to understand the input sequences in multiple ways</w:t>
      </w:r>
      <w:r w:rsidR="003135C6">
        <w:rPr>
          <w:lang w:val="en-US"/>
        </w:rPr>
        <w:t xml:space="preserve"> and combine the information of different input sequences</w:t>
      </w:r>
      <w:r>
        <w:rPr>
          <w:lang w:val="en-US"/>
        </w:rPr>
        <w:t>, this helps the model creates more detailed output, hence increasing the performance of the model.</w:t>
      </w:r>
    </w:p>
    <w:p w:rsidRPr="00C86C3B" w:rsidR="00C86C3B" w:rsidP="002E40EB" w:rsidRDefault="003135C6" w14:paraId="75CA0EFE" w14:textId="079FFEFA">
      <w:pPr>
        <w:rPr>
          <w:lang w:val="en-US"/>
        </w:rPr>
      </w:pPr>
      <w:proofErr w:type="spellStart"/>
      <w:r>
        <w:rPr>
          <w:lang w:val="en-US"/>
        </w:rPr>
        <w:t>Multihead</w:t>
      </w:r>
      <w:proofErr w:type="spellEnd"/>
      <w:r>
        <w:rPr>
          <w:lang w:val="en-US"/>
        </w:rPr>
        <w:t xml:space="preserve"> attention mechanism provides more stable training and better performance than using </w:t>
      </w:r>
      <w:proofErr w:type="spellStart"/>
      <w:r>
        <w:rPr>
          <w:lang w:val="en-US"/>
        </w:rPr>
        <w:t>singlehead</w:t>
      </w:r>
      <w:proofErr w:type="spellEnd"/>
      <w:r>
        <w:rPr>
          <w:lang w:val="en-US"/>
        </w:rPr>
        <w:t xml:space="preserve"> attention in transformer</w:t>
      </w:r>
      <w:r w:rsidR="008B2E5A">
        <w:rPr>
          <w:lang w:val="en-US"/>
        </w:rPr>
        <w:t xml:space="preserve">. The reason why is </w:t>
      </w:r>
      <w:proofErr w:type="spellStart"/>
      <w:r w:rsidR="008B2E5A">
        <w:rPr>
          <w:lang w:val="en-US"/>
        </w:rPr>
        <w:t>multihead</w:t>
      </w:r>
      <w:proofErr w:type="spellEnd"/>
      <w:r w:rsidR="008B2E5A">
        <w:rPr>
          <w:lang w:val="en-US"/>
        </w:rPr>
        <w:t xml:space="preserve"> attention has less layers than </w:t>
      </w:r>
      <w:proofErr w:type="spellStart"/>
      <w:r w:rsidR="008B2E5A">
        <w:rPr>
          <w:lang w:val="en-US"/>
        </w:rPr>
        <w:t>singlehead</w:t>
      </w:r>
      <w:proofErr w:type="spellEnd"/>
      <w:r w:rsidR="008B2E5A">
        <w:rPr>
          <w:lang w:val="en-US"/>
        </w:rPr>
        <w:t xml:space="preserve"> attention when attending to the same number of positions.</w:t>
      </w:r>
    </w:p>
    <w:p w:rsidR="00BC57F7" w:rsidP="002E40EB" w:rsidRDefault="00BC57F7" w14:paraId="319F8B93" w14:textId="1E3BA488">
      <w:pPr>
        <w:rPr>
          <w:u w:val="single"/>
          <w:lang w:val="en-US"/>
        </w:rPr>
      </w:pPr>
      <w:r>
        <w:rPr>
          <w:u w:val="single"/>
          <w:lang w:val="en-US"/>
        </w:rPr>
        <w:t>Question 4:</w:t>
      </w:r>
    </w:p>
    <w:p w:rsidR="00BC57F7" w:rsidP="002E40EB" w:rsidRDefault="00E91F13" w14:paraId="7123B132" w14:textId="18C71842">
      <w:pPr>
        <w:rPr>
          <w:lang w:val="en-US"/>
        </w:rPr>
      </w:pPr>
      <w:r w:rsidRPr="00BC57F7">
        <w:rPr>
          <w:lang w:val="en-US"/>
        </w:rPr>
        <w:t>To</w:t>
      </w:r>
      <w:r w:rsidRPr="00BC57F7" w:rsidR="00BC57F7">
        <w:rPr>
          <w:lang w:val="en-US"/>
        </w:rPr>
        <w:t xml:space="preserve"> describe the </w:t>
      </w:r>
      <w:r>
        <w:rPr>
          <w:lang w:val="en-US"/>
        </w:rPr>
        <w:t>position of a specific word or a character in a sentence so that the model understands the context and the sense of order of the word/character in the sentence, we use positional encoding.</w:t>
      </w:r>
    </w:p>
    <w:p w:rsidR="00852BA6" w:rsidP="002E40EB" w:rsidRDefault="00E91F13" w14:paraId="4DBDD4C1" w14:textId="102C2B5F">
      <w:pPr>
        <w:rPr>
          <w:lang w:val="en-US"/>
        </w:rPr>
      </w:pPr>
      <w:r>
        <w:rPr>
          <w:lang w:val="en-US"/>
        </w:rPr>
        <w:t xml:space="preserve">Different from the RNNs, which </w:t>
      </w:r>
      <w:r w:rsidR="00C86897">
        <w:rPr>
          <w:lang w:val="en-US"/>
        </w:rPr>
        <w:t>input the sequence word by word, therefore helps the model has an proper understanding of the word’s order, the Transformers input each word in a sequence at the same time. As a result, the Transformer model has a huge increase in training time, but it loses the word’s order understanding. Which is the reason why we need to use positional encoding in the transformer model to improve the model’s performance.</w:t>
      </w:r>
    </w:p>
    <w:p w:rsidR="00852BA6" w:rsidP="002E40EB" w:rsidRDefault="00852BA6" w14:paraId="0988A745" w14:textId="77777777">
      <w:pPr>
        <w:rPr>
          <w:lang w:val="en-US"/>
        </w:rPr>
      </w:pPr>
    </w:p>
    <w:p w:rsidRPr="00852BA6" w:rsidR="00C86897" w:rsidP="002E40EB" w:rsidRDefault="00C86897" w14:paraId="367810E6" w14:textId="412BD465">
      <w:pPr>
        <w:rPr>
          <w:sz w:val="24"/>
          <w:szCs w:val="24"/>
          <w:u w:val="single"/>
          <w:lang w:val="en-US"/>
        </w:rPr>
      </w:pPr>
      <w:r w:rsidRPr="00852BA6">
        <w:rPr>
          <w:sz w:val="24"/>
          <w:szCs w:val="24"/>
          <w:u w:val="single"/>
          <w:lang w:val="en-US"/>
        </w:rPr>
        <w:lastRenderedPageBreak/>
        <w:t>Question 5:</w:t>
      </w:r>
    </w:p>
    <w:p w:rsidRPr="00852BA6" w:rsidR="00852BA6" w:rsidP="2740435C" w:rsidRDefault="00852BA6" w14:paraId="540969CD" w14:textId="2D549C2A">
      <w:pPr>
        <w:rPr>
          <w:sz w:val="24"/>
          <w:szCs w:val="24"/>
          <w:lang w:val="en-US"/>
        </w:rPr>
      </w:pPr>
      <w:r w:rsidRPr="2740435C" w:rsidR="00852BA6">
        <w:rPr>
          <w:sz w:val="24"/>
          <w:szCs w:val="24"/>
          <w:lang w:val="en-US"/>
        </w:rPr>
        <w:t xml:space="preserve">Benchmarking is a </w:t>
      </w:r>
      <w:r w:rsidRPr="2740435C" w:rsidR="00852BA6">
        <w:rPr>
          <w:sz w:val="24"/>
          <w:szCs w:val="24"/>
          <w:lang w:val="en-US"/>
        </w:rPr>
        <w:t>method to find out the model’s current performance. The method involves evaluation and comparison. First of all, the model is evaluated based on its abilities to learn</w:t>
      </w:r>
      <w:r w:rsidRPr="2740435C" w:rsidR="00725120">
        <w:rPr>
          <w:sz w:val="24"/>
          <w:szCs w:val="24"/>
          <w:lang w:val="en-US"/>
        </w:rPr>
        <w:t xml:space="preserve"> and to perform as expected. Then, the model is compared to other Machine Learning models over multiple metrics such as: prediction accuracy, training time… to identify the strengths and weaknesses of the model. Benchmarking is important to identify which model performs better in different problems and what are there to improve in the model.</w:t>
      </w:r>
    </w:p>
    <w:p w:rsidR="2740435C" w:rsidP="2740435C" w:rsidRDefault="2740435C" w14:paraId="78247AFB" w14:textId="7488F6C7">
      <w:pPr>
        <w:pStyle w:val="Normal"/>
        <w:rPr>
          <w:sz w:val="24"/>
          <w:szCs w:val="24"/>
          <w:lang w:val="en-US"/>
        </w:rPr>
      </w:pPr>
    </w:p>
    <w:p w:rsidRPr="00852BA6" w:rsidR="00852BA6" w:rsidP="002E40EB" w:rsidRDefault="00852BA6" w14:paraId="0F2D1A58" w14:textId="50585226">
      <w:pPr>
        <w:rPr>
          <w:sz w:val="24"/>
          <w:szCs w:val="24"/>
          <w:u w:val="single"/>
          <w:lang w:val="en-US"/>
        </w:rPr>
      </w:pPr>
      <w:r w:rsidRPr="00852BA6">
        <w:rPr>
          <w:sz w:val="24"/>
          <w:szCs w:val="24"/>
          <w:u w:val="single"/>
          <w:lang w:val="en-US"/>
        </w:rPr>
        <w:t>Question 6:</w:t>
      </w:r>
    </w:p>
    <w:p w:rsidRPr="00BC57F7" w:rsidR="00ED445F" w:rsidP="002E40EB" w:rsidRDefault="00C86897" w14:paraId="066FFB6E" w14:textId="77777777">
      <w:pPr>
        <w:rPr>
          <w:lang w:val="en-US"/>
        </w:rPr>
      </w:pPr>
      <w:r>
        <w:rPr>
          <w:lang w:val="en-US"/>
        </w:rPr>
        <w:t xml:space="preserve">  </w:t>
      </w:r>
    </w:p>
    <w:tbl>
      <w:tblPr>
        <w:tblStyle w:val="TableGrid"/>
        <w:tblW w:w="0" w:type="auto"/>
        <w:tblLook w:val="04A0" w:firstRow="1" w:lastRow="0" w:firstColumn="1" w:lastColumn="0" w:noHBand="0" w:noVBand="1"/>
      </w:tblPr>
      <w:tblGrid>
        <w:gridCol w:w="4531"/>
        <w:gridCol w:w="4531"/>
      </w:tblGrid>
      <w:tr w:rsidR="00ED445F" w:rsidTr="00ED445F" w14:paraId="30F50E99" w14:textId="77777777">
        <w:tc>
          <w:tcPr>
            <w:tcW w:w="4531" w:type="dxa"/>
          </w:tcPr>
          <w:p w:rsidRPr="00ED445F" w:rsidR="00ED445F" w:rsidP="00ED445F" w:rsidRDefault="00ED445F" w14:paraId="6EDC3FE7" w14:textId="5DE23607">
            <w:pPr>
              <w:jc w:val="center"/>
              <w:rPr>
                <w:b/>
                <w:bCs/>
                <w:sz w:val="24"/>
                <w:szCs w:val="24"/>
                <w:lang w:val="en-US"/>
              </w:rPr>
            </w:pPr>
            <w:r w:rsidRPr="00ED445F">
              <w:rPr>
                <w:b/>
                <w:bCs/>
                <w:sz w:val="24"/>
                <w:szCs w:val="24"/>
                <w:lang w:val="en-US"/>
              </w:rPr>
              <w:t>BERT</w:t>
            </w:r>
          </w:p>
        </w:tc>
        <w:tc>
          <w:tcPr>
            <w:tcW w:w="4531" w:type="dxa"/>
          </w:tcPr>
          <w:p w:rsidRPr="00ED445F" w:rsidR="00ED445F" w:rsidP="00ED445F" w:rsidRDefault="00ED445F" w14:paraId="128C71C3" w14:textId="76622CBE">
            <w:pPr>
              <w:jc w:val="center"/>
              <w:rPr>
                <w:b/>
                <w:bCs/>
                <w:sz w:val="24"/>
                <w:szCs w:val="24"/>
                <w:lang w:val="en-US"/>
              </w:rPr>
            </w:pPr>
            <w:r w:rsidRPr="00ED445F">
              <w:rPr>
                <w:b/>
                <w:bCs/>
                <w:sz w:val="24"/>
                <w:szCs w:val="24"/>
                <w:lang w:val="en-US"/>
              </w:rPr>
              <w:t>GPT</w:t>
            </w:r>
          </w:p>
        </w:tc>
      </w:tr>
      <w:tr w:rsidR="00ED445F" w:rsidTr="00ED445F" w14:paraId="20295BC5" w14:textId="77777777">
        <w:tc>
          <w:tcPr>
            <w:tcW w:w="4531" w:type="dxa"/>
          </w:tcPr>
          <w:p w:rsidR="00ED445F" w:rsidP="00ED445F" w:rsidRDefault="00ED445F" w14:paraId="696D7F90" w14:textId="77777777">
            <w:pPr>
              <w:pStyle w:val="ListParagraph"/>
              <w:numPr>
                <w:ilvl w:val="0"/>
                <w:numId w:val="2"/>
              </w:numPr>
              <w:rPr>
                <w:lang w:val="en-US"/>
              </w:rPr>
            </w:pPr>
            <w:r>
              <w:rPr>
                <w:lang w:val="en-US"/>
              </w:rPr>
              <w:t>BERT is bi-directional, it can process text from left-to-right or right-to-left</w:t>
            </w:r>
          </w:p>
          <w:p w:rsidR="00E00D71" w:rsidP="00ED445F" w:rsidRDefault="00E00D71" w14:paraId="316C8A82" w14:textId="77777777">
            <w:pPr>
              <w:pStyle w:val="ListParagraph"/>
              <w:numPr>
                <w:ilvl w:val="0"/>
                <w:numId w:val="2"/>
              </w:numPr>
              <w:rPr>
                <w:lang w:val="en-US"/>
              </w:rPr>
            </w:pPr>
            <w:r>
              <w:rPr>
                <w:lang w:val="en-US"/>
              </w:rPr>
              <w:t>BERT uses the Encoder part of the Transformer model</w:t>
            </w:r>
          </w:p>
          <w:p w:rsidR="00E00D71" w:rsidP="00ED445F" w:rsidRDefault="00E00D71" w14:paraId="16A2EED7" w14:textId="77777777">
            <w:pPr>
              <w:pStyle w:val="ListParagraph"/>
              <w:numPr>
                <w:ilvl w:val="0"/>
                <w:numId w:val="2"/>
              </w:numPr>
              <w:rPr>
                <w:lang w:val="en-US"/>
              </w:rPr>
            </w:pPr>
            <w:r>
              <w:rPr>
                <w:lang w:val="en-US"/>
              </w:rPr>
              <w:t>BERT is trained on Masked Language Model (MLM) and Next Sentence Prediction</w:t>
            </w:r>
          </w:p>
          <w:p w:rsidRPr="00ED445F" w:rsidR="00E00D71" w:rsidP="00ED445F" w:rsidRDefault="00E00D71" w14:paraId="443DC55F" w14:textId="25FAFB9D">
            <w:pPr>
              <w:pStyle w:val="ListParagraph"/>
              <w:numPr>
                <w:ilvl w:val="0"/>
                <w:numId w:val="2"/>
              </w:numPr>
              <w:rPr>
                <w:lang w:val="en-US"/>
              </w:rPr>
            </w:pPr>
            <w:r>
              <w:rPr>
                <w:lang w:val="en-US"/>
              </w:rPr>
              <w:t>BERT has pre-trained models for different downstream NLP tasks which can be further fine-tuned on custom data</w:t>
            </w:r>
          </w:p>
        </w:tc>
        <w:tc>
          <w:tcPr>
            <w:tcW w:w="4531" w:type="dxa"/>
          </w:tcPr>
          <w:p w:rsidR="00ED445F" w:rsidP="00ED445F" w:rsidRDefault="00E00D71" w14:paraId="201304BF" w14:textId="77777777">
            <w:pPr>
              <w:pStyle w:val="ListParagraph"/>
              <w:numPr>
                <w:ilvl w:val="0"/>
                <w:numId w:val="2"/>
              </w:numPr>
              <w:rPr>
                <w:lang w:val="en-US"/>
              </w:rPr>
            </w:pPr>
            <w:r>
              <w:rPr>
                <w:lang w:val="en-US"/>
              </w:rPr>
              <w:t xml:space="preserve">GPT is autoregressive and unidirectional. </w:t>
            </w:r>
            <w:r w:rsidR="00ED445F">
              <w:rPr>
                <w:lang w:val="en-US"/>
              </w:rPr>
              <w:t xml:space="preserve">Texts are processed </w:t>
            </w:r>
            <w:r>
              <w:rPr>
                <w:lang w:val="en-US"/>
              </w:rPr>
              <w:t>in</w:t>
            </w:r>
            <w:r w:rsidR="00ED445F">
              <w:rPr>
                <w:lang w:val="en-US"/>
              </w:rPr>
              <w:t xml:space="preserve"> one direction</w:t>
            </w:r>
          </w:p>
          <w:p w:rsidR="00E00D71" w:rsidP="00ED445F" w:rsidRDefault="00E00D71" w14:paraId="24B8E2DB" w14:textId="77777777">
            <w:pPr>
              <w:pStyle w:val="ListParagraph"/>
              <w:numPr>
                <w:ilvl w:val="0"/>
                <w:numId w:val="2"/>
              </w:numPr>
              <w:rPr>
                <w:lang w:val="en-US"/>
              </w:rPr>
            </w:pPr>
            <w:r>
              <w:rPr>
                <w:lang w:val="en-US"/>
              </w:rPr>
              <w:t>GPT uses the Decoder part of the Transformer model</w:t>
            </w:r>
          </w:p>
          <w:p w:rsidR="00E00D71" w:rsidP="00ED445F" w:rsidRDefault="00E00D71" w14:paraId="2295D4D2" w14:textId="77777777">
            <w:pPr>
              <w:pStyle w:val="ListParagraph"/>
              <w:numPr>
                <w:ilvl w:val="0"/>
                <w:numId w:val="2"/>
              </w:numPr>
              <w:rPr>
                <w:lang w:val="en-US"/>
              </w:rPr>
            </w:pPr>
            <w:r>
              <w:rPr>
                <w:lang w:val="en-US"/>
              </w:rPr>
              <w:t>GPT is trained on traditional Language Model problem which predicts next word</w:t>
            </w:r>
          </w:p>
          <w:p w:rsidRPr="00ED445F" w:rsidR="00E00D71" w:rsidP="00ED445F" w:rsidRDefault="00E00D71" w14:paraId="10C9936C" w14:textId="75293887">
            <w:pPr>
              <w:pStyle w:val="ListParagraph"/>
              <w:numPr>
                <w:ilvl w:val="0"/>
                <w:numId w:val="2"/>
              </w:numPr>
              <w:rPr>
                <w:lang w:val="en-US"/>
              </w:rPr>
            </w:pPr>
            <w:r>
              <w:rPr>
                <w:lang w:val="en-US"/>
              </w:rPr>
              <w:t>GPT has a single model for all downstream tasks and does not require fine-tuning</w:t>
            </w:r>
          </w:p>
        </w:tc>
      </w:tr>
    </w:tbl>
    <w:p w:rsidRPr="00BC57F7" w:rsidR="00E91F13" w:rsidP="002E40EB" w:rsidRDefault="00E91F13" w14:paraId="6B266D2F" w14:textId="76C1DE09">
      <w:pPr>
        <w:rPr>
          <w:lang w:val="en-US"/>
        </w:rPr>
      </w:pPr>
    </w:p>
    <w:p w:rsidR="00994143" w:rsidP="002E40EB" w:rsidRDefault="002E40EB" w14:paraId="70570B37" w14:textId="12233AE0">
      <w:pPr>
        <w:rPr>
          <w:sz w:val="24"/>
          <w:szCs w:val="24"/>
          <w:u w:val="single"/>
          <w:lang w:val="en-US"/>
        </w:rPr>
      </w:pPr>
      <w:r w:rsidRPr="00994143">
        <w:rPr>
          <w:sz w:val="24"/>
          <w:szCs w:val="24"/>
          <w:u w:val="single"/>
          <w:lang w:val="en-US"/>
        </w:rPr>
        <w:t xml:space="preserve">Question </w:t>
      </w:r>
      <w:r w:rsidR="00994143">
        <w:rPr>
          <w:sz w:val="24"/>
          <w:szCs w:val="24"/>
          <w:u w:val="single"/>
          <w:lang w:val="en-US"/>
        </w:rPr>
        <w:t>7:</w:t>
      </w:r>
    </w:p>
    <w:p w:rsidR="00994143" w:rsidP="00994143" w:rsidRDefault="00994143" w14:paraId="618E3856" w14:textId="160BCE6C">
      <w:pPr>
        <w:rPr>
          <w:lang w:val="en-US"/>
        </w:rPr>
      </w:pPr>
      <w:r w:rsidRPr="00994143">
        <w:rPr>
          <w:lang w:val="en-US"/>
        </w:rPr>
        <w:t>The model is initialized using the pre-trained weights and trained on the target (often smaller) dataset when you already have a model trained to accomplish the task you desire but on a different dataset (usually with a smaller learning rate). The model is initialized using the pre-trained weights and trained on the target (often smaller) dataset when you already have a model trained to accomplish the task you desire but on a different dataset (usually with a smaller learning rate)</w:t>
      </w:r>
      <w:r>
        <w:rPr>
          <w:lang w:val="en-US"/>
        </w:rPr>
        <w:t xml:space="preserve">. </w:t>
      </w:r>
    </w:p>
    <w:p w:rsidR="00994143" w:rsidP="00994143" w:rsidRDefault="00994143" w14:paraId="648906C4" w14:textId="5A85A7AE">
      <w:pPr>
        <w:rPr>
          <w:lang w:val="en-US"/>
        </w:rPr>
      </w:pPr>
      <w:r w:rsidRPr="00994143">
        <w:rPr>
          <w:lang w:val="en-US"/>
        </w:rPr>
        <w:t>When you wish to train a model on any task using a small number of samples, use few shot learning. For instance, you might have a model that has been trained on a separate but related task, change it (optionally), and train it for the target task using a limited number of instances.</w:t>
      </w:r>
    </w:p>
    <w:p w:rsidR="00852BA6" w:rsidP="00994143" w:rsidRDefault="00852BA6" w14:paraId="547E9F18" w14:textId="77777777">
      <w:pPr>
        <w:rPr>
          <w:lang w:val="en-US"/>
        </w:rPr>
      </w:pPr>
    </w:p>
    <w:p w:rsidR="00852BA6" w:rsidP="00994143" w:rsidRDefault="00852BA6" w14:paraId="28389A32" w14:textId="478F7CF6">
      <w:pPr>
        <w:rPr>
          <w:sz w:val="24"/>
          <w:szCs w:val="24"/>
          <w:u w:val="single"/>
          <w:lang w:val="en-US"/>
        </w:rPr>
      </w:pPr>
      <w:r w:rsidRPr="00852BA6">
        <w:rPr>
          <w:sz w:val="24"/>
          <w:szCs w:val="24"/>
          <w:u w:val="single"/>
          <w:lang w:val="en-US"/>
        </w:rPr>
        <w:t>Question 8:</w:t>
      </w:r>
    </w:p>
    <w:p w:rsidRPr="00852BA6" w:rsidR="00852BA6" w:rsidP="2740435C" w:rsidRDefault="00852BA6" w14:paraId="66B9D064" w14:textId="34997ADE">
      <w:pPr>
        <w:rPr>
          <w:sz w:val="24"/>
          <w:szCs w:val="24"/>
          <w:u w:val="none"/>
          <w:lang w:val="en-US"/>
        </w:rPr>
      </w:pPr>
      <w:r w:rsidRPr="2740435C" w:rsidR="64A6FD92">
        <w:rPr>
          <w:sz w:val="24"/>
          <w:szCs w:val="24"/>
          <w:u w:val="none"/>
          <w:lang w:val="en-US"/>
        </w:rPr>
        <w:t xml:space="preserve">Triplet loss </w:t>
      </w:r>
      <w:r w:rsidRPr="2740435C" w:rsidR="05382FD3">
        <w:rPr>
          <w:sz w:val="24"/>
          <w:szCs w:val="24"/>
          <w:u w:val="none"/>
          <w:lang w:val="en-US"/>
        </w:rPr>
        <w:t xml:space="preserve">is a loss function that is defined by </w:t>
      </w:r>
      <w:r w:rsidRPr="2740435C" w:rsidR="648AA26B">
        <w:rPr>
          <w:sz w:val="24"/>
          <w:szCs w:val="24"/>
          <w:u w:val="none"/>
          <w:lang w:val="en-US"/>
        </w:rPr>
        <w:t>triplets of embeddings:</w:t>
      </w:r>
    </w:p>
    <w:p w:rsidR="648AA26B" w:rsidP="2740435C" w:rsidRDefault="648AA26B" w14:paraId="5BD4FC5D" w14:textId="2829A26A">
      <w:pPr>
        <w:pStyle w:val="ListParagraph"/>
        <w:numPr>
          <w:ilvl w:val="0"/>
          <w:numId w:val="6"/>
        </w:numPr>
        <w:rPr>
          <w:sz w:val="24"/>
          <w:szCs w:val="24"/>
          <w:u w:val="none"/>
          <w:lang w:val="en-US"/>
        </w:rPr>
      </w:pPr>
      <w:r w:rsidRPr="2740435C" w:rsidR="648AA26B">
        <w:rPr>
          <w:sz w:val="24"/>
          <w:szCs w:val="24"/>
          <w:u w:val="none"/>
          <w:lang w:val="en-US"/>
        </w:rPr>
        <w:t>Anchor data point</w:t>
      </w:r>
    </w:p>
    <w:p w:rsidR="648AA26B" w:rsidP="2740435C" w:rsidRDefault="648AA26B" w14:paraId="7833C113" w14:textId="7BA59C31">
      <w:pPr>
        <w:pStyle w:val="ListParagraph"/>
        <w:numPr>
          <w:ilvl w:val="0"/>
          <w:numId w:val="6"/>
        </w:numPr>
        <w:rPr>
          <w:sz w:val="24"/>
          <w:szCs w:val="24"/>
          <w:u w:val="none"/>
          <w:lang w:val="en-US"/>
        </w:rPr>
      </w:pPr>
      <w:r w:rsidRPr="2740435C" w:rsidR="648AA26B">
        <w:rPr>
          <w:sz w:val="24"/>
          <w:szCs w:val="24"/>
          <w:u w:val="none"/>
          <w:lang w:val="en-US"/>
        </w:rPr>
        <w:t>Positive data point</w:t>
      </w:r>
    </w:p>
    <w:p w:rsidR="648AA26B" w:rsidP="2740435C" w:rsidRDefault="648AA26B" w14:paraId="3F43549E" w14:textId="6E5E9B5A">
      <w:pPr>
        <w:pStyle w:val="ListParagraph"/>
        <w:numPr>
          <w:ilvl w:val="0"/>
          <w:numId w:val="6"/>
        </w:numPr>
        <w:rPr>
          <w:sz w:val="24"/>
          <w:szCs w:val="24"/>
          <w:u w:val="none"/>
          <w:lang w:val="en-US"/>
        </w:rPr>
      </w:pPr>
      <w:r w:rsidRPr="2740435C" w:rsidR="648AA26B">
        <w:rPr>
          <w:sz w:val="24"/>
          <w:szCs w:val="24"/>
          <w:u w:val="none"/>
          <w:lang w:val="en-US"/>
        </w:rPr>
        <w:t>Negative data point</w:t>
      </w:r>
    </w:p>
    <w:p w:rsidR="61D35D61" w:rsidP="2740435C" w:rsidRDefault="61D35D61" w14:paraId="41223B71" w14:textId="346EF3F9">
      <w:pPr>
        <w:pStyle w:val="Normal"/>
        <w:ind w:left="0"/>
        <w:rPr>
          <w:sz w:val="24"/>
          <w:szCs w:val="24"/>
          <w:u w:val="none"/>
          <w:lang w:val="en-US"/>
        </w:rPr>
      </w:pPr>
      <w:r w:rsidRPr="2740435C" w:rsidR="61D35D61">
        <w:rPr>
          <w:sz w:val="24"/>
          <w:szCs w:val="24"/>
          <w:u w:val="none"/>
          <w:lang w:val="en-US"/>
        </w:rPr>
        <w:t xml:space="preserve">In order to minimize </w:t>
      </w:r>
      <w:r w:rsidRPr="2740435C" w:rsidR="648AA26B">
        <w:rPr>
          <w:sz w:val="24"/>
          <w:szCs w:val="24"/>
          <w:u w:val="none"/>
          <w:lang w:val="en-US"/>
        </w:rPr>
        <w:t>triplet loss</w:t>
      </w:r>
      <w:r w:rsidRPr="2740435C" w:rsidR="0409944D">
        <w:rPr>
          <w:sz w:val="24"/>
          <w:szCs w:val="24"/>
          <w:u w:val="none"/>
          <w:lang w:val="en-US"/>
        </w:rPr>
        <w:t>, we need to</w:t>
      </w:r>
      <w:r w:rsidRPr="2740435C" w:rsidR="648AA26B">
        <w:rPr>
          <w:sz w:val="24"/>
          <w:szCs w:val="24"/>
          <w:u w:val="none"/>
          <w:lang w:val="en-US"/>
        </w:rPr>
        <w:t xml:space="preserve"> minimize the distance</w:t>
      </w:r>
      <w:r w:rsidRPr="2740435C" w:rsidR="70C4548A">
        <w:rPr>
          <w:sz w:val="24"/>
          <w:szCs w:val="24"/>
          <w:u w:val="none"/>
          <w:lang w:val="en-US"/>
        </w:rPr>
        <w:t xml:space="preserve"> between the anchor data point and positive data point and maximize the distance between the anchor data point and the negative data point.</w:t>
      </w:r>
      <w:r w:rsidRPr="2740435C" w:rsidR="79641EC7">
        <w:rPr>
          <w:sz w:val="24"/>
          <w:szCs w:val="24"/>
          <w:u w:val="none"/>
          <w:lang w:val="en-US"/>
        </w:rPr>
        <w:t xml:space="preserve"> These actions are done </w:t>
      </w:r>
      <w:r w:rsidRPr="2740435C" w:rsidR="79641EC7">
        <w:rPr>
          <w:sz w:val="24"/>
          <w:szCs w:val="24"/>
          <w:u w:val="none"/>
          <w:lang w:val="en-US"/>
        </w:rPr>
        <w:t>simultaneously</w:t>
      </w:r>
      <w:r w:rsidRPr="2740435C" w:rsidR="79641EC7">
        <w:rPr>
          <w:sz w:val="24"/>
          <w:szCs w:val="24"/>
          <w:u w:val="none"/>
          <w:lang w:val="en-US"/>
        </w:rPr>
        <w:t>.</w:t>
      </w:r>
    </w:p>
    <w:p w:rsidR="79641EC7" w:rsidP="2740435C" w:rsidRDefault="79641EC7" w14:paraId="46755F69" w14:textId="06176FAD">
      <w:pPr>
        <w:pStyle w:val="Normal"/>
        <w:ind w:left="0"/>
        <w:rPr>
          <w:rFonts w:ascii="Calibri" w:hAnsi="Calibri" w:eastAsia="Calibri" w:cs="Calibri"/>
          <w:b w:val="0"/>
          <w:bCs w:val="0"/>
          <w:i w:val="0"/>
          <w:iCs w:val="0"/>
          <w:caps w:val="0"/>
          <w:smallCaps w:val="0"/>
          <w:noProof w:val="0"/>
          <w:color w:val="24292F"/>
          <w:sz w:val="24"/>
          <w:szCs w:val="24"/>
          <w:lang w:val="en-US"/>
        </w:rPr>
      </w:pPr>
      <w:r w:rsidRPr="2740435C" w:rsidR="79641EC7">
        <w:rPr>
          <w:sz w:val="24"/>
          <w:szCs w:val="24"/>
          <w:u w:val="none"/>
          <w:lang w:val="en-US"/>
        </w:rPr>
        <w:t xml:space="preserve">In the case of training </w:t>
      </w:r>
      <w:r w:rsidRPr="2740435C" w:rsidR="79641EC7">
        <w:rPr>
          <w:rFonts w:ascii="Calibri" w:hAnsi="Calibri" w:eastAsia="Calibri" w:cs="Calibri"/>
          <w:b w:val="0"/>
          <w:bCs w:val="0"/>
          <w:i w:val="0"/>
          <w:iCs w:val="0"/>
          <w:caps w:val="0"/>
          <w:smallCaps w:val="0"/>
          <w:noProof w:val="0"/>
          <w:color w:val="24292F"/>
          <w:sz w:val="24"/>
          <w:szCs w:val="24"/>
          <w:lang w:val="en-US"/>
        </w:rPr>
        <w:t>a bi-encoder model for semantic similarity, the data is defined</w:t>
      </w:r>
      <w:r w:rsidRPr="2740435C" w:rsidR="175B7692">
        <w:rPr>
          <w:rFonts w:ascii="Calibri" w:hAnsi="Calibri" w:eastAsia="Calibri" w:cs="Calibri"/>
          <w:b w:val="0"/>
          <w:bCs w:val="0"/>
          <w:i w:val="0"/>
          <w:iCs w:val="0"/>
          <w:caps w:val="0"/>
          <w:smallCaps w:val="0"/>
          <w:noProof w:val="0"/>
          <w:color w:val="24292F"/>
          <w:sz w:val="24"/>
          <w:szCs w:val="24"/>
          <w:lang w:val="en-US"/>
        </w:rPr>
        <w:t xml:space="preserve"> as triplet </w:t>
      </w:r>
      <w:r w:rsidRPr="2740435C" w:rsidR="7D147F8E">
        <w:rPr>
          <w:rFonts w:ascii="Calibri" w:hAnsi="Calibri" w:eastAsia="Calibri" w:cs="Calibri"/>
          <w:b w:val="0"/>
          <w:bCs w:val="0"/>
          <w:i w:val="0"/>
          <w:iCs w:val="0"/>
          <w:caps w:val="0"/>
          <w:smallCaps w:val="0"/>
          <w:noProof w:val="0"/>
          <w:color w:val="24292F"/>
          <w:sz w:val="24"/>
          <w:szCs w:val="24"/>
          <w:lang w:val="en-US"/>
        </w:rPr>
        <w:t>of</w:t>
      </w:r>
      <w:r w:rsidRPr="2740435C" w:rsidR="175B7692">
        <w:rPr>
          <w:rFonts w:ascii="Calibri" w:hAnsi="Calibri" w:eastAsia="Calibri" w:cs="Calibri"/>
          <w:b w:val="0"/>
          <w:bCs w:val="0"/>
          <w:i w:val="0"/>
          <w:iCs w:val="0"/>
          <w:caps w:val="0"/>
          <w:smallCaps w:val="0"/>
          <w:noProof w:val="0"/>
          <w:color w:val="24292F"/>
          <w:sz w:val="24"/>
          <w:szCs w:val="24"/>
          <w:lang w:val="en-US"/>
        </w:rPr>
        <w:t xml:space="preserve"> an anchor sentence, a sentence that has the similar meaning as the anchor sentence, which will be the positive data point, and a sentence that </w:t>
      </w:r>
      <w:r w:rsidRPr="2740435C" w:rsidR="559DBB11">
        <w:rPr>
          <w:rFonts w:ascii="Calibri" w:hAnsi="Calibri" w:eastAsia="Calibri" w:cs="Calibri"/>
          <w:b w:val="0"/>
          <w:bCs w:val="0"/>
          <w:i w:val="0"/>
          <w:iCs w:val="0"/>
          <w:caps w:val="0"/>
          <w:smallCaps w:val="0"/>
          <w:noProof w:val="0"/>
          <w:color w:val="24292F"/>
          <w:sz w:val="24"/>
          <w:szCs w:val="24"/>
          <w:lang w:val="en-US"/>
        </w:rPr>
        <w:t>no similarity to the anchor sentence, which will be the negative data point.</w:t>
      </w:r>
    </w:p>
    <w:p w:rsidR="559DBB11" w:rsidP="2740435C" w:rsidRDefault="559DBB11" w14:paraId="37E15D26" w14:textId="5E2B1069">
      <w:pPr>
        <w:pStyle w:val="Normal"/>
        <w:ind w:left="0"/>
        <w:rPr>
          <w:rFonts w:ascii="Calibri" w:hAnsi="Calibri" w:eastAsia="Calibri" w:cs="Calibri"/>
          <w:b w:val="0"/>
          <w:bCs w:val="0"/>
          <w:i w:val="0"/>
          <w:iCs w:val="0"/>
          <w:caps w:val="0"/>
          <w:smallCaps w:val="0"/>
          <w:noProof w:val="0"/>
          <w:color w:val="24292F"/>
          <w:sz w:val="24"/>
          <w:szCs w:val="24"/>
          <w:lang w:val="en-US"/>
        </w:rPr>
      </w:pPr>
      <w:r w:rsidRPr="2740435C" w:rsidR="559DBB11">
        <w:rPr>
          <w:rFonts w:ascii="Calibri" w:hAnsi="Calibri" w:eastAsia="Calibri" w:cs="Calibri"/>
          <w:b w:val="0"/>
          <w:bCs w:val="0"/>
          <w:i w:val="0"/>
          <w:iCs w:val="0"/>
          <w:caps w:val="0"/>
          <w:smallCaps w:val="0"/>
          <w:noProof w:val="0"/>
          <w:color w:val="24292F"/>
          <w:sz w:val="24"/>
          <w:szCs w:val="24"/>
          <w:lang w:val="en-US"/>
        </w:rPr>
        <w:t xml:space="preserve">When training </w:t>
      </w:r>
      <w:r w:rsidRPr="2740435C" w:rsidR="534A2626">
        <w:rPr>
          <w:rFonts w:ascii="Calibri" w:hAnsi="Calibri" w:eastAsia="Calibri" w:cs="Calibri"/>
          <w:b w:val="0"/>
          <w:bCs w:val="0"/>
          <w:i w:val="0"/>
          <w:iCs w:val="0"/>
          <w:caps w:val="0"/>
          <w:smallCaps w:val="0"/>
          <w:noProof w:val="0"/>
          <w:color w:val="24292F"/>
          <w:sz w:val="24"/>
          <w:szCs w:val="24"/>
          <w:lang w:val="en-US"/>
        </w:rPr>
        <w:t>starts</w:t>
      </w:r>
      <w:r w:rsidRPr="2740435C" w:rsidR="559DBB11">
        <w:rPr>
          <w:rFonts w:ascii="Calibri" w:hAnsi="Calibri" w:eastAsia="Calibri" w:cs="Calibri"/>
          <w:b w:val="0"/>
          <w:bCs w:val="0"/>
          <w:i w:val="0"/>
          <w:iCs w:val="0"/>
          <w:caps w:val="0"/>
          <w:smallCaps w:val="0"/>
          <w:noProof w:val="0"/>
          <w:color w:val="24292F"/>
          <w:sz w:val="24"/>
          <w:szCs w:val="24"/>
          <w:lang w:val="en-US"/>
        </w:rPr>
        <w:t xml:space="preserve">, the model will </w:t>
      </w:r>
      <w:r w:rsidRPr="2740435C" w:rsidR="73F7B38D">
        <w:rPr>
          <w:rFonts w:ascii="Calibri" w:hAnsi="Calibri" w:eastAsia="Calibri" w:cs="Calibri"/>
          <w:b w:val="0"/>
          <w:bCs w:val="0"/>
          <w:i w:val="0"/>
          <w:iCs w:val="0"/>
          <w:caps w:val="0"/>
          <w:smallCaps w:val="0"/>
          <w:noProof w:val="0"/>
          <w:color w:val="24292F"/>
          <w:sz w:val="24"/>
          <w:szCs w:val="24"/>
          <w:lang w:val="en-US"/>
        </w:rPr>
        <w:t>tune</w:t>
      </w:r>
      <w:r w:rsidRPr="2740435C" w:rsidR="559DBB11">
        <w:rPr>
          <w:rFonts w:ascii="Calibri" w:hAnsi="Calibri" w:eastAsia="Calibri" w:cs="Calibri"/>
          <w:b w:val="0"/>
          <w:bCs w:val="0"/>
          <w:i w:val="0"/>
          <w:iCs w:val="0"/>
          <w:caps w:val="0"/>
          <w:smallCaps w:val="0"/>
          <w:noProof w:val="0"/>
          <w:color w:val="24292F"/>
          <w:sz w:val="24"/>
          <w:szCs w:val="24"/>
          <w:lang w:val="en-US"/>
        </w:rPr>
        <w:t xml:space="preserve"> the sentences embeddings in a way such that the anchor sentence</w:t>
      </w:r>
      <w:r w:rsidRPr="2740435C" w:rsidR="34AD61F3">
        <w:rPr>
          <w:rFonts w:ascii="Calibri" w:hAnsi="Calibri" w:eastAsia="Calibri" w:cs="Calibri"/>
          <w:b w:val="0"/>
          <w:bCs w:val="0"/>
          <w:i w:val="0"/>
          <w:iCs w:val="0"/>
          <w:caps w:val="0"/>
          <w:smallCaps w:val="0"/>
          <w:noProof w:val="0"/>
          <w:color w:val="24292F"/>
          <w:sz w:val="24"/>
          <w:szCs w:val="24"/>
          <w:lang w:val="en-US"/>
        </w:rPr>
        <w:t>s</w:t>
      </w:r>
      <w:r w:rsidRPr="2740435C" w:rsidR="559DBB11">
        <w:rPr>
          <w:rFonts w:ascii="Calibri" w:hAnsi="Calibri" w:eastAsia="Calibri" w:cs="Calibri"/>
          <w:b w:val="0"/>
          <w:bCs w:val="0"/>
          <w:i w:val="0"/>
          <w:iCs w:val="0"/>
          <w:caps w:val="0"/>
          <w:smallCaps w:val="0"/>
          <w:noProof w:val="0"/>
          <w:color w:val="24292F"/>
          <w:sz w:val="24"/>
          <w:szCs w:val="24"/>
          <w:lang w:val="en-US"/>
        </w:rPr>
        <w:t xml:space="preserve"> is as close as possi</w:t>
      </w:r>
      <w:r w:rsidRPr="2740435C" w:rsidR="648FA76A">
        <w:rPr>
          <w:rFonts w:ascii="Calibri" w:hAnsi="Calibri" w:eastAsia="Calibri" w:cs="Calibri"/>
          <w:b w:val="0"/>
          <w:bCs w:val="0"/>
          <w:i w:val="0"/>
          <w:iCs w:val="0"/>
          <w:caps w:val="0"/>
          <w:smallCaps w:val="0"/>
          <w:noProof w:val="0"/>
          <w:color w:val="24292F"/>
          <w:sz w:val="24"/>
          <w:szCs w:val="24"/>
          <w:lang w:val="en-US"/>
        </w:rPr>
        <w:t>ble to the positive data point</w:t>
      </w:r>
      <w:r w:rsidRPr="2740435C" w:rsidR="7F05357B">
        <w:rPr>
          <w:rFonts w:ascii="Calibri" w:hAnsi="Calibri" w:eastAsia="Calibri" w:cs="Calibri"/>
          <w:b w:val="0"/>
          <w:bCs w:val="0"/>
          <w:i w:val="0"/>
          <w:iCs w:val="0"/>
          <w:caps w:val="0"/>
          <w:smallCaps w:val="0"/>
          <w:noProof w:val="0"/>
          <w:color w:val="24292F"/>
          <w:sz w:val="24"/>
          <w:szCs w:val="24"/>
          <w:lang w:val="en-US"/>
        </w:rPr>
        <w:t>s and as far as possible to the negative data points. There</w:t>
      </w:r>
      <w:r w:rsidRPr="2740435C" w:rsidR="773042EA">
        <w:rPr>
          <w:rFonts w:ascii="Calibri" w:hAnsi="Calibri" w:eastAsia="Calibri" w:cs="Calibri"/>
          <w:b w:val="0"/>
          <w:bCs w:val="0"/>
          <w:i w:val="0"/>
          <w:iCs w:val="0"/>
          <w:caps w:val="0"/>
          <w:smallCaps w:val="0"/>
          <w:noProof w:val="0"/>
          <w:color w:val="24292F"/>
          <w:sz w:val="24"/>
          <w:szCs w:val="24"/>
          <w:lang w:val="en-US"/>
        </w:rPr>
        <w:t>fore, after training the emb</w:t>
      </w:r>
      <w:r w:rsidRPr="2740435C" w:rsidR="5195246F">
        <w:rPr>
          <w:rFonts w:ascii="Calibri" w:hAnsi="Calibri" w:eastAsia="Calibri" w:cs="Calibri"/>
          <w:b w:val="0"/>
          <w:bCs w:val="0"/>
          <w:i w:val="0"/>
          <w:iCs w:val="0"/>
          <w:caps w:val="0"/>
          <w:smallCaps w:val="0"/>
          <w:noProof w:val="0"/>
          <w:color w:val="24292F"/>
          <w:sz w:val="24"/>
          <w:szCs w:val="24"/>
          <w:lang w:val="en-US"/>
        </w:rPr>
        <w:t>eddings of sentences that are similar will be closer to each other and further from dissimilar sentence embeddings.</w:t>
      </w:r>
    </w:p>
    <w:p w:rsidR="00994143" w:rsidP="00994143" w:rsidRDefault="00994143" w14:paraId="66360E85" w14:textId="506626DD">
      <w:pPr>
        <w:rPr>
          <w:sz w:val="24"/>
          <w:szCs w:val="24"/>
          <w:u w:val="single"/>
          <w:lang w:val="en-US"/>
        </w:rPr>
      </w:pPr>
      <w:r>
        <w:rPr>
          <w:sz w:val="24"/>
          <w:szCs w:val="24"/>
          <w:u w:val="single"/>
          <w:lang w:val="en-US"/>
        </w:rPr>
        <w:t xml:space="preserve">Question 9: </w:t>
      </w:r>
    </w:p>
    <w:p w:rsidRPr="00994143" w:rsidR="00994143" w:rsidP="00994143" w:rsidRDefault="00994143" w14:paraId="79EDD2DC" w14:textId="5D354530">
      <w:pPr>
        <w:rPr>
          <w:sz w:val="24"/>
          <w:szCs w:val="24"/>
          <w:u w:val="single"/>
          <w:lang w:val="en-US"/>
        </w:rPr>
      </w:pPr>
      <w:r w:rsidRPr="2740435C" w:rsidR="00994143">
        <w:rPr>
          <w:lang w:val="en-US"/>
        </w:rPr>
        <w:t xml:space="preserve">Approximate Nearest Neighbor (ANN) can be useful in the situation. In this case, the data is divided into smaller groups of related embeddings. Even if you have millions of vectors, this index can be effectively searched, and the embeddings with the highest similarity (the closest neighbors) may be recovered in </w:t>
      </w:r>
      <w:r w:rsidRPr="2740435C" w:rsidR="00994143">
        <w:rPr>
          <w:lang w:val="en-US"/>
        </w:rPr>
        <w:t>milliseconds.</w:t>
      </w:r>
      <w:r w:rsidRPr="2740435C" w:rsidR="2938652B">
        <w:rPr>
          <w:lang w:val="en-US"/>
        </w:rPr>
        <w:t xml:space="preserve"> </w:t>
      </w:r>
      <w:r w:rsidRPr="2740435C" w:rsidR="00994143">
        <w:rPr>
          <w:lang w:val="en-US"/>
        </w:rPr>
        <w:t>The</w:t>
      </w:r>
      <w:r w:rsidRPr="2740435C" w:rsidR="00994143">
        <w:rPr>
          <w:lang w:val="en-US"/>
        </w:rPr>
        <w:t xml:space="preserve"> outcomes, however, are not always precise. Some vectors with a high degree of similarity might be overlooked. It is known as the approximate nearest neighbor for this reason.  The recall-speed trade-off is typically controlled by one or more parameters that can be tuned for all ANN approaches. You run a considerable risk of missing hits if you desire the fastest speed. Search speed slows down if good recall is what you're after.</w:t>
      </w:r>
    </w:p>
    <w:p w:rsidR="00994143" w:rsidP="00994143" w:rsidRDefault="00994143" w14:paraId="5DFACE83" w14:textId="77777777">
      <w:pPr>
        <w:rPr>
          <w:lang w:val="en-US"/>
        </w:rPr>
      </w:pPr>
    </w:p>
    <w:p w:rsidRPr="00994143" w:rsidR="00994143" w:rsidP="00994143" w:rsidRDefault="00994143" w14:paraId="7D1892AF" w14:textId="77777777">
      <w:pPr>
        <w:rPr>
          <w:lang w:val="en-US"/>
        </w:rPr>
      </w:pPr>
    </w:p>
    <w:p w:rsidR="009860E2" w:rsidP="2740435C" w:rsidRDefault="008B2E5A" w14:paraId="39994440" w14:textId="2F5E34B4" w14:noSpellErr="1">
      <w:pPr>
        <w:rPr>
          <w:b w:val="1"/>
          <w:bCs w:val="1"/>
          <w:sz w:val="28"/>
          <w:szCs w:val="28"/>
          <w:lang w:val="en-US"/>
        </w:rPr>
      </w:pPr>
      <w:r w:rsidRPr="2740435C" w:rsidR="008B2E5A">
        <w:rPr>
          <w:b w:val="1"/>
          <w:bCs w:val="1"/>
          <w:sz w:val="28"/>
          <w:szCs w:val="28"/>
          <w:lang w:val="en-US"/>
        </w:rPr>
        <w:t>ANNOTATION GUIDELINE</w:t>
      </w:r>
    </w:p>
    <w:p w:rsidR="008B2E5A" w:rsidP="00994143" w:rsidRDefault="008B2E5A" w14:paraId="4C18980F" w14:textId="5156C617">
      <w:pPr>
        <w:rPr>
          <w:lang w:val="en-US"/>
        </w:rPr>
      </w:pPr>
      <w:r>
        <w:rPr>
          <w:lang w:val="en-US"/>
        </w:rPr>
        <w:t>Our target class is Hate tweets</w:t>
      </w:r>
      <w:r w:rsidR="00E04541">
        <w:rPr>
          <w:lang w:val="en-US"/>
        </w:rPr>
        <w:t>. Hate speech in tweets are defined by tweet that expresses hate or encourages violence towards a person or group based on things such as races, religions, sex, or genders. Some examples of hate speech in tweets are:</w:t>
      </w:r>
    </w:p>
    <w:p w:rsidRPr="00E04541" w:rsidR="00E04541" w:rsidP="00E04541" w:rsidRDefault="00E04541" w14:paraId="08FA424A" w14:textId="368B64FB">
      <w:pPr>
        <w:pStyle w:val="ListParagraph"/>
        <w:numPr>
          <w:ilvl w:val="0"/>
          <w:numId w:val="3"/>
        </w:numPr>
        <w:rPr>
          <w:lang w:val="en-US"/>
        </w:rPr>
      </w:pPr>
      <w:r>
        <w:rPr>
          <w:rFonts w:ascii="Calibri" w:hAnsi="Calibri" w:cs="Calibri"/>
          <w:color w:val="000000"/>
          <w:shd w:val="clear" w:color="auto" w:fill="FFFFFF"/>
        </w:rPr>
        <w:t>'I ACTUALLY HATE YOU! YOU WOMEN ARE LAZY, SELF ABSORBED DISGUSTING PEOPLE. I NEVER CELEBRATE ANYTHING BUT I WILL CELEBRATE THE DAY YOU DIE'</w:t>
      </w:r>
    </w:p>
    <w:p w:rsidRPr="00E04541" w:rsidR="00E04541" w:rsidP="00E04541" w:rsidRDefault="00E04541" w14:paraId="1CADB91E" w14:textId="3B363E6D">
      <w:pPr>
        <w:pStyle w:val="ListParagraph"/>
        <w:numPr>
          <w:ilvl w:val="0"/>
          <w:numId w:val="3"/>
        </w:numPr>
        <w:rPr>
          <w:lang w:val="en-US"/>
        </w:rPr>
      </w:pPr>
      <w:r w:rsidR="00E04541">
        <w:rPr>
          <w:rFonts w:ascii="Calibri" w:hAnsi="Calibri" w:cs="Calibri"/>
          <w:color w:val="000000"/>
          <w:shd w:val="clear" w:color="auto" w:fill="FFFFFF"/>
        </w:rPr>
        <w:t xml:space="preserve">'Kamala </w:t>
      </w:r>
      <w:proofErr w:type="spellStart"/>
      <w:r w:rsidR="00E04541">
        <w:rPr>
          <w:rFonts w:ascii="Calibri" w:hAnsi="Calibri" w:cs="Calibri"/>
          <w:color w:val="000000"/>
          <w:shd w:val="clear" w:color="auto" w:fill="FFFFFF"/>
        </w:rPr>
        <w:t>is</w:t>
      </w:r>
      <w:proofErr w:type="spellEnd"/>
      <w:r w:rsidR="00E04541">
        <w:rPr>
          <w:rFonts w:ascii="Calibri" w:hAnsi="Calibri" w:cs="Calibri"/>
          <w:color w:val="000000"/>
          <w:shd w:val="clear" w:color="auto" w:fill="FFFFFF"/>
        </w:rPr>
        <w:t xml:space="preserve"> </w:t>
      </w:r>
      <w:proofErr w:type="spellStart"/>
      <w:r w:rsidR="00E04541">
        <w:rPr>
          <w:rFonts w:ascii="Calibri" w:hAnsi="Calibri" w:cs="Calibri"/>
          <w:color w:val="000000"/>
          <w:shd w:val="clear" w:color="auto" w:fill="FFFFFF"/>
        </w:rPr>
        <w:t>useless</w:t>
      </w:r>
      <w:proofErr w:type="spellEnd"/>
      <w:r w:rsidR="00E04541">
        <w:rPr>
          <w:rFonts w:ascii="Calibri" w:hAnsi="Calibri" w:cs="Calibri"/>
          <w:color w:val="000000"/>
          <w:shd w:val="clear" w:color="auto" w:fill="FFFFFF"/>
        </w:rPr>
        <w:t xml:space="preserve">. </w:t>
      </w:r>
      <w:proofErr w:type="spellStart"/>
      <w:r w:rsidR="00E04541">
        <w:rPr>
          <w:rFonts w:ascii="Calibri" w:hAnsi="Calibri" w:cs="Calibri"/>
          <w:color w:val="000000"/>
          <w:shd w:val="clear" w:color="auto" w:fill="FFFFFF"/>
        </w:rPr>
        <w:t>Tits</w:t>
      </w:r>
      <w:proofErr w:type="spellEnd"/>
      <w:r w:rsidR="00E04541">
        <w:rPr>
          <w:rFonts w:ascii="Calibri" w:hAnsi="Calibri" w:cs="Calibri"/>
          <w:color w:val="000000"/>
          <w:shd w:val="clear" w:color="auto" w:fill="FFFFFF"/>
        </w:rPr>
        <w:t xml:space="preserve"> on a Bull are more productive </w:t>
      </w:r>
      <w:proofErr w:type="spellStart"/>
      <w:r w:rsidR="00E04541">
        <w:rPr>
          <w:rFonts w:ascii="Calibri" w:hAnsi="Calibri" w:cs="Calibri"/>
          <w:color w:val="000000"/>
          <w:shd w:val="clear" w:color="auto" w:fill="FFFFFF"/>
        </w:rPr>
        <w:t>than</w:t>
      </w:r>
      <w:proofErr w:type="spellEnd"/>
      <w:r w:rsidR="00E04541">
        <w:rPr>
          <w:rFonts w:ascii="Calibri" w:hAnsi="Calibri" w:cs="Calibri"/>
          <w:color w:val="000000"/>
          <w:shd w:val="clear" w:color="auto" w:fill="FFFFFF"/>
        </w:rPr>
        <w:t xml:space="preserve"> Kamala'</w:t>
      </w:r>
    </w:p>
    <w:p w:rsidR="71DE1307" w:rsidP="2740435C" w:rsidRDefault="71DE1307" w14:paraId="692AE0DE" w14:textId="09AE3A80">
      <w:pPr>
        <w:pStyle w:val="Normal"/>
        <w:ind w:left="0"/>
        <w:rPr>
          <w:rFonts w:ascii="Calibri" w:hAnsi="Calibri" w:cs="Calibri"/>
          <w:color w:val="000000" w:themeColor="text1" w:themeTint="FF" w:themeShade="FF"/>
          <w:lang w:val="en-US"/>
        </w:rPr>
      </w:pPr>
      <w:r w:rsidRPr="2740435C" w:rsidR="71DE1307">
        <w:rPr>
          <w:rFonts w:ascii="Calibri" w:hAnsi="Calibri" w:cs="Calibri"/>
          <w:color w:val="000000" w:themeColor="text1" w:themeTint="FF" w:themeShade="FF"/>
          <w:lang w:val="en-US"/>
        </w:rPr>
        <w:t xml:space="preserve">Different from Offensive </w:t>
      </w:r>
      <w:r w:rsidRPr="2740435C" w:rsidR="34770558">
        <w:rPr>
          <w:rFonts w:ascii="Calibri" w:hAnsi="Calibri" w:cs="Calibri"/>
          <w:color w:val="000000" w:themeColor="text1" w:themeTint="FF" w:themeShade="FF"/>
          <w:lang w:val="en-US"/>
        </w:rPr>
        <w:t>tweets</w:t>
      </w:r>
      <w:r w:rsidRPr="2740435C" w:rsidR="71DE1307">
        <w:rPr>
          <w:rFonts w:ascii="Calibri" w:hAnsi="Calibri" w:cs="Calibri"/>
          <w:color w:val="000000" w:themeColor="text1" w:themeTint="FF" w:themeShade="FF"/>
          <w:lang w:val="en-US"/>
        </w:rPr>
        <w:t xml:space="preserve">, </w:t>
      </w:r>
      <w:r w:rsidRPr="2740435C" w:rsidR="7DD99927">
        <w:rPr>
          <w:rFonts w:ascii="Calibri" w:hAnsi="Calibri" w:cs="Calibri"/>
          <w:color w:val="000000" w:themeColor="text1" w:themeTint="FF" w:themeShade="FF"/>
          <w:lang w:val="en-US"/>
        </w:rPr>
        <w:t>hate</w:t>
      </w:r>
      <w:r w:rsidRPr="2740435C" w:rsidR="71DE1307">
        <w:rPr>
          <w:rFonts w:ascii="Calibri" w:hAnsi="Calibri" w:cs="Calibri"/>
          <w:color w:val="000000" w:themeColor="text1" w:themeTint="FF" w:themeShade="FF"/>
          <w:lang w:val="en-US"/>
        </w:rPr>
        <w:t xml:space="preserve"> </w:t>
      </w:r>
      <w:r w:rsidRPr="2740435C" w:rsidR="3AC89A2E">
        <w:rPr>
          <w:rFonts w:ascii="Calibri" w:hAnsi="Calibri" w:cs="Calibri"/>
          <w:color w:val="000000" w:themeColor="text1" w:themeTint="FF" w:themeShade="FF"/>
          <w:lang w:val="en-US"/>
        </w:rPr>
        <w:t>tweets</w:t>
      </w:r>
      <w:r w:rsidRPr="2740435C" w:rsidR="71DE1307">
        <w:rPr>
          <w:rFonts w:ascii="Calibri" w:hAnsi="Calibri" w:cs="Calibri"/>
          <w:color w:val="000000" w:themeColor="text1" w:themeTint="FF" w:themeShade="FF"/>
          <w:lang w:val="en-US"/>
        </w:rPr>
        <w:t xml:space="preserve"> </w:t>
      </w:r>
      <w:r w:rsidRPr="2740435C" w:rsidR="715CB09F">
        <w:rPr>
          <w:rFonts w:ascii="Calibri" w:hAnsi="Calibri" w:cs="Calibri"/>
          <w:color w:val="000000" w:themeColor="text1" w:themeTint="FF" w:themeShade="FF"/>
          <w:lang w:val="en-US"/>
        </w:rPr>
        <w:t>target</w:t>
      </w:r>
      <w:r w:rsidRPr="2740435C" w:rsidR="71DE1307">
        <w:rPr>
          <w:rFonts w:ascii="Calibri" w:hAnsi="Calibri" w:cs="Calibri"/>
          <w:color w:val="000000" w:themeColor="text1" w:themeTint="FF" w:themeShade="FF"/>
          <w:lang w:val="en-US"/>
        </w:rPr>
        <w:t xml:space="preserve"> a particular person or group</w:t>
      </w:r>
      <w:r w:rsidRPr="2740435C" w:rsidR="224FA704">
        <w:rPr>
          <w:rFonts w:ascii="Calibri" w:hAnsi="Calibri" w:cs="Calibri"/>
          <w:color w:val="000000" w:themeColor="text1" w:themeTint="FF" w:themeShade="FF"/>
          <w:lang w:val="en-US"/>
        </w:rPr>
        <w:t xml:space="preserve">. Tweets that are considered </w:t>
      </w:r>
      <w:r w:rsidRPr="2740435C" w:rsidR="3E955E13">
        <w:rPr>
          <w:rFonts w:ascii="Calibri" w:hAnsi="Calibri" w:cs="Calibri"/>
          <w:color w:val="000000" w:themeColor="text1" w:themeTint="FF" w:themeShade="FF"/>
          <w:lang w:val="en-US"/>
        </w:rPr>
        <w:t>offensive</w:t>
      </w:r>
      <w:r w:rsidRPr="2740435C" w:rsidR="32B365BA">
        <w:rPr>
          <w:rFonts w:ascii="Calibri" w:hAnsi="Calibri" w:cs="Calibri"/>
          <w:color w:val="000000" w:themeColor="text1" w:themeTint="FF" w:themeShade="FF"/>
          <w:lang w:val="en-US"/>
        </w:rPr>
        <w:t xml:space="preserve"> cause someone to feel insulted, annoyed or resentful. Some examples</w:t>
      </w:r>
      <w:r w:rsidRPr="2740435C" w:rsidR="406A6A9C">
        <w:rPr>
          <w:rFonts w:ascii="Calibri" w:hAnsi="Calibri" w:cs="Calibri"/>
          <w:color w:val="000000" w:themeColor="text1" w:themeTint="FF" w:themeShade="FF"/>
          <w:lang w:val="en-US"/>
        </w:rPr>
        <w:t xml:space="preserve"> of tweets that are considered offensive instead of hate:</w:t>
      </w:r>
    </w:p>
    <w:p w:rsidR="0E315119" w:rsidP="2740435C" w:rsidRDefault="0E315119" w14:paraId="3BF53C54" w14:textId="7CF7C166">
      <w:pPr>
        <w:pStyle w:val="ListParagraph"/>
        <w:numPr>
          <w:ilvl w:val="0"/>
          <w:numId w:val="4"/>
        </w:numPr>
        <w:rPr>
          <w:noProof w:val="0"/>
          <w:lang w:val="en-US"/>
        </w:rPr>
      </w:pPr>
      <w:r w:rsidRPr="2740435C" w:rsidR="0E315119">
        <w:rPr>
          <w:rFonts w:ascii="Calibri" w:hAnsi="Calibri" w:eastAsia="Calibri" w:cs="Calibri"/>
          <w:b w:val="0"/>
          <w:bCs w:val="0"/>
          <w:i w:val="0"/>
          <w:iCs w:val="0"/>
          <w:caps w:val="0"/>
          <w:smallCaps w:val="0"/>
          <w:noProof w:val="0"/>
          <w:color w:val="000000" w:themeColor="text1" w:themeTint="FF" w:themeShade="FF"/>
          <w:sz w:val="22"/>
          <w:szCs w:val="22"/>
          <w:lang w:val="en-US"/>
        </w:rPr>
        <w:t>'</w:t>
      </w:r>
      <w:bookmarkStart w:name="_Int_R9ayvrCc" w:id="1748146863"/>
      <w:r w:rsidRPr="2740435C" w:rsidR="0E315119">
        <w:rPr>
          <w:rFonts w:ascii="Calibri" w:hAnsi="Calibri" w:eastAsia="Calibri" w:cs="Calibri"/>
          <w:b w:val="0"/>
          <w:bCs w:val="0"/>
          <w:i w:val="0"/>
          <w:iCs w:val="0"/>
          <w:caps w:val="0"/>
          <w:smallCaps w:val="0"/>
          <w:noProof w:val="0"/>
          <w:color w:val="000000" w:themeColor="text1" w:themeTint="FF" w:themeShade="FF"/>
          <w:sz w:val="22"/>
          <w:szCs w:val="22"/>
          <w:lang w:val="en-US"/>
        </w:rPr>
        <w:t>also</w:t>
      </w:r>
      <w:bookmarkEnd w:id="1748146863"/>
      <w:r w:rsidRPr="2740435C" w:rsidR="0E315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east </w:t>
      </w:r>
      <w:proofErr w:type="spellStart"/>
      <w:r w:rsidRPr="2740435C" w:rsidR="0E315119">
        <w:rPr>
          <w:rFonts w:ascii="Calibri" w:hAnsi="Calibri" w:eastAsia="Calibri" w:cs="Calibri"/>
          <w:b w:val="0"/>
          <w:bCs w:val="0"/>
          <w:i w:val="0"/>
          <w:iCs w:val="0"/>
          <w:caps w:val="0"/>
          <w:smallCaps w:val="0"/>
          <w:noProof w:val="0"/>
          <w:color w:val="000000" w:themeColor="text1" w:themeTint="FF" w:themeShade="FF"/>
          <w:sz w:val="22"/>
          <w:szCs w:val="22"/>
          <w:lang w:val="en-US"/>
        </w:rPr>
        <w:t>asian</w:t>
      </w:r>
      <w:proofErr w:type="spellEnd"/>
      <w:r w:rsidRPr="2740435C" w:rsidR="0E315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girls who preach inclusivity in public but use the n word in private are so fucking weird like </w:t>
      </w:r>
      <w:proofErr w:type="spellStart"/>
      <w:r w:rsidRPr="2740435C" w:rsidR="0E315119">
        <w:rPr>
          <w:rFonts w:ascii="Calibri" w:hAnsi="Calibri" w:eastAsia="Calibri" w:cs="Calibri"/>
          <w:b w:val="0"/>
          <w:bCs w:val="0"/>
          <w:i w:val="0"/>
          <w:iCs w:val="0"/>
          <w:caps w:val="0"/>
          <w:smallCaps w:val="0"/>
          <w:noProof w:val="0"/>
          <w:color w:val="000000" w:themeColor="text1" w:themeTint="FF" w:themeShade="FF"/>
          <w:sz w:val="22"/>
          <w:szCs w:val="22"/>
          <w:lang w:val="en-US"/>
        </w:rPr>
        <w:t>i'm</w:t>
      </w:r>
      <w:proofErr w:type="spellEnd"/>
      <w:r w:rsidRPr="2740435C" w:rsidR="0E315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ashamed!'</w:t>
      </w:r>
    </w:p>
    <w:p w:rsidR="03FEB937" w:rsidP="2740435C" w:rsidRDefault="03FEB937" w14:paraId="064C8D74" w14:textId="38623EED">
      <w:pPr>
        <w:pStyle w:val="ListParagraph"/>
        <w:numPr>
          <w:ilvl w:val="0"/>
          <w:numId w:val="4"/>
        </w:numPr>
        <w:rPr>
          <w:noProof w:val="0"/>
          <w:lang w:val="en-US"/>
        </w:rPr>
      </w:pPr>
      <w:r w:rsidRPr="2740435C" w:rsidR="03FEB93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740435C" w:rsidR="03FEB937">
        <w:rPr>
          <w:rFonts w:ascii="Calibri" w:hAnsi="Calibri" w:eastAsia="Calibri" w:cs="Calibri"/>
          <w:b w:val="0"/>
          <w:bCs w:val="0"/>
          <w:i w:val="0"/>
          <w:iCs w:val="0"/>
          <w:caps w:val="0"/>
          <w:smallCaps w:val="0"/>
          <w:noProof w:val="0"/>
          <w:color w:val="000000" w:themeColor="text1" w:themeTint="FF" w:themeShade="FF"/>
          <w:sz w:val="22"/>
          <w:szCs w:val="22"/>
          <w:lang w:val="en-US"/>
        </w:rPr>
        <w:t>idfk</w:t>
      </w:r>
      <w:r w:rsidRPr="2740435C" w:rsidR="03FEB9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most girls confuse me😭'</w:t>
      </w:r>
    </w:p>
    <w:p w:rsidR="1B9A3356" w:rsidP="2740435C" w:rsidRDefault="1B9A3356" w14:paraId="20CD50A1" w14:textId="55215055">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2740435C" w:rsidR="1B9A335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Tweets that are </w:t>
      </w:r>
      <w:r w:rsidRPr="2740435C" w:rsidR="545CB445">
        <w:rPr>
          <w:rFonts w:ascii="Calibri" w:hAnsi="Calibri" w:eastAsia="Calibri" w:cs="Calibri"/>
          <w:b w:val="0"/>
          <w:bCs w:val="0"/>
          <w:i w:val="0"/>
          <w:iCs w:val="0"/>
          <w:caps w:val="0"/>
          <w:smallCaps w:val="0"/>
          <w:noProof w:val="0"/>
          <w:color w:val="000000" w:themeColor="text1" w:themeTint="FF" w:themeShade="FF"/>
          <w:sz w:val="22"/>
          <w:szCs w:val="22"/>
          <w:lang w:val="en-US"/>
        </w:rPr>
        <w:t>considered offensive are not considered as hate tweets, therefore they will be classified as non-hate.</w:t>
      </w:r>
    </w:p>
    <w:p w:rsidR="20C92E02" w:rsidP="2740435C" w:rsidRDefault="20C92E02" w14:paraId="64681AFA" w14:textId="45017236">
      <w:pPr>
        <w:pStyle w:val="Normal"/>
        <w:ind w:left="0"/>
        <w:rPr>
          <w:noProof w:val="0"/>
          <w:lang w:val="en-US"/>
        </w:rPr>
      </w:pPr>
      <w:r w:rsidRPr="2740435C" w:rsidR="20C92E02">
        <w:rPr>
          <w:noProof w:val="0"/>
          <w:lang w:val="en-US"/>
        </w:rPr>
        <w:t>It is difficult to specify which tweet is a hate tweet or an offensive tweet</w:t>
      </w:r>
      <w:r w:rsidRPr="2740435C" w:rsidR="65507775">
        <w:rPr>
          <w:noProof w:val="0"/>
          <w:lang w:val="en-US"/>
        </w:rPr>
        <w:t xml:space="preserve">. We need to be able to understand the context of the tweet, </w:t>
      </w:r>
      <w:r w:rsidRPr="2740435C" w:rsidR="5A030D7D">
        <w:rPr>
          <w:noProof w:val="0"/>
          <w:lang w:val="en-US"/>
        </w:rPr>
        <w:t xml:space="preserve">to see if </w:t>
      </w:r>
      <w:r w:rsidRPr="2740435C" w:rsidR="0015FD63">
        <w:rPr>
          <w:noProof w:val="0"/>
          <w:lang w:val="en-US"/>
        </w:rPr>
        <w:t>the</w:t>
      </w:r>
      <w:r w:rsidRPr="2740435C" w:rsidR="5A030D7D">
        <w:rPr>
          <w:noProof w:val="0"/>
          <w:lang w:val="en-US"/>
        </w:rPr>
        <w:t xml:space="preserve"> tweet is targeting a particular person or a group of people</w:t>
      </w:r>
      <w:r w:rsidRPr="2740435C" w:rsidR="20C38ACA">
        <w:rPr>
          <w:noProof w:val="0"/>
          <w:lang w:val="en-US"/>
        </w:rPr>
        <w:t>, and does t</w:t>
      </w:r>
      <w:r w:rsidRPr="2740435C" w:rsidR="41B54521">
        <w:rPr>
          <w:noProof w:val="0"/>
          <w:lang w:val="en-US"/>
        </w:rPr>
        <w:t xml:space="preserve">he tweet offend, insult or encourage violence. Therefore, there are some cases that are </w:t>
      </w:r>
      <w:r w:rsidRPr="2740435C" w:rsidR="6BB16AA1">
        <w:rPr>
          <w:noProof w:val="0"/>
          <w:lang w:val="en-US"/>
        </w:rPr>
        <w:t>ambiguous</w:t>
      </w:r>
      <w:r w:rsidRPr="2740435C" w:rsidR="41B54521">
        <w:rPr>
          <w:noProof w:val="0"/>
          <w:lang w:val="en-US"/>
        </w:rPr>
        <w:t xml:space="preserve"> and difficult to </w:t>
      </w:r>
      <w:r w:rsidRPr="2740435C" w:rsidR="59CDBDCF">
        <w:rPr>
          <w:noProof w:val="0"/>
          <w:lang w:val="en-US"/>
        </w:rPr>
        <w:t>classify</w:t>
      </w:r>
      <w:r w:rsidRPr="2740435C" w:rsidR="55D84753">
        <w:rPr>
          <w:noProof w:val="0"/>
          <w:lang w:val="en-US"/>
        </w:rPr>
        <w:t>:</w:t>
      </w:r>
    </w:p>
    <w:p w:rsidR="55D84753" w:rsidP="2740435C" w:rsidRDefault="55D84753" w14:paraId="63F491C9" w14:textId="6AC0984B">
      <w:pPr>
        <w:pStyle w:val="ListParagraph"/>
        <w:numPr>
          <w:ilvl w:val="0"/>
          <w:numId w:val="5"/>
        </w:numPr>
        <w:rPr>
          <w:noProof w:val="0"/>
          <w:lang w:val="en-US"/>
        </w:rPr>
      </w:pPr>
      <w:r w:rsidRPr="2740435C" w:rsidR="55D84753">
        <w:rPr>
          <w:rFonts w:ascii="Calibri" w:hAnsi="Calibri" w:eastAsia="Calibri" w:cs="Calibri"/>
          <w:b w:val="0"/>
          <w:bCs w:val="0"/>
          <w:i w:val="0"/>
          <w:iCs w:val="0"/>
          <w:caps w:val="0"/>
          <w:smallCaps w:val="0"/>
          <w:noProof w:val="0"/>
          <w:color w:val="000000" w:themeColor="text1" w:themeTint="FF" w:themeShade="FF"/>
          <w:sz w:val="22"/>
          <w:szCs w:val="22"/>
          <w:lang w:val="en-US"/>
        </w:rPr>
        <w:t>'Lock her up!!'</w:t>
      </w:r>
    </w:p>
    <w:p w:rsidR="55D84753" w:rsidP="2740435C" w:rsidRDefault="55D84753" w14:paraId="6273C576" w14:textId="5ADB3D10">
      <w:pPr>
        <w:pStyle w:val="ListParagraph"/>
        <w:numPr>
          <w:ilvl w:val="0"/>
          <w:numId w:val="5"/>
        </w:numPr>
        <w:rPr>
          <w:noProof w:val="0"/>
          <w:lang w:val="en-US"/>
        </w:rPr>
      </w:pPr>
      <w:r w:rsidRPr="2740435C" w:rsidR="55D84753">
        <w:rPr>
          <w:rFonts w:ascii="Calibri" w:hAnsi="Calibri" w:eastAsia="Calibri" w:cs="Calibri"/>
          <w:b w:val="0"/>
          <w:bCs w:val="0"/>
          <w:i w:val="0"/>
          <w:iCs w:val="0"/>
          <w:caps w:val="0"/>
          <w:smallCaps w:val="0"/>
          <w:noProof w:val="0"/>
          <w:color w:val="000000" w:themeColor="text1" w:themeTint="FF" w:themeShade="FF"/>
          <w:sz w:val="22"/>
          <w:szCs w:val="22"/>
          <w:lang w:val="en-US"/>
        </w:rPr>
        <w:t>'</w:t>
      </w:r>
      <w:bookmarkStart w:name="_Int_dAEG4uQd" w:id="558435966"/>
      <w:r w:rsidRPr="2740435C" w:rsidR="55D84753">
        <w:rPr>
          <w:rFonts w:ascii="Calibri" w:hAnsi="Calibri" w:eastAsia="Calibri" w:cs="Calibri"/>
          <w:b w:val="0"/>
          <w:bCs w:val="0"/>
          <w:i w:val="0"/>
          <w:iCs w:val="0"/>
          <w:caps w:val="0"/>
          <w:smallCaps w:val="0"/>
          <w:noProof w:val="0"/>
          <w:color w:val="000000" w:themeColor="text1" w:themeTint="FF" w:themeShade="FF"/>
          <w:sz w:val="22"/>
          <w:szCs w:val="22"/>
          <w:lang w:val="en-US"/>
        </w:rPr>
        <w:t>the</w:t>
      </w:r>
      <w:bookmarkEnd w:id="558435966"/>
      <w:r w:rsidRPr="2740435C" w:rsidR="55D847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ultimate girl boss'</w:t>
      </w:r>
    </w:p>
    <w:p w:rsidR="55D84753" w:rsidP="2740435C" w:rsidRDefault="55D84753" w14:paraId="24F602EE" w14:textId="134AB9FD">
      <w:pPr>
        <w:pStyle w:val="Normal"/>
        <w:ind w:left="0"/>
        <w:rPr>
          <w:rFonts w:ascii="Calibri" w:hAnsi="Calibri" w:eastAsia="Calibri" w:cs="Calibri"/>
          <w:b w:val="0"/>
          <w:bCs w:val="0"/>
          <w:i w:val="0"/>
          <w:iCs w:val="0"/>
          <w:caps w:val="0"/>
          <w:smallCaps w:val="0"/>
          <w:noProof w:val="0"/>
          <w:color w:val="24292F"/>
          <w:sz w:val="24"/>
          <w:szCs w:val="24"/>
          <w:lang w:val="en-US"/>
        </w:rPr>
      </w:pPr>
      <w:r w:rsidRPr="2740435C" w:rsidR="55D84753">
        <w:rPr>
          <w:noProof w:val="0"/>
          <w:lang w:val="en-US"/>
        </w:rPr>
        <w:t>We classify tweets like these as Can’t tell/</w:t>
      </w:r>
      <w:r w:rsidRPr="2740435C" w:rsidR="55D84753">
        <w:rPr>
          <w:rFonts w:ascii="Calibri" w:hAnsi="Calibri" w:eastAsia="Calibri" w:cs="Calibri"/>
          <w:b w:val="0"/>
          <w:bCs w:val="0"/>
          <w:i w:val="0"/>
          <w:iCs w:val="0"/>
          <w:caps w:val="0"/>
          <w:smallCaps w:val="0"/>
          <w:noProof w:val="0"/>
          <w:color w:val="24292F"/>
          <w:sz w:val="24"/>
          <w:szCs w:val="24"/>
          <w:lang w:val="en-US"/>
        </w:rPr>
        <w:t xml:space="preserve"> not annotable. This class contains tweets that are too ambiguous </w:t>
      </w:r>
      <w:r w:rsidRPr="2740435C" w:rsidR="5DEA1FD7">
        <w:rPr>
          <w:rFonts w:ascii="Calibri" w:hAnsi="Calibri" w:eastAsia="Calibri" w:cs="Calibri"/>
          <w:b w:val="0"/>
          <w:bCs w:val="0"/>
          <w:i w:val="0"/>
          <w:iCs w:val="0"/>
          <w:caps w:val="0"/>
          <w:smallCaps w:val="0"/>
          <w:noProof w:val="0"/>
          <w:color w:val="24292F"/>
          <w:sz w:val="24"/>
          <w:szCs w:val="24"/>
          <w:lang w:val="en-US"/>
        </w:rPr>
        <w:t>to classify since we do not have enough context or a tweet that is neither hate nor offensive.</w:t>
      </w:r>
    </w:p>
    <w:sectPr w:rsidRPr="00E04541" w:rsidR="00E0454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tH82PitDDAZH8U" int2:id="x2YfMiGC">
      <int2:state int2:type="LegacyProofing" int2:value="Rejected"/>
    </int2:textHash>
    <int2:textHash int2:hashCode="2CCqX4dQ/d4zIA" int2:id="r7fRGqKN">
      <int2:state int2:type="LegacyProofing" int2:value="Rejected"/>
    </int2:textHash>
    <int2:textHash int2:hashCode="1+sqpU7I0lQgp+" int2:id="aMFUFM91">
      <int2:state int2:type="LegacyProofing" int2:value="Rejected"/>
    </int2:textHash>
    <int2:textHash int2:hashCode="k4Tbuo9cKcbWU1" int2:id="oPEFDkHG">
      <int2:state int2:type="LegacyProofing" int2:value="Rejected"/>
    </int2:textHash>
    <int2:textHash int2:hashCode="XHr9aBXlu+0Qfn" int2:id="G9t5LaDr">
      <int2:state int2:type="LegacyProofing" int2:value="Rejected"/>
    </int2:textHash>
    <int2:textHash int2:hashCode="UGltv7ZhneNndB" int2:id="7fgkULco">
      <int2:state int2:type="LegacyProofing" int2:value="Rejected"/>
    </int2:textHash>
    <int2:textHash int2:hashCode="CPZF2A9YFcNcPb" int2:id="GEG5Mhhw">
      <int2:state int2:type="LegacyProofing" int2:value="Rejected"/>
    </int2:textHash>
    <int2:textHash int2:hashCode="nxoZ7kenbS9FfG" int2:id="AfdrigD1">
      <int2:state int2:type="LegacyProofing" int2:value="Rejected"/>
    </int2:textHash>
    <int2:bookmark int2:bookmarkName="_Int_R9ayvrCc" int2:invalidationBookmarkName="" int2:hashCode="CXBsQYgJ8fTP2p" int2:id="L3LsBi1n">
      <int2:state int2:type="LegacyProofing" int2:value="Rejected"/>
    </int2:bookmark>
    <int2:bookmark int2:bookmarkName="_Int_dAEG4uQd" int2:invalidationBookmarkName="" int2:hashCode="u8zfLvsztS5snQ" int2:id="uO1PlTjU">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5e256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1d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81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0E21A3"/>
    <w:multiLevelType w:val="hybridMultilevel"/>
    <w:tmpl w:val="23A6E6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D6141A8"/>
    <w:multiLevelType w:val="hybridMultilevel"/>
    <w:tmpl w:val="97366F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FC6568"/>
    <w:multiLevelType w:val="hybridMultilevel"/>
    <w:tmpl w:val="F23CA850"/>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16cid:durableId="2140954371">
    <w:abstractNumId w:val="1"/>
  </w:num>
  <w:num w:numId="2" w16cid:durableId="1683362577">
    <w:abstractNumId w:val="2"/>
  </w:num>
  <w:num w:numId="3" w16cid:durableId="98778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95"/>
    <w:rsid w:val="00015C95"/>
    <w:rsid w:val="00042560"/>
    <w:rsid w:val="000650CE"/>
    <w:rsid w:val="0015FD63"/>
    <w:rsid w:val="002E40EB"/>
    <w:rsid w:val="003135C6"/>
    <w:rsid w:val="00425EDB"/>
    <w:rsid w:val="0043697F"/>
    <w:rsid w:val="00524385"/>
    <w:rsid w:val="005779E1"/>
    <w:rsid w:val="006E0ED6"/>
    <w:rsid w:val="0070364F"/>
    <w:rsid w:val="00725120"/>
    <w:rsid w:val="007957AF"/>
    <w:rsid w:val="00850829"/>
    <w:rsid w:val="00852BA6"/>
    <w:rsid w:val="008B2E5A"/>
    <w:rsid w:val="009860E2"/>
    <w:rsid w:val="00994143"/>
    <w:rsid w:val="009C0370"/>
    <w:rsid w:val="00B05AFE"/>
    <w:rsid w:val="00B4316E"/>
    <w:rsid w:val="00BC57F7"/>
    <w:rsid w:val="00C86897"/>
    <w:rsid w:val="00C86C3B"/>
    <w:rsid w:val="00E00D71"/>
    <w:rsid w:val="00E04541"/>
    <w:rsid w:val="00E91F13"/>
    <w:rsid w:val="00ED445F"/>
    <w:rsid w:val="0237D3D1"/>
    <w:rsid w:val="03FEB937"/>
    <w:rsid w:val="0409944D"/>
    <w:rsid w:val="04839F26"/>
    <w:rsid w:val="050DDF9D"/>
    <w:rsid w:val="05382FD3"/>
    <w:rsid w:val="0E315119"/>
    <w:rsid w:val="1170FF25"/>
    <w:rsid w:val="1234CF3E"/>
    <w:rsid w:val="130CCF86"/>
    <w:rsid w:val="175B7692"/>
    <w:rsid w:val="1B9A3356"/>
    <w:rsid w:val="1C4EF5A8"/>
    <w:rsid w:val="20C38ACA"/>
    <w:rsid w:val="20C92E02"/>
    <w:rsid w:val="224FA704"/>
    <w:rsid w:val="2322F350"/>
    <w:rsid w:val="24C6B137"/>
    <w:rsid w:val="2740435C"/>
    <w:rsid w:val="2753B3DA"/>
    <w:rsid w:val="28EF843B"/>
    <w:rsid w:val="2938652B"/>
    <w:rsid w:val="299A225A"/>
    <w:rsid w:val="2A8388D4"/>
    <w:rsid w:val="2B35F2BB"/>
    <w:rsid w:val="2C1F5935"/>
    <w:rsid w:val="2E6D937D"/>
    <w:rsid w:val="2F56F9F7"/>
    <w:rsid w:val="300963DE"/>
    <w:rsid w:val="31513B83"/>
    <w:rsid w:val="31A5343F"/>
    <w:rsid w:val="32B365BA"/>
    <w:rsid w:val="334104A0"/>
    <w:rsid w:val="34770558"/>
    <w:rsid w:val="34AD61F3"/>
    <w:rsid w:val="34DCD501"/>
    <w:rsid w:val="3743B97B"/>
    <w:rsid w:val="39F96AF8"/>
    <w:rsid w:val="3A82F334"/>
    <w:rsid w:val="3AA965EC"/>
    <w:rsid w:val="3AC89A2E"/>
    <w:rsid w:val="3E865195"/>
    <w:rsid w:val="3E955E13"/>
    <w:rsid w:val="406A6A9C"/>
    <w:rsid w:val="41B54521"/>
    <w:rsid w:val="438724E1"/>
    <w:rsid w:val="46B6F9DB"/>
    <w:rsid w:val="484F33CF"/>
    <w:rsid w:val="49746DA8"/>
    <w:rsid w:val="49F8F716"/>
    <w:rsid w:val="4DF55202"/>
    <w:rsid w:val="5195246F"/>
    <w:rsid w:val="51DB5A21"/>
    <w:rsid w:val="534A2626"/>
    <w:rsid w:val="545CB445"/>
    <w:rsid w:val="54B20F73"/>
    <w:rsid w:val="559DBB11"/>
    <w:rsid w:val="55D84753"/>
    <w:rsid w:val="564DDFD4"/>
    <w:rsid w:val="59CDBDCF"/>
    <w:rsid w:val="5A030D7D"/>
    <w:rsid w:val="5B5FF88F"/>
    <w:rsid w:val="5DEA1FD7"/>
    <w:rsid w:val="5E979951"/>
    <w:rsid w:val="5EE01D10"/>
    <w:rsid w:val="5F2E81FD"/>
    <w:rsid w:val="61D35D61"/>
    <w:rsid w:val="648AA26B"/>
    <w:rsid w:val="648FA76A"/>
    <w:rsid w:val="64A6FD92"/>
    <w:rsid w:val="64D3E906"/>
    <w:rsid w:val="65507775"/>
    <w:rsid w:val="67966E29"/>
    <w:rsid w:val="6AD8BDFD"/>
    <w:rsid w:val="6BB16AA1"/>
    <w:rsid w:val="70C4548A"/>
    <w:rsid w:val="70E5807A"/>
    <w:rsid w:val="712DED13"/>
    <w:rsid w:val="715CB09F"/>
    <w:rsid w:val="71DE1307"/>
    <w:rsid w:val="71ED4B63"/>
    <w:rsid w:val="7254EAD1"/>
    <w:rsid w:val="73A1BDBC"/>
    <w:rsid w:val="73F7B38D"/>
    <w:rsid w:val="76015E36"/>
    <w:rsid w:val="773042EA"/>
    <w:rsid w:val="79641EC7"/>
    <w:rsid w:val="7AECA5EE"/>
    <w:rsid w:val="7B613BDA"/>
    <w:rsid w:val="7D147F8E"/>
    <w:rsid w:val="7DD99927"/>
    <w:rsid w:val="7E2E700F"/>
    <w:rsid w:val="7EE47063"/>
    <w:rsid w:val="7F053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B100"/>
  <w15:chartTrackingRefBased/>
  <w15:docId w15:val="{506C54A5-E6F1-43BF-978F-E3205125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15C95"/>
    <w:pPr>
      <w:ind w:left="720"/>
      <w:contextualSpacing/>
    </w:pPr>
  </w:style>
  <w:style w:type="table" w:styleId="TableGrid">
    <w:name w:val="Table Grid"/>
    <w:basedOn w:val="TableNormal"/>
    <w:uiPriority w:val="39"/>
    <w:rsid w:val="00ED44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da2cba67ede6445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E951FD43F3CB499090A43508127C0C" ma:contentTypeVersion="7" ma:contentTypeDescription="Crée un document." ma:contentTypeScope="" ma:versionID="0c6566e73e21002931cbe96733dbde33">
  <xsd:schema xmlns:xsd="http://www.w3.org/2001/XMLSchema" xmlns:xs="http://www.w3.org/2001/XMLSchema" xmlns:p="http://schemas.microsoft.com/office/2006/metadata/properties" xmlns:ns3="000e6586-bec3-4c32-ad5f-db2094513aff" xmlns:ns4="bb1644d4-da4a-4352-a55f-7d4bedc7d8c8" targetNamespace="http://schemas.microsoft.com/office/2006/metadata/properties" ma:root="true" ma:fieldsID="0fa19b945e4fcfc2a4939194e11d65a3" ns3:_="" ns4:_="">
    <xsd:import namespace="000e6586-bec3-4c32-ad5f-db2094513aff"/>
    <xsd:import namespace="bb1644d4-da4a-4352-a55f-7d4bedc7d8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e6586-bec3-4c32-ad5f-db2094513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1644d4-da4a-4352-a55f-7d4bedc7d8c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0F8D9-1F59-465A-B450-E11B0F84E7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3383FA-3575-41FB-9F95-76A0DADEEC03}">
  <ds:schemaRefs>
    <ds:schemaRef ds:uri="http://schemas.microsoft.com/sharepoint/v3/contenttype/forms"/>
  </ds:schemaRefs>
</ds:datastoreItem>
</file>

<file path=customXml/itemProps3.xml><?xml version="1.0" encoding="utf-8"?>
<ds:datastoreItem xmlns:ds="http://schemas.openxmlformats.org/officeDocument/2006/customXml" ds:itemID="{F59A5611-A14D-4739-9350-38F954868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e6586-bec3-4c32-ad5f-db2094513aff"/>
    <ds:schemaRef ds:uri="bb1644d4-da4a-4352-a55f-7d4bedc7d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Youssef Bouarfa dinia</dc:creator>
  <keywords/>
  <dc:description/>
  <lastModifiedBy>Phu hien Le</lastModifiedBy>
  <revision>6</revision>
  <dcterms:created xsi:type="dcterms:W3CDTF">2022-11-19T12:45:00.0000000Z</dcterms:created>
  <dcterms:modified xsi:type="dcterms:W3CDTF">2022-11-23T22:07:22.8295403Z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0x0101006AE951FD43F3CB499090A43508127C0C</vt:lpwstr>
  </property>
</Properties>
</file>