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04E" w:rsidRPr="004D37AA" w:rsidRDefault="003F104E" w:rsidP="003F104E">
      <w:pPr>
        <w:jc w:val="center"/>
        <w:rPr>
          <w:rFonts w:ascii="Times New Roman" w:hAnsi="Times New Roman" w:cs="Times New Roman"/>
          <w:b/>
          <w:u w:val="single"/>
        </w:rPr>
      </w:pPr>
      <w:r w:rsidRPr="004D37AA">
        <w:rPr>
          <w:rFonts w:ascii="Times New Roman" w:hAnsi="Times New Roman" w:cs="Times New Roman"/>
          <w:b/>
          <w:u w:val="single"/>
        </w:rPr>
        <w:t>Sprint One</w:t>
      </w:r>
      <w:r w:rsidR="003427DD">
        <w:rPr>
          <w:rFonts w:ascii="Times New Roman" w:hAnsi="Times New Roman" w:cs="Times New Roman"/>
          <w:b/>
          <w:u w:val="single"/>
        </w:rPr>
        <w:t>:</w:t>
      </w:r>
      <w:r w:rsidRPr="004D37AA">
        <w:rPr>
          <w:rFonts w:ascii="Times New Roman" w:hAnsi="Times New Roman" w:cs="Times New Roman"/>
          <w:b/>
          <w:u w:val="single"/>
        </w:rPr>
        <w:t xml:space="preserve"> Documentation</w:t>
      </w:r>
    </w:p>
    <w:p w:rsidR="003F104E" w:rsidRPr="004D37AA" w:rsidRDefault="003F104E" w:rsidP="003F104E">
      <w:pPr>
        <w:rPr>
          <w:rFonts w:ascii="Times New Roman" w:hAnsi="Times New Roman" w:cs="Times New Roman"/>
          <w:b/>
        </w:rPr>
      </w:pPr>
      <w:r w:rsidRPr="004D37AA">
        <w:rPr>
          <w:rFonts w:ascii="Times New Roman" w:hAnsi="Times New Roman" w:cs="Times New Roman"/>
          <w:b/>
          <w:u w:val="single"/>
        </w:rPr>
        <w:t>Sprint Roles</w:t>
      </w:r>
    </w:p>
    <w:p w:rsidR="003F104E" w:rsidRPr="004D37AA" w:rsidRDefault="003F104E" w:rsidP="003F104E">
      <w:pPr>
        <w:rPr>
          <w:rFonts w:ascii="Times New Roman" w:hAnsi="Times New Roman" w:cs="Times New Roman"/>
        </w:rPr>
      </w:pPr>
      <w:r w:rsidRPr="004D37AA">
        <w:rPr>
          <w:rFonts w:ascii="Times New Roman" w:hAnsi="Times New Roman" w:cs="Times New Roman"/>
          <w:b/>
        </w:rPr>
        <w:t>SCRUM Master:</w:t>
      </w:r>
      <w:r w:rsidRPr="004D37AA">
        <w:rPr>
          <w:rFonts w:ascii="Times New Roman" w:hAnsi="Times New Roman" w:cs="Times New Roman"/>
        </w:rPr>
        <w:t xml:space="preserve"> Henry Wallis</w:t>
      </w:r>
    </w:p>
    <w:p w:rsidR="003F104E" w:rsidRPr="004D37AA" w:rsidRDefault="003F104E" w:rsidP="003F104E">
      <w:pPr>
        <w:rPr>
          <w:rFonts w:ascii="Times New Roman" w:hAnsi="Times New Roman" w:cs="Times New Roman"/>
        </w:rPr>
      </w:pPr>
      <w:r w:rsidRPr="004D37AA">
        <w:rPr>
          <w:rFonts w:ascii="Times New Roman" w:hAnsi="Times New Roman" w:cs="Times New Roman"/>
          <w:b/>
        </w:rPr>
        <w:t>Designers:</w:t>
      </w:r>
      <w:r w:rsidRPr="004D37AA">
        <w:rPr>
          <w:rFonts w:ascii="Times New Roman" w:hAnsi="Times New Roman" w:cs="Times New Roman"/>
        </w:rPr>
        <w:t xml:space="preserve"> James Whiteley, Oli Storey</w:t>
      </w:r>
      <w:bookmarkStart w:id="0" w:name="_GoBack"/>
      <w:bookmarkEnd w:id="0"/>
    </w:p>
    <w:p w:rsidR="003F104E" w:rsidRPr="004D37AA" w:rsidRDefault="003F104E" w:rsidP="003F104E">
      <w:pPr>
        <w:rPr>
          <w:rFonts w:ascii="Times New Roman" w:hAnsi="Times New Roman" w:cs="Times New Roman"/>
          <w:b/>
        </w:rPr>
      </w:pPr>
      <w:r w:rsidRPr="004D37AA">
        <w:rPr>
          <w:rFonts w:ascii="Times New Roman" w:hAnsi="Times New Roman" w:cs="Times New Roman"/>
          <w:b/>
        </w:rPr>
        <w:t xml:space="preserve">Programmers: </w:t>
      </w:r>
      <w:r w:rsidRPr="004D37AA">
        <w:rPr>
          <w:rFonts w:ascii="Times New Roman" w:hAnsi="Times New Roman" w:cs="Times New Roman"/>
        </w:rPr>
        <w:t>Alexander Bierton, O’Shea Douglas</w:t>
      </w:r>
    </w:p>
    <w:p w:rsidR="003F104E" w:rsidRPr="004D37AA" w:rsidRDefault="003F104E" w:rsidP="003F104E">
      <w:pPr>
        <w:rPr>
          <w:rFonts w:ascii="Times New Roman" w:hAnsi="Times New Roman" w:cs="Times New Roman"/>
        </w:rPr>
      </w:pPr>
    </w:p>
    <w:p w:rsidR="003F104E" w:rsidRPr="004D37AA" w:rsidRDefault="003F104E" w:rsidP="003F104E">
      <w:pPr>
        <w:rPr>
          <w:rFonts w:ascii="Times New Roman" w:hAnsi="Times New Roman" w:cs="Times New Roman"/>
        </w:rPr>
      </w:pPr>
      <w:r w:rsidRPr="004D37AA">
        <w:rPr>
          <w:rFonts w:ascii="Times New Roman" w:hAnsi="Times New Roman" w:cs="Times New Roman"/>
          <w:b/>
          <w:u w:val="single"/>
        </w:rPr>
        <w:t>Product Backlog</w:t>
      </w:r>
    </w:p>
    <w:p w:rsidR="003F104E" w:rsidRPr="004D37AA" w:rsidRDefault="003F104E" w:rsidP="003F104E">
      <w:pPr>
        <w:rPr>
          <w:rFonts w:ascii="Times New Roman" w:hAnsi="Times New Roman" w:cs="Times New Roman"/>
        </w:rPr>
      </w:pPr>
    </w:p>
    <w:p w:rsidR="003F104E" w:rsidRPr="004D37AA" w:rsidRDefault="003F104E" w:rsidP="003F104E">
      <w:pPr>
        <w:rPr>
          <w:rFonts w:ascii="Times New Roman" w:hAnsi="Times New Roman" w:cs="Times New Roman"/>
          <w:b/>
          <w:u w:val="single"/>
        </w:rPr>
      </w:pPr>
      <w:r w:rsidRPr="004D37AA">
        <w:rPr>
          <w:rFonts w:ascii="Times New Roman" w:hAnsi="Times New Roman" w:cs="Times New Roman"/>
          <w:b/>
          <w:u w:val="single"/>
        </w:rPr>
        <w:t>Sprint Backlog</w:t>
      </w:r>
    </w:p>
    <w:tbl>
      <w:tblPr>
        <w:tblStyle w:val="TableGrid"/>
        <w:tblW w:w="9464" w:type="dxa"/>
        <w:tblInd w:w="0" w:type="dxa"/>
        <w:tblLook w:val="04A0" w:firstRow="1" w:lastRow="0" w:firstColumn="1" w:lastColumn="0" w:noHBand="0" w:noVBand="1"/>
      </w:tblPr>
      <w:tblGrid>
        <w:gridCol w:w="3510"/>
        <w:gridCol w:w="851"/>
        <w:gridCol w:w="850"/>
        <w:gridCol w:w="851"/>
        <w:gridCol w:w="850"/>
        <w:gridCol w:w="851"/>
        <w:gridCol w:w="850"/>
        <w:gridCol w:w="851"/>
      </w:tblGrid>
      <w:tr w:rsidR="003F104E" w:rsidRPr="004D37AA" w:rsidTr="003F104E">
        <w:tc>
          <w:tcPr>
            <w:tcW w:w="3510" w:type="dxa"/>
            <w:shd w:val="clear" w:color="auto" w:fill="C6D9F1" w:themeFill="text2" w:themeFillTint="33"/>
          </w:tcPr>
          <w:p w:rsidR="003F104E" w:rsidRPr="004D37AA" w:rsidRDefault="003F104E" w:rsidP="001C2283">
            <w:pPr>
              <w:jc w:val="center"/>
              <w:rPr>
                <w:rFonts w:ascii="Times New Roman" w:hAnsi="Times New Roman" w:cs="Times New Roman"/>
                <w:b/>
              </w:rPr>
            </w:pPr>
            <w:r w:rsidRPr="004D37AA">
              <w:rPr>
                <w:rFonts w:ascii="Times New Roman" w:hAnsi="Times New Roman" w:cs="Times New Roman"/>
                <w:b/>
              </w:rPr>
              <w:t>Task</w:t>
            </w:r>
          </w:p>
        </w:tc>
        <w:tc>
          <w:tcPr>
            <w:tcW w:w="851" w:type="dxa"/>
            <w:shd w:val="clear" w:color="auto" w:fill="C6D9F1" w:themeFill="text2" w:themeFillTint="33"/>
          </w:tcPr>
          <w:p w:rsidR="003F104E" w:rsidRPr="004D37AA" w:rsidRDefault="003F104E" w:rsidP="001C2283">
            <w:pPr>
              <w:jc w:val="center"/>
              <w:rPr>
                <w:rFonts w:ascii="Times New Roman" w:hAnsi="Times New Roman" w:cs="Times New Roman"/>
                <w:b/>
              </w:rPr>
            </w:pPr>
            <w:r w:rsidRPr="004D37AA">
              <w:rPr>
                <w:rFonts w:ascii="Times New Roman" w:hAnsi="Times New Roman" w:cs="Times New Roman"/>
                <w:b/>
              </w:rPr>
              <w:t>Day 1</w:t>
            </w:r>
          </w:p>
        </w:tc>
        <w:tc>
          <w:tcPr>
            <w:tcW w:w="850" w:type="dxa"/>
            <w:shd w:val="clear" w:color="auto" w:fill="C6D9F1" w:themeFill="text2" w:themeFillTint="33"/>
          </w:tcPr>
          <w:p w:rsidR="003F104E" w:rsidRPr="004D37AA" w:rsidRDefault="003F104E" w:rsidP="001C2283">
            <w:pPr>
              <w:jc w:val="center"/>
              <w:rPr>
                <w:rFonts w:ascii="Times New Roman" w:hAnsi="Times New Roman" w:cs="Times New Roman"/>
                <w:b/>
              </w:rPr>
            </w:pPr>
            <w:r w:rsidRPr="004D37AA">
              <w:rPr>
                <w:rFonts w:ascii="Times New Roman" w:hAnsi="Times New Roman" w:cs="Times New Roman"/>
                <w:b/>
              </w:rPr>
              <w:t>Day 2</w:t>
            </w:r>
          </w:p>
        </w:tc>
        <w:tc>
          <w:tcPr>
            <w:tcW w:w="851" w:type="dxa"/>
            <w:shd w:val="clear" w:color="auto" w:fill="C6D9F1" w:themeFill="text2" w:themeFillTint="33"/>
          </w:tcPr>
          <w:p w:rsidR="003F104E" w:rsidRPr="004D37AA" w:rsidRDefault="003F104E" w:rsidP="001C2283">
            <w:pPr>
              <w:rPr>
                <w:rFonts w:ascii="Times New Roman" w:hAnsi="Times New Roman" w:cs="Times New Roman"/>
                <w:b/>
              </w:rPr>
            </w:pPr>
            <w:r w:rsidRPr="004D37AA">
              <w:rPr>
                <w:rFonts w:ascii="Times New Roman" w:hAnsi="Times New Roman" w:cs="Times New Roman"/>
                <w:b/>
              </w:rPr>
              <w:t>Day 3</w:t>
            </w:r>
          </w:p>
        </w:tc>
        <w:tc>
          <w:tcPr>
            <w:tcW w:w="850" w:type="dxa"/>
            <w:shd w:val="clear" w:color="auto" w:fill="C6D9F1" w:themeFill="text2" w:themeFillTint="33"/>
          </w:tcPr>
          <w:p w:rsidR="003F104E" w:rsidRPr="004D37AA" w:rsidRDefault="003F104E" w:rsidP="001C2283">
            <w:pPr>
              <w:jc w:val="center"/>
              <w:rPr>
                <w:rFonts w:ascii="Times New Roman" w:hAnsi="Times New Roman" w:cs="Times New Roman"/>
                <w:b/>
              </w:rPr>
            </w:pPr>
            <w:r w:rsidRPr="004D37AA">
              <w:rPr>
                <w:rFonts w:ascii="Times New Roman" w:hAnsi="Times New Roman" w:cs="Times New Roman"/>
                <w:b/>
              </w:rPr>
              <w:t>Day 4</w:t>
            </w:r>
          </w:p>
        </w:tc>
        <w:tc>
          <w:tcPr>
            <w:tcW w:w="851" w:type="dxa"/>
            <w:shd w:val="clear" w:color="auto" w:fill="C6D9F1" w:themeFill="text2" w:themeFillTint="33"/>
          </w:tcPr>
          <w:p w:rsidR="003F104E" w:rsidRPr="004D37AA" w:rsidRDefault="003F104E" w:rsidP="001C2283">
            <w:pPr>
              <w:rPr>
                <w:rFonts w:ascii="Times New Roman" w:hAnsi="Times New Roman" w:cs="Times New Roman"/>
                <w:b/>
              </w:rPr>
            </w:pPr>
            <w:r w:rsidRPr="004D37AA">
              <w:rPr>
                <w:rFonts w:ascii="Times New Roman" w:hAnsi="Times New Roman" w:cs="Times New Roman"/>
                <w:b/>
              </w:rPr>
              <w:t>Day 5</w:t>
            </w:r>
          </w:p>
        </w:tc>
        <w:tc>
          <w:tcPr>
            <w:tcW w:w="850" w:type="dxa"/>
            <w:shd w:val="clear" w:color="auto" w:fill="C6D9F1" w:themeFill="text2" w:themeFillTint="33"/>
          </w:tcPr>
          <w:p w:rsidR="003F104E" w:rsidRPr="004D37AA" w:rsidRDefault="003F104E" w:rsidP="001C2283">
            <w:pPr>
              <w:jc w:val="center"/>
              <w:rPr>
                <w:rFonts w:ascii="Times New Roman" w:hAnsi="Times New Roman" w:cs="Times New Roman"/>
                <w:b/>
              </w:rPr>
            </w:pPr>
            <w:r w:rsidRPr="004D37AA">
              <w:rPr>
                <w:rFonts w:ascii="Times New Roman" w:hAnsi="Times New Roman" w:cs="Times New Roman"/>
                <w:b/>
              </w:rPr>
              <w:t>Day 6</w:t>
            </w:r>
          </w:p>
        </w:tc>
        <w:tc>
          <w:tcPr>
            <w:tcW w:w="851" w:type="dxa"/>
            <w:shd w:val="clear" w:color="auto" w:fill="C6D9F1" w:themeFill="text2" w:themeFillTint="33"/>
          </w:tcPr>
          <w:p w:rsidR="003F104E" w:rsidRPr="004D37AA" w:rsidRDefault="003F104E" w:rsidP="001C2283">
            <w:pPr>
              <w:jc w:val="center"/>
              <w:rPr>
                <w:rFonts w:ascii="Times New Roman" w:hAnsi="Times New Roman" w:cs="Times New Roman"/>
                <w:b/>
              </w:rPr>
            </w:pPr>
            <w:r w:rsidRPr="004D37AA">
              <w:rPr>
                <w:rFonts w:ascii="Times New Roman" w:hAnsi="Times New Roman" w:cs="Times New Roman"/>
                <w:b/>
              </w:rPr>
              <w:t>Day 7</w:t>
            </w:r>
          </w:p>
        </w:tc>
      </w:tr>
      <w:tr w:rsidR="003F104E" w:rsidRPr="004D37AA" w:rsidTr="003F104E">
        <w:tc>
          <w:tcPr>
            <w:tcW w:w="3510" w:type="dxa"/>
          </w:tcPr>
          <w:p w:rsidR="003F104E" w:rsidRPr="004D37AA" w:rsidRDefault="003F104E" w:rsidP="001C2283">
            <w:pPr>
              <w:rPr>
                <w:rFonts w:ascii="Times New Roman" w:hAnsi="Times New Roman" w:cs="Times New Roman"/>
                <w:b/>
                <w:u w:val="single"/>
              </w:rPr>
            </w:pPr>
          </w:p>
        </w:tc>
        <w:tc>
          <w:tcPr>
            <w:tcW w:w="851" w:type="dxa"/>
          </w:tcPr>
          <w:p w:rsidR="003F104E" w:rsidRPr="004D37AA" w:rsidRDefault="003F104E" w:rsidP="001C2283">
            <w:pPr>
              <w:rPr>
                <w:rFonts w:ascii="Times New Roman" w:hAnsi="Times New Roman" w:cs="Times New Roman"/>
                <w:b/>
                <w:u w:val="single"/>
              </w:rPr>
            </w:pPr>
          </w:p>
        </w:tc>
        <w:tc>
          <w:tcPr>
            <w:tcW w:w="850" w:type="dxa"/>
          </w:tcPr>
          <w:p w:rsidR="003F104E" w:rsidRPr="004D37AA" w:rsidRDefault="003F104E" w:rsidP="001C2283">
            <w:pPr>
              <w:rPr>
                <w:rFonts w:ascii="Times New Roman" w:hAnsi="Times New Roman" w:cs="Times New Roman"/>
                <w:b/>
                <w:u w:val="single"/>
              </w:rPr>
            </w:pPr>
          </w:p>
        </w:tc>
        <w:tc>
          <w:tcPr>
            <w:tcW w:w="851" w:type="dxa"/>
          </w:tcPr>
          <w:p w:rsidR="003F104E" w:rsidRPr="004D37AA" w:rsidRDefault="003F104E" w:rsidP="001C2283">
            <w:pPr>
              <w:rPr>
                <w:rFonts w:ascii="Times New Roman" w:hAnsi="Times New Roman" w:cs="Times New Roman"/>
                <w:b/>
                <w:u w:val="single"/>
              </w:rPr>
            </w:pPr>
          </w:p>
        </w:tc>
        <w:tc>
          <w:tcPr>
            <w:tcW w:w="850" w:type="dxa"/>
          </w:tcPr>
          <w:p w:rsidR="003F104E" w:rsidRPr="004D37AA" w:rsidRDefault="003F104E" w:rsidP="001C2283">
            <w:pPr>
              <w:rPr>
                <w:rFonts w:ascii="Times New Roman" w:hAnsi="Times New Roman" w:cs="Times New Roman"/>
                <w:b/>
                <w:u w:val="single"/>
              </w:rPr>
            </w:pPr>
          </w:p>
        </w:tc>
        <w:tc>
          <w:tcPr>
            <w:tcW w:w="851" w:type="dxa"/>
          </w:tcPr>
          <w:p w:rsidR="003F104E" w:rsidRPr="004D37AA" w:rsidRDefault="003F104E" w:rsidP="001C2283">
            <w:pPr>
              <w:rPr>
                <w:rFonts w:ascii="Times New Roman" w:hAnsi="Times New Roman" w:cs="Times New Roman"/>
                <w:b/>
                <w:u w:val="single"/>
              </w:rPr>
            </w:pPr>
          </w:p>
        </w:tc>
        <w:tc>
          <w:tcPr>
            <w:tcW w:w="850" w:type="dxa"/>
          </w:tcPr>
          <w:p w:rsidR="003F104E" w:rsidRPr="004D37AA" w:rsidRDefault="003F104E" w:rsidP="001C2283">
            <w:pPr>
              <w:rPr>
                <w:rFonts w:ascii="Times New Roman" w:hAnsi="Times New Roman" w:cs="Times New Roman"/>
                <w:b/>
                <w:u w:val="single"/>
              </w:rPr>
            </w:pPr>
          </w:p>
        </w:tc>
        <w:tc>
          <w:tcPr>
            <w:tcW w:w="851" w:type="dxa"/>
          </w:tcPr>
          <w:p w:rsidR="003F104E" w:rsidRPr="004D37AA" w:rsidRDefault="003F104E" w:rsidP="001C2283">
            <w:pPr>
              <w:rPr>
                <w:rFonts w:ascii="Times New Roman" w:hAnsi="Times New Roman" w:cs="Times New Roman"/>
                <w:b/>
                <w:u w:val="single"/>
              </w:rPr>
            </w:pPr>
          </w:p>
        </w:tc>
      </w:tr>
    </w:tbl>
    <w:p w:rsidR="003F104E" w:rsidRPr="004D37AA" w:rsidRDefault="003F104E" w:rsidP="003F104E">
      <w:pPr>
        <w:rPr>
          <w:rFonts w:ascii="Times New Roman" w:hAnsi="Times New Roman" w:cs="Times New Roman"/>
        </w:rPr>
      </w:pPr>
    </w:p>
    <w:p w:rsidR="003F104E" w:rsidRPr="004D37AA" w:rsidRDefault="003F104E" w:rsidP="003F104E">
      <w:pPr>
        <w:rPr>
          <w:rFonts w:ascii="Times New Roman" w:hAnsi="Times New Roman" w:cs="Times New Roman"/>
          <w:b/>
          <w:u w:val="single"/>
        </w:rPr>
      </w:pPr>
      <w:r w:rsidRPr="004D37AA">
        <w:rPr>
          <w:rFonts w:ascii="Times New Roman" w:hAnsi="Times New Roman" w:cs="Times New Roman"/>
          <w:b/>
          <w:u w:val="single"/>
        </w:rPr>
        <w:t>Sprint Burndown Charts</w:t>
      </w:r>
    </w:p>
    <w:p w:rsidR="003F104E" w:rsidRPr="004D37AA" w:rsidRDefault="003F104E" w:rsidP="003F104E">
      <w:pPr>
        <w:rPr>
          <w:rFonts w:ascii="Times New Roman" w:hAnsi="Times New Roman" w:cs="Times New Roman"/>
          <w:b/>
        </w:rPr>
      </w:pPr>
      <w:r w:rsidRPr="004D37AA">
        <w:rPr>
          <w:rFonts w:ascii="Times New Roman" w:hAnsi="Times New Roman" w:cs="Times New Roman"/>
          <w:b/>
        </w:rPr>
        <w:t>Student 1:</w:t>
      </w:r>
      <w:r w:rsidRPr="000F1330">
        <w:rPr>
          <w:rFonts w:ascii="Times New Roman" w:hAnsi="Times New Roman" w:cs="Times New Roman"/>
        </w:rPr>
        <w:t xml:space="preserve"> Alexander Bierton</w:t>
      </w:r>
    </w:p>
    <w:p w:rsidR="003F104E" w:rsidRPr="000F1330" w:rsidRDefault="003F104E" w:rsidP="003F104E">
      <w:pPr>
        <w:rPr>
          <w:rFonts w:ascii="Times New Roman" w:hAnsi="Times New Roman" w:cs="Times New Roman"/>
        </w:rPr>
      </w:pPr>
      <w:r w:rsidRPr="004D37AA">
        <w:rPr>
          <w:rFonts w:ascii="Times New Roman" w:hAnsi="Times New Roman" w:cs="Times New Roman"/>
          <w:b/>
        </w:rPr>
        <w:t xml:space="preserve">Student 2: </w:t>
      </w:r>
      <w:r w:rsidRPr="000F1330">
        <w:rPr>
          <w:rFonts w:ascii="Times New Roman" w:hAnsi="Times New Roman" w:cs="Times New Roman"/>
        </w:rPr>
        <w:t>O’Shea Douglas</w:t>
      </w:r>
    </w:p>
    <w:tbl>
      <w:tblPr>
        <w:tblStyle w:val="TableGrid"/>
        <w:tblW w:w="9579" w:type="dxa"/>
        <w:tblInd w:w="0" w:type="dxa"/>
        <w:tblLook w:val="04A0" w:firstRow="1" w:lastRow="0" w:firstColumn="1" w:lastColumn="0" w:noHBand="0" w:noVBand="1"/>
      </w:tblPr>
      <w:tblGrid>
        <w:gridCol w:w="1391"/>
        <w:gridCol w:w="1072"/>
        <w:gridCol w:w="1853"/>
        <w:gridCol w:w="1451"/>
        <w:gridCol w:w="1867"/>
        <w:gridCol w:w="1945"/>
      </w:tblGrid>
      <w:tr w:rsidR="00565267" w:rsidRPr="004D37AA" w:rsidTr="00761E3E">
        <w:tc>
          <w:tcPr>
            <w:tcW w:w="1297"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Date</w:t>
            </w:r>
          </w:p>
          <w:p w:rsidR="003F104E" w:rsidRPr="004D37AA" w:rsidRDefault="003F104E">
            <w:pPr>
              <w:jc w:val="center"/>
              <w:rPr>
                <w:rFonts w:ascii="Times New Roman" w:hAnsi="Times New Roman" w:cs="Times New Roman"/>
                <w:b/>
              </w:rPr>
            </w:pPr>
            <w:r w:rsidRPr="004D37AA">
              <w:rPr>
                <w:rFonts w:ascii="Times New Roman" w:hAnsi="Times New Roman" w:cs="Times New Roman"/>
                <w:b/>
              </w:rPr>
              <w:t>DD/MM/YY</w:t>
            </w:r>
          </w:p>
        </w:tc>
        <w:tc>
          <w:tcPr>
            <w:tcW w:w="1027"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Duration</w:t>
            </w:r>
          </w:p>
          <w:p w:rsidR="003F104E" w:rsidRPr="004D37AA" w:rsidRDefault="003F104E">
            <w:pPr>
              <w:jc w:val="center"/>
              <w:rPr>
                <w:rFonts w:ascii="Times New Roman" w:hAnsi="Times New Roman" w:cs="Times New Roman"/>
                <w:b/>
              </w:rPr>
            </w:pPr>
            <w:r w:rsidRPr="004D37AA">
              <w:rPr>
                <w:rFonts w:ascii="Times New Roman" w:hAnsi="Times New Roman" w:cs="Times New Roman"/>
                <w:b/>
              </w:rPr>
              <w:t>(Hours)</w:t>
            </w:r>
          </w:p>
        </w:tc>
        <w:tc>
          <w:tcPr>
            <w:tcW w:w="1895"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761E3E" w:rsidP="00761E3E">
            <w:pPr>
              <w:jc w:val="center"/>
              <w:rPr>
                <w:rFonts w:ascii="Times New Roman" w:hAnsi="Times New Roman" w:cs="Times New Roman"/>
                <w:b/>
              </w:rPr>
            </w:pPr>
            <w:r w:rsidRPr="004D37AA">
              <w:rPr>
                <w:rFonts w:ascii="Times New Roman" w:hAnsi="Times New Roman" w:cs="Times New Roman"/>
                <w:b/>
              </w:rPr>
              <w:t>Programming Driver/Observer</w:t>
            </w:r>
          </w:p>
        </w:tc>
        <w:tc>
          <w:tcPr>
            <w:tcW w:w="123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Errors spotted (By whom)</w:t>
            </w:r>
          </w:p>
        </w:tc>
        <w:tc>
          <w:tcPr>
            <w:tcW w:w="2103"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Activity (what’s being coded), or tested, or compiled</w:t>
            </w:r>
          </w:p>
        </w:tc>
        <w:tc>
          <w:tcPr>
            <w:tcW w:w="2026"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Comments</w:t>
            </w:r>
          </w:p>
        </w:tc>
      </w:tr>
      <w:tr w:rsidR="0097199F" w:rsidRPr="004D37AA" w:rsidTr="00761E3E">
        <w:tc>
          <w:tcPr>
            <w:tcW w:w="1297" w:type="dxa"/>
            <w:tcBorders>
              <w:top w:val="single" w:sz="4" w:space="0" w:color="auto"/>
              <w:left w:val="single" w:sz="4" w:space="0" w:color="auto"/>
              <w:bottom w:val="single" w:sz="4" w:space="0" w:color="auto"/>
              <w:right w:val="single" w:sz="4" w:space="0" w:color="auto"/>
            </w:tcBorders>
          </w:tcPr>
          <w:p w:rsidR="003F104E" w:rsidRPr="004D37AA" w:rsidRDefault="003F104E">
            <w:pPr>
              <w:jc w:val="center"/>
              <w:rPr>
                <w:rFonts w:ascii="Times New Roman" w:hAnsi="Times New Roman" w:cs="Times New Roman"/>
              </w:rPr>
            </w:pPr>
            <w:r w:rsidRPr="004D37AA">
              <w:rPr>
                <w:rFonts w:ascii="Times New Roman" w:hAnsi="Times New Roman" w:cs="Times New Roman"/>
              </w:rPr>
              <w:t>07/12/16</w:t>
            </w:r>
          </w:p>
        </w:tc>
        <w:tc>
          <w:tcPr>
            <w:tcW w:w="1027" w:type="dxa"/>
            <w:tcBorders>
              <w:top w:val="single" w:sz="4" w:space="0" w:color="auto"/>
              <w:left w:val="single" w:sz="4" w:space="0" w:color="auto"/>
              <w:bottom w:val="single" w:sz="4" w:space="0" w:color="auto"/>
              <w:right w:val="single" w:sz="4" w:space="0" w:color="auto"/>
            </w:tcBorders>
          </w:tcPr>
          <w:p w:rsidR="003F104E" w:rsidRPr="004D37AA" w:rsidRDefault="00761E3E" w:rsidP="003F104E">
            <w:pPr>
              <w:jc w:val="center"/>
              <w:rPr>
                <w:rFonts w:ascii="Times New Roman" w:hAnsi="Times New Roman" w:cs="Times New Roman"/>
              </w:rPr>
            </w:pPr>
            <w:r w:rsidRPr="004D37AA">
              <w:rPr>
                <w:rFonts w:ascii="Times New Roman" w:hAnsi="Times New Roman" w:cs="Times New Roman"/>
              </w:rPr>
              <w:t>2</w:t>
            </w:r>
          </w:p>
        </w:tc>
        <w:tc>
          <w:tcPr>
            <w:tcW w:w="1895" w:type="dxa"/>
            <w:tcBorders>
              <w:top w:val="single" w:sz="4" w:space="0" w:color="auto"/>
              <w:left w:val="single" w:sz="4" w:space="0" w:color="auto"/>
              <w:bottom w:val="single" w:sz="4" w:space="0" w:color="auto"/>
              <w:right w:val="single" w:sz="4" w:space="0" w:color="auto"/>
            </w:tcBorders>
          </w:tcPr>
          <w:p w:rsidR="003F104E" w:rsidRPr="004D37AA" w:rsidRDefault="00761E3E" w:rsidP="00761E3E">
            <w:pPr>
              <w:jc w:val="center"/>
              <w:rPr>
                <w:rFonts w:ascii="Times New Roman" w:hAnsi="Times New Roman" w:cs="Times New Roman"/>
              </w:rPr>
            </w:pPr>
            <w:r w:rsidRPr="004D37AA">
              <w:rPr>
                <w:rFonts w:ascii="Times New Roman" w:hAnsi="Times New Roman" w:cs="Times New Roman"/>
              </w:rPr>
              <w:t>Driver: O’Shea</w:t>
            </w:r>
          </w:p>
          <w:p w:rsidR="00761E3E" w:rsidRPr="004D37AA" w:rsidRDefault="00761E3E" w:rsidP="00761E3E">
            <w:pPr>
              <w:jc w:val="center"/>
              <w:rPr>
                <w:rFonts w:ascii="Times New Roman" w:hAnsi="Times New Roman" w:cs="Times New Roman"/>
              </w:rPr>
            </w:pPr>
            <w:r w:rsidRPr="004D37AA">
              <w:rPr>
                <w:rFonts w:ascii="Times New Roman" w:hAnsi="Times New Roman" w:cs="Times New Roman"/>
              </w:rPr>
              <w:t>Observer: Alex</w:t>
            </w:r>
          </w:p>
        </w:tc>
        <w:tc>
          <w:tcPr>
            <w:tcW w:w="1231" w:type="dxa"/>
            <w:tcBorders>
              <w:top w:val="single" w:sz="4" w:space="0" w:color="auto"/>
              <w:left w:val="single" w:sz="4" w:space="0" w:color="auto"/>
              <w:bottom w:val="single" w:sz="4" w:space="0" w:color="auto"/>
              <w:right w:val="single" w:sz="4" w:space="0" w:color="auto"/>
            </w:tcBorders>
          </w:tcPr>
          <w:p w:rsidR="00565267" w:rsidRDefault="00565267" w:rsidP="00565267">
            <w:pPr>
              <w:rPr>
                <w:rFonts w:ascii="Times New Roman" w:hAnsi="Times New Roman" w:cs="Times New Roman"/>
                <w:i/>
              </w:rPr>
            </w:pPr>
            <w:r w:rsidRPr="004D37AA">
              <w:rPr>
                <w:rFonts w:ascii="Times New Roman" w:hAnsi="Times New Roman" w:cs="Times New Roman"/>
              </w:rPr>
              <w:t xml:space="preserve">The inbuilt GitHub inside android studio did not recognise the additions and modifications – </w:t>
            </w:r>
            <w:r w:rsidRPr="004D37AA">
              <w:rPr>
                <w:rFonts w:ascii="Times New Roman" w:hAnsi="Times New Roman" w:cs="Times New Roman"/>
                <w:i/>
              </w:rPr>
              <w:t>O’Shea</w:t>
            </w:r>
          </w:p>
          <w:p w:rsidR="00402479" w:rsidRPr="004D37AA" w:rsidRDefault="00402479" w:rsidP="00565267">
            <w:pPr>
              <w:rPr>
                <w:rFonts w:ascii="Times New Roman" w:hAnsi="Times New Roman" w:cs="Times New Roman"/>
              </w:rPr>
            </w:pPr>
          </w:p>
          <w:p w:rsidR="00565267" w:rsidRDefault="00402479" w:rsidP="00565267">
            <w:pPr>
              <w:rPr>
                <w:rFonts w:ascii="Times New Roman" w:hAnsi="Times New Roman" w:cs="Times New Roman"/>
                <w:i/>
              </w:rPr>
            </w:pPr>
            <w:r>
              <w:rPr>
                <w:rFonts w:ascii="Times New Roman" w:hAnsi="Times New Roman" w:cs="Times New Roman"/>
              </w:rPr>
              <w:t xml:space="preserve">Syntax error spotted when trying to convert long variable to integer variable – </w:t>
            </w:r>
            <w:r>
              <w:rPr>
                <w:rFonts w:ascii="Times New Roman" w:hAnsi="Times New Roman" w:cs="Times New Roman"/>
                <w:i/>
              </w:rPr>
              <w:t>Alex</w:t>
            </w:r>
          </w:p>
          <w:p w:rsidR="00402479" w:rsidRPr="004D37AA" w:rsidRDefault="00402479" w:rsidP="00565267">
            <w:pPr>
              <w:rPr>
                <w:rFonts w:ascii="Times New Roman" w:hAnsi="Times New Roman" w:cs="Times New Roman"/>
              </w:rPr>
            </w:pPr>
          </w:p>
          <w:p w:rsidR="00402479" w:rsidRPr="00402479" w:rsidRDefault="00761E3E" w:rsidP="00402479">
            <w:pPr>
              <w:rPr>
                <w:rFonts w:ascii="Times New Roman" w:hAnsi="Times New Roman" w:cs="Times New Roman"/>
                <w:i/>
              </w:rPr>
            </w:pPr>
            <w:r w:rsidRPr="004D37AA">
              <w:rPr>
                <w:rFonts w:ascii="Times New Roman" w:hAnsi="Times New Roman" w:cs="Times New Roman"/>
              </w:rPr>
              <w:t>Build Config</w:t>
            </w:r>
            <w:r w:rsidR="00565267" w:rsidRPr="004D37AA">
              <w:rPr>
                <w:rFonts w:ascii="Times New Roman" w:hAnsi="Times New Roman" w:cs="Times New Roman"/>
              </w:rPr>
              <w:t xml:space="preserve">uration file not compiling or </w:t>
            </w:r>
            <w:r w:rsidR="00565267" w:rsidRPr="004D37AA">
              <w:rPr>
                <w:rFonts w:ascii="Times New Roman" w:hAnsi="Times New Roman" w:cs="Times New Roman"/>
              </w:rPr>
              <w:lastRenderedPageBreak/>
              <w:t xml:space="preserve">is not there – </w:t>
            </w:r>
            <w:r w:rsidR="00565267" w:rsidRPr="004D37AA">
              <w:rPr>
                <w:rFonts w:ascii="Times New Roman" w:hAnsi="Times New Roman" w:cs="Times New Roman"/>
                <w:i/>
              </w:rPr>
              <w:t>Alex</w:t>
            </w:r>
          </w:p>
        </w:tc>
        <w:tc>
          <w:tcPr>
            <w:tcW w:w="2103" w:type="dxa"/>
            <w:tcBorders>
              <w:top w:val="single" w:sz="4" w:space="0" w:color="auto"/>
              <w:left w:val="single" w:sz="4" w:space="0" w:color="auto"/>
              <w:bottom w:val="single" w:sz="4" w:space="0" w:color="auto"/>
              <w:right w:val="single" w:sz="4" w:space="0" w:color="auto"/>
            </w:tcBorders>
          </w:tcPr>
          <w:p w:rsidR="003F104E" w:rsidRPr="004D37AA" w:rsidRDefault="0097199F" w:rsidP="00761E3E">
            <w:pPr>
              <w:rPr>
                <w:rFonts w:ascii="Times New Roman" w:hAnsi="Times New Roman" w:cs="Times New Roman"/>
              </w:rPr>
            </w:pPr>
            <w:r w:rsidRPr="004D37AA">
              <w:rPr>
                <w:rFonts w:ascii="Times New Roman" w:hAnsi="Times New Roman" w:cs="Times New Roman"/>
              </w:rPr>
              <w:lastRenderedPageBreak/>
              <w:t xml:space="preserve">Analysing the code surrounding the orientation of the mobile application. </w:t>
            </w:r>
          </w:p>
          <w:p w:rsidR="0097199F" w:rsidRPr="004D37AA" w:rsidRDefault="0097199F" w:rsidP="00761E3E">
            <w:pPr>
              <w:rPr>
                <w:rFonts w:ascii="Times New Roman" w:hAnsi="Times New Roman" w:cs="Times New Roman"/>
              </w:rPr>
            </w:pPr>
          </w:p>
          <w:p w:rsidR="0097199F" w:rsidRPr="004D37AA" w:rsidRDefault="0097199F" w:rsidP="00761E3E">
            <w:pPr>
              <w:rPr>
                <w:rFonts w:ascii="Times New Roman" w:hAnsi="Times New Roman" w:cs="Times New Roman"/>
              </w:rPr>
            </w:pPr>
            <w:r w:rsidRPr="004D37AA">
              <w:rPr>
                <w:rFonts w:ascii="Times New Roman" w:hAnsi="Times New Roman" w:cs="Times New Roman"/>
              </w:rPr>
              <w:t>Attempting to solve the issues surrounding the dependencies that are not visible, as well as the GitHub commit problem.</w:t>
            </w:r>
          </w:p>
        </w:tc>
        <w:tc>
          <w:tcPr>
            <w:tcW w:w="2026" w:type="dxa"/>
            <w:tcBorders>
              <w:top w:val="single" w:sz="4" w:space="0" w:color="auto"/>
              <w:left w:val="single" w:sz="4" w:space="0" w:color="auto"/>
              <w:bottom w:val="single" w:sz="4" w:space="0" w:color="auto"/>
              <w:right w:val="single" w:sz="4" w:space="0" w:color="auto"/>
            </w:tcBorders>
          </w:tcPr>
          <w:p w:rsidR="003F104E" w:rsidRPr="004D37AA" w:rsidRDefault="00296FC7">
            <w:pPr>
              <w:rPr>
                <w:rFonts w:ascii="Times New Roman" w:hAnsi="Times New Roman" w:cs="Times New Roman"/>
                <w:i/>
              </w:rPr>
            </w:pPr>
            <w:r w:rsidRPr="004D37AA">
              <w:rPr>
                <w:rFonts w:ascii="Times New Roman" w:hAnsi="Times New Roman" w:cs="Times New Roman"/>
                <w:i/>
              </w:rPr>
              <w:t>Solved the GitHub commit problem in Android Studio</w:t>
            </w:r>
            <w:r w:rsidR="00402479">
              <w:rPr>
                <w:rFonts w:ascii="Times New Roman" w:hAnsi="Times New Roman" w:cs="Times New Roman"/>
                <w:i/>
              </w:rPr>
              <w:t>, this was due to the Android Studio being out of date. Additionally, Android studio was creating Gradle Files – which caused an error.</w:t>
            </w:r>
          </w:p>
          <w:p w:rsidR="00296FC7" w:rsidRPr="004D37AA" w:rsidRDefault="00296FC7">
            <w:pPr>
              <w:rPr>
                <w:rFonts w:ascii="Times New Roman" w:hAnsi="Times New Roman" w:cs="Times New Roman"/>
                <w:i/>
              </w:rPr>
            </w:pPr>
          </w:p>
          <w:p w:rsidR="00296FC7" w:rsidRDefault="00296FC7" w:rsidP="00296FC7">
            <w:pPr>
              <w:rPr>
                <w:rFonts w:ascii="Times New Roman" w:hAnsi="Times New Roman" w:cs="Times New Roman"/>
                <w:i/>
              </w:rPr>
            </w:pPr>
            <w:r w:rsidRPr="004D37AA">
              <w:rPr>
                <w:rFonts w:ascii="Times New Roman" w:hAnsi="Times New Roman" w:cs="Times New Roman"/>
                <w:i/>
              </w:rPr>
              <w:t>No successful fixes implemented for the orientation issue when editing a note</w:t>
            </w:r>
          </w:p>
          <w:p w:rsidR="00402479" w:rsidRDefault="00402479" w:rsidP="00296FC7">
            <w:pPr>
              <w:rPr>
                <w:rFonts w:ascii="Times New Roman" w:hAnsi="Times New Roman" w:cs="Times New Roman"/>
                <w:i/>
              </w:rPr>
            </w:pPr>
          </w:p>
          <w:p w:rsidR="00402479" w:rsidRPr="004D37AA" w:rsidRDefault="00402479" w:rsidP="00296FC7">
            <w:pPr>
              <w:rPr>
                <w:rFonts w:ascii="Times New Roman" w:hAnsi="Times New Roman" w:cs="Times New Roman"/>
                <w:i/>
              </w:rPr>
            </w:pPr>
            <w:r>
              <w:rPr>
                <w:rFonts w:ascii="Times New Roman" w:hAnsi="Times New Roman" w:cs="Times New Roman"/>
                <w:i/>
              </w:rPr>
              <w:t>Solved Syntax error.</w:t>
            </w:r>
          </w:p>
        </w:tc>
      </w:tr>
      <w:tr w:rsidR="00565267" w:rsidRPr="004D37AA" w:rsidTr="000F1330">
        <w:trPr>
          <w:trHeight w:val="9744"/>
        </w:trPr>
        <w:tc>
          <w:tcPr>
            <w:tcW w:w="1297" w:type="dxa"/>
            <w:tcBorders>
              <w:top w:val="single" w:sz="4" w:space="0" w:color="auto"/>
              <w:left w:val="single" w:sz="4" w:space="0" w:color="auto"/>
              <w:bottom w:val="single" w:sz="4" w:space="0" w:color="auto"/>
              <w:right w:val="single" w:sz="4" w:space="0" w:color="auto"/>
            </w:tcBorders>
          </w:tcPr>
          <w:p w:rsidR="00761E3E" w:rsidRPr="004D37AA" w:rsidRDefault="00761E3E">
            <w:pPr>
              <w:jc w:val="center"/>
              <w:rPr>
                <w:rFonts w:ascii="Times New Roman" w:hAnsi="Times New Roman" w:cs="Times New Roman"/>
              </w:rPr>
            </w:pPr>
            <w:r w:rsidRPr="004D37AA">
              <w:rPr>
                <w:rFonts w:ascii="Times New Roman" w:hAnsi="Times New Roman" w:cs="Times New Roman"/>
              </w:rPr>
              <w:t>12/12/16</w:t>
            </w:r>
          </w:p>
        </w:tc>
        <w:tc>
          <w:tcPr>
            <w:tcW w:w="1027" w:type="dxa"/>
            <w:tcBorders>
              <w:top w:val="single" w:sz="4" w:space="0" w:color="auto"/>
              <w:left w:val="single" w:sz="4" w:space="0" w:color="auto"/>
              <w:bottom w:val="single" w:sz="4" w:space="0" w:color="auto"/>
              <w:right w:val="single" w:sz="4" w:space="0" w:color="auto"/>
            </w:tcBorders>
          </w:tcPr>
          <w:p w:rsidR="00761E3E" w:rsidRPr="004D37AA" w:rsidRDefault="004E152A" w:rsidP="003F104E">
            <w:pPr>
              <w:jc w:val="center"/>
              <w:rPr>
                <w:rFonts w:ascii="Times New Roman" w:hAnsi="Times New Roman" w:cs="Times New Roman"/>
              </w:rPr>
            </w:pPr>
            <w:r>
              <w:rPr>
                <w:rFonts w:ascii="Times New Roman" w:hAnsi="Times New Roman" w:cs="Times New Roman"/>
              </w:rPr>
              <w:t>4</w:t>
            </w:r>
          </w:p>
        </w:tc>
        <w:tc>
          <w:tcPr>
            <w:tcW w:w="1895" w:type="dxa"/>
            <w:tcBorders>
              <w:top w:val="single" w:sz="4" w:space="0" w:color="auto"/>
              <w:left w:val="single" w:sz="4" w:space="0" w:color="auto"/>
              <w:bottom w:val="single" w:sz="4" w:space="0" w:color="auto"/>
              <w:right w:val="single" w:sz="4" w:space="0" w:color="auto"/>
            </w:tcBorders>
          </w:tcPr>
          <w:p w:rsidR="00761E3E" w:rsidRPr="004D37AA" w:rsidRDefault="00761E3E" w:rsidP="00761E3E">
            <w:pPr>
              <w:jc w:val="center"/>
              <w:rPr>
                <w:rFonts w:ascii="Times New Roman" w:hAnsi="Times New Roman" w:cs="Times New Roman"/>
              </w:rPr>
            </w:pPr>
            <w:r w:rsidRPr="004D37AA">
              <w:rPr>
                <w:rFonts w:ascii="Times New Roman" w:hAnsi="Times New Roman" w:cs="Times New Roman"/>
              </w:rPr>
              <w:t>Driver: Alex</w:t>
            </w:r>
          </w:p>
          <w:p w:rsidR="00761E3E" w:rsidRPr="004D37AA" w:rsidRDefault="00761E3E" w:rsidP="00761E3E">
            <w:pPr>
              <w:jc w:val="center"/>
              <w:rPr>
                <w:rFonts w:ascii="Times New Roman" w:hAnsi="Times New Roman" w:cs="Times New Roman"/>
              </w:rPr>
            </w:pPr>
            <w:r w:rsidRPr="004D37AA">
              <w:rPr>
                <w:rFonts w:ascii="Times New Roman" w:hAnsi="Times New Roman" w:cs="Times New Roman"/>
              </w:rPr>
              <w:t>Observer: O’Shea</w:t>
            </w:r>
          </w:p>
        </w:tc>
        <w:tc>
          <w:tcPr>
            <w:tcW w:w="1231" w:type="dxa"/>
            <w:tcBorders>
              <w:top w:val="single" w:sz="4" w:space="0" w:color="auto"/>
              <w:left w:val="single" w:sz="4" w:space="0" w:color="auto"/>
              <w:bottom w:val="single" w:sz="4" w:space="0" w:color="auto"/>
              <w:right w:val="single" w:sz="4" w:space="0" w:color="auto"/>
            </w:tcBorders>
          </w:tcPr>
          <w:p w:rsidR="00761E3E" w:rsidRDefault="00296FC7" w:rsidP="00402479">
            <w:pPr>
              <w:rPr>
                <w:rFonts w:ascii="Times New Roman" w:hAnsi="Times New Roman" w:cs="Times New Roman"/>
                <w:i/>
              </w:rPr>
            </w:pPr>
            <w:r w:rsidRPr="004D37AA">
              <w:rPr>
                <w:rFonts w:ascii="Times New Roman" w:hAnsi="Times New Roman" w:cs="Times New Roman"/>
              </w:rPr>
              <w:t>Build Configuration file does not exist &amp; the call was not set up correctly</w:t>
            </w:r>
            <w:r w:rsidR="00402479">
              <w:rPr>
                <w:rFonts w:ascii="Times New Roman" w:hAnsi="Times New Roman" w:cs="Times New Roman"/>
              </w:rPr>
              <w:t>.</w:t>
            </w:r>
            <w:r w:rsidRPr="004D37AA">
              <w:rPr>
                <w:rFonts w:ascii="Times New Roman" w:hAnsi="Times New Roman" w:cs="Times New Roman"/>
              </w:rPr>
              <w:t xml:space="preserve"> </w:t>
            </w:r>
            <w:r w:rsidR="004D37AA">
              <w:rPr>
                <w:rFonts w:ascii="Times New Roman" w:hAnsi="Times New Roman" w:cs="Times New Roman"/>
              </w:rPr>
              <w:t>–</w:t>
            </w:r>
            <w:r w:rsidRPr="004D37AA">
              <w:rPr>
                <w:rFonts w:ascii="Times New Roman" w:hAnsi="Times New Roman" w:cs="Times New Roman"/>
              </w:rPr>
              <w:t xml:space="preserve"> </w:t>
            </w:r>
            <w:r w:rsidR="00402479">
              <w:rPr>
                <w:rFonts w:ascii="Times New Roman" w:hAnsi="Times New Roman" w:cs="Times New Roman"/>
                <w:i/>
              </w:rPr>
              <w:t>O’shea</w:t>
            </w:r>
          </w:p>
          <w:p w:rsidR="00402479" w:rsidRDefault="00402479" w:rsidP="00402479">
            <w:pPr>
              <w:rPr>
                <w:rFonts w:ascii="Times New Roman" w:hAnsi="Times New Roman" w:cs="Times New Roman"/>
                <w:i/>
              </w:rPr>
            </w:pPr>
          </w:p>
          <w:p w:rsidR="00402479" w:rsidRPr="00402479" w:rsidRDefault="00402479" w:rsidP="00402479">
            <w:pPr>
              <w:rPr>
                <w:rFonts w:ascii="Times New Roman" w:hAnsi="Times New Roman" w:cs="Times New Roman"/>
              </w:rPr>
            </w:pPr>
            <w:r>
              <w:rPr>
                <w:rFonts w:ascii="Times New Roman" w:hAnsi="Times New Roman" w:cs="Times New Roman"/>
              </w:rPr>
              <w:t>The build configuration call had a lowercase letter rather than an uppe</w:t>
            </w:r>
            <w:r w:rsidR="00CA2219">
              <w:rPr>
                <w:rFonts w:ascii="Times New Roman" w:hAnsi="Times New Roman" w:cs="Times New Roman"/>
              </w:rPr>
              <w:t xml:space="preserve">rcase, which is a syntax error. This stopped the build config file from being called – </w:t>
            </w:r>
            <w:r w:rsidR="00CA2219" w:rsidRPr="00CA2219">
              <w:rPr>
                <w:rFonts w:ascii="Times New Roman" w:hAnsi="Times New Roman" w:cs="Times New Roman"/>
                <w:i/>
              </w:rPr>
              <w:t>O’shea</w:t>
            </w:r>
          </w:p>
          <w:p w:rsidR="00402479" w:rsidRDefault="00402479" w:rsidP="00402479">
            <w:pPr>
              <w:rPr>
                <w:rFonts w:ascii="Times New Roman" w:hAnsi="Times New Roman" w:cs="Times New Roman"/>
                <w:i/>
              </w:rPr>
            </w:pPr>
          </w:p>
          <w:p w:rsidR="00CA2219" w:rsidRPr="00CA2219" w:rsidRDefault="00CA2219" w:rsidP="00402479">
            <w:pPr>
              <w:rPr>
                <w:rFonts w:ascii="Times New Roman" w:hAnsi="Times New Roman" w:cs="Times New Roman"/>
              </w:rPr>
            </w:pPr>
            <w:r>
              <w:rPr>
                <w:rFonts w:ascii="Times New Roman" w:hAnsi="Times New Roman" w:cs="Times New Roman"/>
              </w:rPr>
              <w:t xml:space="preserve">When trying to change the theme colour of the keyboard, we found out that keyboard is not related to the application itself, rather </w:t>
            </w:r>
            <w:r w:rsidR="00767F64">
              <w:rPr>
                <w:rFonts w:ascii="Times New Roman" w:hAnsi="Times New Roman" w:cs="Times New Roman"/>
              </w:rPr>
              <w:t>Android instead</w:t>
            </w:r>
            <w:r>
              <w:rPr>
                <w:rFonts w:ascii="Times New Roman" w:hAnsi="Times New Roman" w:cs="Times New Roman"/>
              </w:rPr>
              <w:t xml:space="preserve"> - </w:t>
            </w:r>
            <w:r>
              <w:rPr>
                <w:rFonts w:ascii="Times New Roman" w:hAnsi="Times New Roman" w:cs="Times New Roman"/>
                <w:i/>
              </w:rPr>
              <w:t>Alex</w:t>
            </w:r>
          </w:p>
          <w:p w:rsidR="00402479" w:rsidRDefault="00402479" w:rsidP="00402479">
            <w:pPr>
              <w:rPr>
                <w:rFonts w:ascii="Times New Roman" w:hAnsi="Times New Roman" w:cs="Times New Roman"/>
                <w:i/>
              </w:rPr>
            </w:pPr>
          </w:p>
          <w:p w:rsidR="00402479" w:rsidRDefault="00402479" w:rsidP="00402479">
            <w:pPr>
              <w:rPr>
                <w:rFonts w:ascii="Times New Roman" w:hAnsi="Times New Roman" w:cs="Times New Roman"/>
                <w:i/>
              </w:rPr>
            </w:pPr>
          </w:p>
          <w:p w:rsidR="00402479" w:rsidRPr="00402479" w:rsidRDefault="00402479" w:rsidP="00402479">
            <w:pPr>
              <w:rPr>
                <w:rFonts w:ascii="Times New Roman" w:hAnsi="Times New Roman" w:cs="Times New Roman"/>
              </w:rPr>
            </w:pPr>
          </w:p>
          <w:p w:rsidR="00402479" w:rsidRDefault="00402479" w:rsidP="00761E3E">
            <w:pPr>
              <w:jc w:val="center"/>
              <w:rPr>
                <w:rFonts w:ascii="Times New Roman" w:hAnsi="Times New Roman" w:cs="Times New Roman"/>
                <w:i/>
              </w:rPr>
            </w:pPr>
          </w:p>
          <w:p w:rsidR="004D37AA" w:rsidRDefault="004D37AA" w:rsidP="00761E3E">
            <w:pPr>
              <w:jc w:val="center"/>
              <w:rPr>
                <w:rFonts w:ascii="Times New Roman" w:hAnsi="Times New Roman" w:cs="Times New Roman"/>
              </w:rPr>
            </w:pPr>
          </w:p>
          <w:p w:rsidR="004D37AA" w:rsidRPr="004D37AA" w:rsidRDefault="004D37AA" w:rsidP="00761E3E">
            <w:pPr>
              <w:jc w:val="center"/>
              <w:rPr>
                <w:rFonts w:ascii="Times New Roman" w:hAnsi="Times New Roman" w:cs="Times New Roman"/>
              </w:rPr>
            </w:pPr>
          </w:p>
        </w:tc>
        <w:tc>
          <w:tcPr>
            <w:tcW w:w="2103" w:type="dxa"/>
            <w:tcBorders>
              <w:top w:val="single" w:sz="4" w:space="0" w:color="auto"/>
              <w:left w:val="single" w:sz="4" w:space="0" w:color="auto"/>
              <w:bottom w:val="single" w:sz="4" w:space="0" w:color="auto"/>
              <w:right w:val="single" w:sz="4" w:space="0" w:color="auto"/>
            </w:tcBorders>
          </w:tcPr>
          <w:p w:rsidR="00761E3E" w:rsidRDefault="00296FC7" w:rsidP="00402479">
            <w:pPr>
              <w:rPr>
                <w:rFonts w:ascii="Times New Roman" w:hAnsi="Times New Roman" w:cs="Times New Roman"/>
              </w:rPr>
            </w:pPr>
            <w:r w:rsidRPr="004D37AA">
              <w:rPr>
                <w:rFonts w:ascii="Times New Roman" w:hAnsi="Times New Roman" w:cs="Times New Roman"/>
              </w:rPr>
              <w:t>Added the correct file path for the build configuration, as well as adding the file too</w:t>
            </w:r>
            <w:r w:rsidR="00CA2219">
              <w:rPr>
                <w:rFonts w:ascii="Times New Roman" w:hAnsi="Times New Roman" w:cs="Times New Roman"/>
              </w:rPr>
              <w:t>.</w:t>
            </w:r>
          </w:p>
          <w:p w:rsidR="00CA2219" w:rsidRDefault="00CA2219" w:rsidP="00402479">
            <w:pPr>
              <w:rPr>
                <w:rFonts w:ascii="Times New Roman" w:hAnsi="Times New Roman" w:cs="Times New Roman"/>
              </w:rPr>
            </w:pPr>
          </w:p>
          <w:p w:rsidR="00CA2219" w:rsidRDefault="00CA2219" w:rsidP="00402479">
            <w:pPr>
              <w:rPr>
                <w:rFonts w:ascii="Times New Roman" w:hAnsi="Times New Roman" w:cs="Times New Roman"/>
              </w:rPr>
            </w:pPr>
            <w:r>
              <w:rPr>
                <w:rFonts w:ascii="Times New Roman" w:hAnsi="Times New Roman" w:cs="Times New Roman"/>
              </w:rPr>
              <w:t>We managed to get the</w:t>
            </w:r>
            <w:r w:rsidR="00471199">
              <w:rPr>
                <w:rFonts w:ascii="Times New Roman" w:hAnsi="Times New Roman" w:cs="Times New Roman"/>
              </w:rPr>
              <w:t xml:space="preserve"> build file working by changing the syntax to the correct format. </w:t>
            </w:r>
          </w:p>
          <w:p w:rsidR="00CA2219" w:rsidRDefault="00CA2219" w:rsidP="00402479">
            <w:pPr>
              <w:rPr>
                <w:rFonts w:ascii="Times New Roman" w:hAnsi="Times New Roman" w:cs="Times New Roman"/>
              </w:rPr>
            </w:pPr>
          </w:p>
          <w:p w:rsidR="00CA2219" w:rsidRPr="004D37AA" w:rsidRDefault="00CA2219" w:rsidP="00402479">
            <w:pPr>
              <w:rPr>
                <w:rFonts w:ascii="Times New Roman" w:hAnsi="Times New Roman" w:cs="Times New Roman"/>
              </w:rPr>
            </w:pPr>
          </w:p>
        </w:tc>
        <w:tc>
          <w:tcPr>
            <w:tcW w:w="2026" w:type="dxa"/>
            <w:tcBorders>
              <w:top w:val="single" w:sz="4" w:space="0" w:color="auto"/>
              <w:left w:val="single" w:sz="4" w:space="0" w:color="auto"/>
              <w:bottom w:val="single" w:sz="4" w:space="0" w:color="auto"/>
              <w:right w:val="single" w:sz="4" w:space="0" w:color="auto"/>
            </w:tcBorders>
          </w:tcPr>
          <w:p w:rsidR="00761E3E" w:rsidRDefault="00296FC7" w:rsidP="00296FC7">
            <w:pPr>
              <w:rPr>
                <w:rFonts w:ascii="Times New Roman" w:hAnsi="Times New Roman" w:cs="Times New Roman"/>
                <w:i/>
              </w:rPr>
            </w:pPr>
            <w:r w:rsidRPr="004D37AA">
              <w:rPr>
                <w:rFonts w:ascii="Times New Roman" w:hAnsi="Times New Roman" w:cs="Times New Roman"/>
                <w:i/>
              </w:rPr>
              <w:t>Once the file path and the build configuration had been added, this error was solved.</w:t>
            </w:r>
          </w:p>
          <w:p w:rsidR="000F1330" w:rsidRDefault="000F1330" w:rsidP="00296FC7">
            <w:pPr>
              <w:rPr>
                <w:rFonts w:ascii="Times New Roman" w:hAnsi="Times New Roman" w:cs="Times New Roman"/>
                <w:i/>
              </w:rPr>
            </w:pPr>
          </w:p>
          <w:p w:rsidR="000F1330" w:rsidRDefault="000F1330" w:rsidP="00296FC7">
            <w:pPr>
              <w:rPr>
                <w:rFonts w:ascii="Times New Roman" w:hAnsi="Times New Roman" w:cs="Times New Roman"/>
                <w:i/>
              </w:rPr>
            </w:pPr>
            <w:r>
              <w:rPr>
                <w:rFonts w:ascii="Times New Roman" w:hAnsi="Times New Roman" w:cs="Times New Roman"/>
                <w:i/>
              </w:rPr>
              <w:t>A way of adding this enhancement would be to create a new resource layout file, add text buttons for each separate keyboard item. Then programmatically change the theme according to the selected one.</w:t>
            </w:r>
          </w:p>
          <w:p w:rsidR="00471199" w:rsidRDefault="00471199" w:rsidP="00296FC7">
            <w:pPr>
              <w:rPr>
                <w:rFonts w:ascii="Times New Roman" w:hAnsi="Times New Roman" w:cs="Times New Roman"/>
                <w:i/>
              </w:rPr>
            </w:pPr>
          </w:p>
          <w:p w:rsidR="00471199" w:rsidRDefault="004E152A" w:rsidP="00767F64">
            <w:pPr>
              <w:rPr>
                <w:rFonts w:ascii="Times New Roman" w:hAnsi="Times New Roman" w:cs="Times New Roman"/>
                <w:i/>
              </w:rPr>
            </w:pPr>
            <w:r>
              <w:rPr>
                <w:rFonts w:ascii="Times New Roman" w:hAnsi="Times New Roman" w:cs="Times New Roman"/>
                <w:i/>
              </w:rPr>
              <w:t xml:space="preserve">After determining the time and effort required to successfully implement this feature, we came to the conclusion that there was not enough time left of the Sprint to apply and test the enhancement feature. </w:t>
            </w:r>
          </w:p>
          <w:p w:rsidR="000F1330" w:rsidRDefault="000F1330" w:rsidP="00767F64">
            <w:pPr>
              <w:rPr>
                <w:rFonts w:ascii="Times New Roman" w:hAnsi="Times New Roman" w:cs="Times New Roman"/>
                <w:i/>
              </w:rPr>
            </w:pPr>
          </w:p>
          <w:p w:rsidR="000F1330" w:rsidRPr="004D37AA" w:rsidRDefault="000F1330" w:rsidP="00767F64">
            <w:pPr>
              <w:rPr>
                <w:rFonts w:ascii="Times New Roman" w:hAnsi="Times New Roman" w:cs="Times New Roman"/>
                <w:i/>
              </w:rPr>
            </w:pPr>
          </w:p>
        </w:tc>
      </w:tr>
    </w:tbl>
    <w:p w:rsidR="001B400F" w:rsidRPr="004D37AA" w:rsidRDefault="001B400F">
      <w:pPr>
        <w:rPr>
          <w:rFonts w:ascii="Times New Roman" w:hAnsi="Times New Roman" w:cs="Times New Roman"/>
        </w:rPr>
      </w:pPr>
    </w:p>
    <w:p w:rsidR="003F104E" w:rsidRPr="004D37AA" w:rsidRDefault="003F104E">
      <w:pPr>
        <w:rPr>
          <w:rFonts w:ascii="Times New Roman" w:hAnsi="Times New Roman" w:cs="Times New Roman"/>
        </w:rPr>
      </w:pPr>
    </w:p>
    <w:sectPr w:rsidR="003F104E" w:rsidRPr="004D37A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5E0" w:rsidRDefault="004535E0" w:rsidP="00425825">
      <w:pPr>
        <w:spacing w:after="0" w:line="240" w:lineRule="auto"/>
      </w:pPr>
      <w:r>
        <w:separator/>
      </w:r>
    </w:p>
  </w:endnote>
  <w:endnote w:type="continuationSeparator" w:id="0">
    <w:p w:rsidR="004535E0" w:rsidRDefault="004535E0" w:rsidP="00425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5E0" w:rsidRDefault="004535E0" w:rsidP="00425825">
      <w:pPr>
        <w:spacing w:after="0" w:line="240" w:lineRule="auto"/>
      </w:pPr>
      <w:r>
        <w:separator/>
      </w:r>
    </w:p>
  </w:footnote>
  <w:footnote w:type="continuationSeparator" w:id="0">
    <w:p w:rsidR="004535E0" w:rsidRDefault="004535E0" w:rsidP="004258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825" w:rsidRDefault="00425825">
    <w:pPr>
      <w:pStyle w:val="Header"/>
    </w:pPr>
    <w:r>
      <w:t>Software Engineering: CMP3111M</w:t>
    </w:r>
  </w:p>
  <w:p w:rsidR="00425825" w:rsidRDefault="00425825">
    <w:pPr>
      <w:pStyle w:val="Header"/>
    </w:pPr>
    <w:r>
      <w:t>Sprint 1: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04E"/>
    <w:rsid w:val="000F1330"/>
    <w:rsid w:val="001B400F"/>
    <w:rsid w:val="00296FC7"/>
    <w:rsid w:val="003427DD"/>
    <w:rsid w:val="00347536"/>
    <w:rsid w:val="003F104E"/>
    <w:rsid w:val="00402479"/>
    <w:rsid w:val="00425825"/>
    <w:rsid w:val="004420CE"/>
    <w:rsid w:val="004535E0"/>
    <w:rsid w:val="00471199"/>
    <w:rsid w:val="004D37AA"/>
    <w:rsid w:val="004E152A"/>
    <w:rsid w:val="00565267"/>
    <w:rsid w:val="00761E3E"/>
    <w:rsid w:val="00767F64"/>
    <w:rsid w:val="0097199F"/>
    <w:rsid w:val="00CA2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5A4C8-44A9-4EBD-BDAF-17F3A18A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104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5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825"/>
  </w:style>
  <w:style w:type="paragraph" w:styleId="Footer">
    <w:name w:val="footer"/>
    <w:basedOn w:val="Normal"/>
    <w:link w:val="FooterChar"/>
    <w:uiPriority w:val="99"/>
    <w:unhideWhenUsed/>
    <w:rsid w:val="004258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Science</dc:creator>
  <cp:keywords/>
  <dc:description/>
  <cp:lastModifiedBy>Computer Science</cp:lastModifiedBy>
  <cp:revision>4</cp:revision>
  <dcterms:created xsi:type="dcterms:W3CDTF">2016-12-14T10:03:00Z</dcterms:created>
  <dcterms:modified xsi:type="dcterms:W3CDTF">2016-12-19T15:00:00Z</dcterms:modified>
</cp:coreProperties>
</file>