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63" w:rsidRDefault="0078433E">
      <w:pPr>
        <w:pStyle w:val="a3"/>
        <w:spacing w:beforeLines="50" w:before="156"/>
        <w:rPr>
          <w:rFonts w:ascii="Times New Roman" w:eastAsia="仿宋_GB2312" w:hAnsi="Times New Roman" w:cs="Times New Roman"/>
          <w:b w:val="0"/>
          <w:sz w:val="28"/>
        </w:rPr>
      </w:pPr>
      <w:r>
        <w:rPr>
          <w:rFonts w:ascii="Times New Roman" w:eastAsia="仿宋_GB2312" w:hAnsi="Times New Roman" w:cs="Times New Roman"/>
          <w:b w:val="0"/>
          <w:sz w:val="28"/>
        </w:rPr>
        <w:t>分类号</w:t>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t xml:space="preserve">     </w:t>
      </w:r>
      <w:r>
        <w:rPr>
          <w:rFonts w:ascii="Times New Roman" w:eastAsia="仿宋_GB2312" w:hAnsi="Times New Roman" w:cs="Times New Roman"/>
          <w:b w:val="0"/>
          <w:sz w:val="28"/>
        </w:rPr>
        <w:t>密</w:t>
      </w:r>
      <w:r>
        <w:rPr>
          <w:rFonts w:ascii="Times New Roman" w:eastAsia="仿宋_GB2312" w:hAnsi="Times New Roman" w:cs="Times New Roman"/>
          <w:b w:val="0"/>
          <w:sz w:val="28"/>
        </w:rPr>
        <w:t xml:space="preserve"> </w:t>
      </w:r>
      <w:r>
        <w:rPr>
          <w:rFonts w:ascii="Times New Roman" w:eastAsia="仿宋_GB2312" w:hAnsi="Times New Roman" w:cs="Times New Roman"/>
          <w:b w:val="0"/>
          <w:sz w:val="28"/>
        </w:rPr>
        <w:t>级</w:t>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t xml:space="preserve">    </w:t>
      </w:r>
      <w:r>
        <w:rPr>
          <w:rFonts w:ascii="Times New Roman" w:eastAsia="仿宋_GB2312" w:hAnsi="Times New Roman" w:cs="Times New Roman"/>
          <w:b w:val="0"/>
          <w:sz w:val="28"/>
          <w:u w:val="single"/>
        </w:rPr>
        <w:tab/>
      </w:r>
    </w:p>
    <w:p w:rsidR="00990D63" w:rsidRDefault="0078433E">
      <w:pPr>
        <w:pStyle w:val="a3"/>
        <w:rPr>
          <w:rFonts w:ascii="Times New Roman" w:eastAsia="仿宋_GB2312" w:hAnsi="Times New Roman" w:cs="Times New Roman"/>
          <w:b w:val="0"/>
          <w:spacing w:val="100"/>
          <w:sz w:val="18"/>
          <w:szCs w:val="18"/>
        </w:rPr>
      </w:pPr>
      <w:r>
        <w:rPr>
          <w:rFonts w:ascii="Times New Roman" w:eastAsia="仿宋_GB2312" w:hAnsi="Times New Roman" w:cs="Times New Roman"/>
          <w:b w:val="0"/>
          <w:sz w:val="28"/>
        </w:rPr>
        <w:t xml:space="preserve">U D C </w:t>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r>
      <w:r>
        <w:rPr>
          <w:rFonts w:ascii="Times New Roman" w:eastAsia="仿宋_GB2312" w:hAnsi="Times New Roman" w:cs="Times New Roman"/>
          <w:b w:val="0"/>
          <w:sz w:val="28"/>
          <w:u w:val="single"/>
        </w:rPr>
        <w:tab/>
        <w:t xml:space="preserve">   </w:t>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r>
      <w:r>
        <w:rPr>
          <w:rFonts w:ascii="Times New Roman" w:eastAsia="仿宋_GB2312" w:hAnsi="Times New Roman" w:cs="Times New Roman"/>
          <w:b w:val="0"/>
          <w:sz w:val="28"/>
        </w:rPr>
        <w:tab/>
        <w:t xml:space="preserve">   </w:t>
      </w:r>
      <w:r>
        <w:rPr>
          <w:rFonts w:ascii="Times New Roman" w:eastAsia="仿宋_GB2312" w:hAnsi="Times New Roman" w:cs="Times New Roman"/>
          <w:b w:val="0"/>
          <w:sz w:val="28"/>
        </w:rPr>
        <w:tab/>
        <w:t xml:space="preserve">  </w:t>
      </w:r>
      <w:r>
        <w:rPr>
          <w:rFonts w:ascii="Times New Roman" w:eastAsia="仿宋_GB2312" w:hAnsi="Times New Roman" w:cs="Times New Roman"/>
          <w:b w:val="0"/>
          <w:sz w:val="28"/>
        </w:rPr>
        <w:t>编</w:t>
      </w:r>
      <w:r>
        <w:rPr>
          <w:rFonts w:ascii="Times New Roman" w:eastAsia="仿宋_GB2312" w:hAnsi="Times New Roman" w:cs="Times New Roman"/>
          <w:b w:val="0"/>
          <w:sz w:val="28"/>
        </w:rPr>
        <w:t xml:space="preserve"> </w:t>
      </w:r>
      <w:r>
        <w:rPr>
          <w:rFonts w:ascii="Times New Roman" w:eastAsia="仿宋_GB2312" w:hAnsi="Times New Roman" w:cs="Times New Roman"/>
          <w:b w:val="0"/>
          <w:sz w:val="28"/>
        </w:rPr>
        <w:t>号</w:t>
      </w:r>
      <w:r>
        <w:rPr>
          <w:rFonts w:ascii="Times New Roman" w:eastAsia="仿宋_GB2312" w:hAnsi="Times New Roman" w:cs="Times New Roman"/>
          <w:b w:val="0"/>
          <w:sz w:val="28"/>
          <w:u w:val="single"/>
        </w:rPr>
        <w:tab/>
      </w:r>
      <w:r>
        <w:rPr>
          <w:rFonts w:ascii="Times New Roman" w:eastAsia="仿宋_GB2312" w:hAnsi="Times New Roman" w:cs="Times New Roman" w:hint="eastAsia"/>
          <w:b w:val="0"/>
          <w:sz w:val="28"/>
          <w:u w:val="single"/>
        </w:rPr>
        <w:t xml:space="preserve">     </w:t>
      </w:r>
      <w:r>
        <w:rPr>
          <w:rFonts w:ascii="Times New Roman" w:eastAsia="仿宋_GB2312" w:hAnsi="Times New Roman" w:cs="Times New Roman"/>
          <w:b w:val="0"/>
          <w:sz w:val="28"/>
          <w:u w:val="single"/>
        </w:rPr>
        <w:t xml:space="preserve"> </w:t>
      </w:r>
      <w:r>
        <w:rPr>
          <w:rFonts w:ascii="Times New Roman" w:eastAsia="仿宋_GB2312" w:hAnsi="Times New Roman" w:cs="Times New Roman"/>
          <w:b w:val="0"/>
          <w:sz w:val="28"/>
          <w:u w:val="single"/>
        </w:rPr>
        <w:tab/>
      </w:r>
    </w:p>
    <w:p w:rsidR="00990D63" w:rsidRDefault="00990D63">
      <w:pPr>
        <w:pStyle w:val="a3"/>
        <w:ind w:left="2160" w:hanging="480"/>
        <w:jc w:val="center"/>
        <w:rPr>
          <w:rFonts w:ascii="Times New Roman" w:hAnsi="Times New Roman" w:cs="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78433E">
      <w:pPr>
        <w:pStyle w:val="a3"/>
        <w:ind w:firstLine="880"/>
        <w:jc w:val="center"/>
        <w:rPr>
          <w:rFonts w:ascii="Times New Roman" w:hAnsi="Times New Roman" w:cs="Times New Roman"/>
          <w:b w:val="0"/>
          <w:bCs/>
          <w:sz w:val="44"/>
        </w:rPr>
      </w:pPr>
      <w:r>
        <w:rPr>
          <w:rFonts w:ascii="Times New Roman" w:hAnsi="Times New Roman" w:cs="Times New Roman"/>
          <w:b w:val="0"/>
          <w:bCs/>
          <w:sz w:val="44"/>
        </w:rPr>
        <w:t>武</w:t>
      </w:r>
      <w:r>
        <w:rPr>
          <w:rFonts w:ascii="Times New Roman" w:hAnsi="Times New Roman" w:cs="Times New Roman"/>
          <w:b w:val="0"/>
          <w:bCs/>
          <w:sz w:val="44"/>
        </w:rPr>
        <w:t xml:space="preserve">  </w:t>
      </w:r>
      <w:r>
        <w:rPr>
          <w:rFonts w:ascii="Times New Roman" w:hAnsi="Times New Roman" w:cs="Times New Roman"/>
          <w:b w:val="0"/>
          <w:bCs/>
          <w:sz w:val="44"/>
        </w:rPr>
        <w:t>汉</w:t>
      </w:r>
      <w:r>
        <w:rPr>
          <w:rFonts w:ascii="Times New Roman" w:hAnsi="Times New Roman" w:cs="Times New Roman"/>
          <w:b w:val="0"/>
          <w:bCs/>
          <w:sz w:val="44"/>
        </w:rPr>
        <w:t xml:space="preserve">  </w:t>
      </w:r>
      <w:r>
        <w:rPr>
          <w:rFonts w:ascii="Times New Roman" w:hAnsi="Times New Roman" w:cs="Times New Roman"/>
          <w:b w:val="0"/>
          <w:bCs/>
          <w:sz w:val="44"/>
        </w:rPr>
        <w:t>大</w:t>
      </w:r>
      <w:r>
        <w:rPr>
          <w:rFonts w:ascii="Times New Roman" w:hAnsi="Times New Roman" w:cs="Times New Roman"/>
          <w:b w:val="0"/>
          <w:bCs/>
          <w:sz w:val="44"/>
        </w:rPr>
        <w:t xml:space="preserve">  </w:t>
      </w:r>
      <w:r>
        <w:rPr>
          <w:rFonts w:ascii="Times New Roman" w:hAnsi="Times New Roman" w:cs="Times New Roman"/>
          <w:b w:val="0"/>
          <w:bCs/>
          <w:sz w:val="44"/>
        </w:rPr>
        <w:t>学</w:t>
      </w:r>
    </w:p>
    <w:p w:rsidR="00990D63" w:rsidRDefault="0078433E">
      <w:pPr>
        <w:pStyle w:val="a3"/>
        <w:ind w:firstLine="880"/>
        <w:jc w:val="center"/>
        <w:rPr>
          <w:rFonts w:ascii="Times New Roman" w:hAnsi="Times New Roman" w:cs="Times New Roman"/>
          <w:b w:val="0"/>
          <w:bCs/>
          <w:sz w:val="44"/>
        </w:rPr>
      </w:pPr>
      <w:proofErr w:type="gramStart"/>
      <w:r>
        <w:rPr>
          <w:rFonts w:ascii="Times New Roman" w:hAnsi="Times New Roman" w:cs="Times New Roman"/>
          <w:b w:val="0"/>
          <w:bCs/>
          <w:sz w:val="44"/>
        </w:rPr>
        <w:t>硕</w:t>
      </w:r>
      <w:proofErr w:type="gramEnd"/>
      <w:r>
        <w:rPr>
          <w:rFonts w:ascii="Times New Roman" w:hAnsi="Times New Roman" w:cs="Times New Roman"/>
          <w:b w:val="0"/>
          <w:bCs/>
          <w:sz w:val="44"/>
        </w:rPr>
        <w:t xml:space="preserve">  </w:t>
      </w:r>
      <w:r>
        <w:rPr>
          <w:rFonts w:ascii="Times New Roman" w:hAnsi="Times New Roman" w:cs="Times New Roman"/>
          <w:b w:val="0"/>
          <w:bCs/>
          <w:sz w:val="44"/>
        </w:rPr>
        <w:t>士</w:t>
      </w:r>
      <w:r>
        <w:rPr>
          <w:rFonts w:ascii="Times New Roman" w:hAnsi="Times New Roman" w:cs="Times New Roman"/>
          <w:b w:val="0"/>
          <w:bCs/>
          <w:sz w:val="44"/>
        </w:rPr>
        <w:t xml:space="preserve">  </w:t>
      </w:r>
      <w:r>
        <w:rPr>
          <w:rFonts w:ascii="Times New Roman" w:hAnsi="Times New Roman" w:cs="Times New Roman"/>
          <w:b w:val="0"/>
          <w:bCs/>
          <w:sz w:val="44"/>
        </w:rPr>
        <w:t>学</w:t>
      </w:r>
      <w:r>
        <w:rPr>
          <w:rFonts w:ascii="Times New Roman" w:hAnsi="Times New Roman" w:cs="Times New Roman"/>
          <w:b w:val="0"/>
          <w:bCs/>
          <w:sz w:val="44"/>
        </w:rPr>
        <w:t xml:space="preserve">  </w:t>
      </w:r>
      <w:r>
        <w:rPr>
          <w:rFonts w:ascii="Times New Roman" w:hAnsi="Times New Roman" w:cs="Times New Roman"/>
          <w:b w:val="0"/>
          <w:bCs/>
          <w:sz w:val="44"/>
        </w:rPr>
        <w:t>位</w:t>
      </w:r>
      <w:r>
        <w:rPr>
          <w:rFonts w:ascii="Times New Roman" w:hAnsi="Times New Roman" w:cs="Times New Roman"/>
          <w:b w:val="0"/>
          <w:bCs/>
          <w:sz w:val="44"/>
        </w:rPr>
        <w:t xml:space="preserve">  </w:t>
      </w:r>
      <w:r>
        <w:rPr>
          <w:rFonts w:ascii="Times New Roman" w:hAnsi="Times New Roman" w:cs="Times New Roman"/>
          <w:b w:val="0"/>
          <w:bCs/>
          <w:sz w:val="44"/>
        </w:rPr>
        <w:t>论</w:t>
      </w:r>
      <w:r>
        <w:rPr>
          <w:rFonts w:ascii="Times New Roman" w:hAnsi="Times New Roman" w:cs="Times New Roman"/>
          <w:b w:val="0"/>
          <w:bCs/>
          <w:sz w:val="44"/>
        </w:rPr>
        <w:t xml:space="preserve">  </w:t>
      </w:r>
      <w:r>
        <w:rPr>
          <w:rFonts w:ascii="Times New Roman" w:hAnsi="Times New Roman" w:cs="Times New Roman"/>
          <w:b w:val="0"/>
          <w:bCs/>
          <w:sz w:val="44"/>
        </w:rPr>
        <w:t>文</w:t>
      </w:r>
    </w:p>
    <w:p w:rsidR="00990D63" w:rsidRDefault="00990D63">
      <w:pPr>
        <w:spacing w:line="400" w:lineRule="atLeast"/>
        <w:ind w:firstLine="480"/>
        <w:rPr>
          <w:rFonts w:ascii="Times New Roman" w:hAnsi="Times New Roman"/>
        </w:rPr>
      </w:pPr>
    </w:p>
    <w:p w:rsidR="00990D63" w:rsidRDefault="00990D63">
      <w:pPr>
        <w:spacing w:line="400" w:lineRule="atLeast"/>
        <w:ind w:firstLine="480"/>
        <w:jc w:val="center"/>
        <w:rPr>
          <w:rFonts w:ascii="Times New Roman" w:eastAsia="楷体_GB2312" w:hAnsi="Times New Roman"/>
          <w:b/>
        </w:rPr>
      </w:pPr>
    </w:p>
    <w:p w:rsidR="00990D63" w:rsidRDefault="0078433E">
      <w:pPr>
        <w:spacing w:line="400" w:lineRule="atLeast"/>
        <w:ind w:firstLine="482"/>
        <w:jc w:val="center"/>
        <w:rPr>
          <w:rFonts w:ascii="Times New Roman" w:hAnsi="Times New Roman"/>
          <w:b/>
        </w:rPr>
      </w:pPr>
      <w:r>
        <w:rPr>
          <w:rFonts w:ascii="Times New Roman" w:eastAsia="楷体_GB2312" w:hAnsi="Times New Roman" w:hint="eastAsia"/>
          <w:bCs/>
          <w:sz w:val="52"/>
          <w:szCs w:val="52"/>
        </w:rPr>
        <w:t>基于高精度时空信息的网络坐标系统构建与性能优化方法研究</w:t>
      </w:r>
    </w:p>
    <w:p w:rsidR="00990D63" w:rsidRDefault="00990D63">
      <w:pPr>
        <w:spacing w:line="400" w:lineRule="atLeast"/>
        <w:ind w:firstLine="482"/>
        <w:jc w:val="center"/>
        <w:rPr>
          <w:rFonts w:ascii="Times New Roman" w:hAnsi="Times New Roman"/>
          <w:b/>
        </w:rPr>
      </w:pPr>
    </w:p>
    <w:p w:rsidR="00990D63" w:rsidRDefault="0078433E">
      <w:pPr>
        <w:spacing w:line="400" w:lineRule="atLeast"/>
        <w:ind w:firstLineChars="642" w:firstLine="1798"/>
        <w:rPr>
          <w:rFonts w:ascii="Times New Roman" w:hAnsi="Times New Roman"/>
          <w:bCs/>
          <w:sz w:val="28"/>
          <w:szCs w:val="28"/>
        </w:rPr>
      </w:pPr>
      <w:proofErr w:type="gramStart"/>
      <w:r>
        <w:rPr>
          <w:rFonts w:ascii="Times New Roman" w:hAnsi="Times New Roman"/>
          <w:bCs/>
          <w:sz w:val="28"/>
          <w:szCs w:val="28"/>
        </w:rPr>
        <w:t>研</w:t>
      </w:r>
      <w:proofErr w:type="gramEnd"/>
      <w:r>
        <w:rPr>
          <w:rFonts w:ascii="Times New Roman" w:hAnsi="Times New Roman"/>
          <w:bCs/>
          <w:sz w:val="28"/>
          <w:szCs w:val="28"/>
        </w:rPr>
        <w:t xml:space="preserve">  </w:t>
      </w:r>
      <w:r>
        <w:rPr>
          <w:rFonts w:ascii="Times New Roman" w:hAnsi="Times New Roman"/>
          <w:bCs/>
          <w:sz w:val="28"/>
          <w:szCs w:val="28"/>
        </w:rPr>
        <w:t>究</w:t>
      </w:r>
      <w:r>
        <w:rPr>
          <w:rFonts w:ascii="Times New Roman" w:hAnsi="Times New Roman"/>
          <w:bCs/>
          <w:sz w:val="28"/>
          <w:szCs w:val="28"/>
        </w:rPr>
        <w:t xml:space="preserve">  </w:t>
      </w:r>
      <w:r>
        <w:rPr>
          <w:rFonts w:ascii="Times New Roman" w:hAnsi="Times New Roman"/>
          <w:bCs/>
          <w:sz w:val="28"/>
          <w:szCs w:val="28"/>
        </w:rPr>
        <w:t>生</w:t>
      </w:r>
      <w:r>
        <w:rPr>
          <w:rFonts w:ascii="Times New Roman" w:hAnsi="Times New Roman"/>
          <w:bCs/>
          <w:sz w:val="28"/>
          <w:szCs w:val="28"/>
        </w:rPr>
        <w:t xml:space="preserve">  </w:t>
      </w:r>
      <w:r>
        <w:rPr>
          <w:rFonts w:ascii="Times New Roman" w:hAnsi="Times New Roman"/>
          <w:bCs/>
          <w:sz w:val="28"/>
          <w:szCs w:val="28"/>
        </w:rPr>
        <w:t>姓</w:t>
      </w:r>
      <w:r>
        <w:rPr>
          <w:rFonts w:ascii="Times New Roman" w:hAnsi="Times New Roman"/>
          <w:bCs/>
          <w:sz w:val="28"/>
          <w:szCs w:val="28"/>
        </w:rPr>
        <w:t xml:space="preserve">  </w:t>
      </w:r>
      <w:r>
        <w:rPr>
          <w:rFonts w:ascii="Times New Roman" w:hAnsi="Times New Roman"/>
          <w:bCs/>
          <w:sz w:val="28"/>
          <w:szCs w:val="28"/>
        </w:rPr>
        <w:t>名：</w:t>
      </w:r>
      <w:r>
        <w:rPr>
          <w:rFonts w:ascii="Times New Roman" w:eastAsia="宋体" w:hAnsi="Times New Roman" w:hint="eastAsia"/>
          <w:bCs/>
          <w:sz w:val="28"/>
          <w:szCs w:val="28"/>
        </w:rPr>
        <w:t>赵玉琦</w:t>
      </w:r>
    </w:p>
    <w:p w:rsidR="00990D63" w:rsidRDefault="0078433E">
      <w:pPr>
        <w:spacing w:line="400" w:lineRule="atLeast"/>
        <w:ind w:firstLineChars="642" w:firstLine="1798"/>
        <w:rPr>
          <w:rFonts w:ascii="Times New Roman" w:hAnsi="Times New Roman"/>
          <w:bCs/>
          <w:sz w:val="28"/>
          <w:szCs w:val="28"/>
        </w:rPr>
      </w:pPr>
      <w:r>
        <w:rPr>
          <w:rFonts w:ascii="Times New Roman" w:hAnsi="Times New Roman"/>
          <w:bCs/>
          <w:sz w:val="28"/>
          <w:szCs w:val="28"/>
        </w:rPr>
        <w:t>学</w:t>
      </w:r>
      <w:r>
        <w:rPr>
          <w:rFonts w:ascii="Times New Roman" w:hAnsi="Times New Roman"/>
          <w:bCs/>
          <w:sz w:val="28"/>
          <w:szCs w:val="28"/>
        </w:rPr>
        <w:t xml:space="preserve">              </w:t>
      </w:r>
      <w:r>
        <w:rPr>
          <w:rFonts w:ascii="Times New Roman" w:hAnsi="Times New Roman"/>
          <w:bCs/>
          <w:sz w:val="28"/>
          <w:szCs w:val="28"/>
        </w:rPr>
        <w:t>号：</w:t>
      </w:r>
      <w:r>
        <w:rPr>
          <w:rFonts w:ascii="Times New Roman" w:eastAsia="宋体" w:hAnsi="Times New Roman" w:hint="eastAsia"/>
          <w:bCs/>
          <w:sz w:val="28"/>
          <w:szCs w:val="28"/>
        </w:rPr>
        <w:t>2015202160008</w:t>
      </w:r>
    </w:p>
    <w:p w:rsidR="00990D63" w:rsidRDefault="0078433E">
      <w:pPr>
        <w:spacing w:line="400" w:lineRule="atLeast"/>
        <w:ind w:firstLineChars="642" w:firstLine="1798"/>
        <w:rPr>
          <w:rFonts w:ascii="Times New Roman" w:hAnsi="Times New Roman"/>
          <w:bCs/>
          <w:sz w:val="28"/>
          <w:szCs w:val="28"/>
        </w:rPr>
      </w:pPr>
      <w:r>
        <w:rPr>
          <w:rFonts w:ascii="Times New Roman" w:hAnsi="Times New Roman"/>
          <w:bCs/>
          <w:sz w:val="28"/>
          <w:szCs w:val="28"/>
        </w:rPr>
        <w:t>指导老师姓名、职称：</w:t>
      </w:r>
      <w:r>
        <w:rPr>
          <w:rFonts w:ascii="Times New Roman" w:hAnsi="Times New Roman" w:hint="eastAsia"/>
          <w:sz w:val="28"/>
          <w:szCs w:val="28"/>
        </w:rPr>
        <w:t>李</w:t>
      </w:r>
      <w:r>
        <w:rPr>
          <w:rFonts w:ascii="Times New Roman" w:eastAsia="宋体" w:hAnsi="Times New Roman" w:hint="eastAsia"/>
          <w:sz w:val="28"/>
          <w:szCs w:val="28"/>
        </w:rPr>
        <w:t>兵</w:t>
      </w:r>
      <w:r>
        <w:rPr>
          <w:rFonts w:ascii="Times New Roman" w:hAnsi="Times New Roman"/>
          <w:sz w:val="28"/>
          <w:szCs w:val="28"/>
        </w:rPr>
        <w:t xml:space="preserve"> </w:t>
      </w:r>
      <w:r>
        <w:rPr>
          <w:rFonts w:ascii="Times New Roman" w:hAnsi="Times New Roman"/>
          <w:sz w:val="28"/>
          <w:szCs w:val="28"/>
        </w:rPr>
        <w:t>教授</w:t>
      </w:r>
    </w:p>
    <w:p w:rsidR="00990D63" w:rsidRDefault="0078433E">
      <w:pPr>
        <w:spacing w:line="400" w:lineRule="atLeast"/>
        <w:ind w:firstLineChars="642" w:firstLine="1798"/>
        <w:rPr>
          <w:rFonts w:ascii="Times New Roman" w:hAnsi="Times New Roman"/>
          <w:bCs/>
          <w:sz w:val="28"/>
          <w:szCs w:val="28"/>
        </w:rPr>
      </w:pPr>
      <w:r>
        <w:rPr>
          <w:rFonts w:ascii="Times New Roman" w:hAnsi="Times New Roman"/>
          <w:bCs/>
          <w:sz w:val="28"/>
          <w:szCs w:val="28"/>
        </w:rPr>
        <w:t>专</w:t>
      </w:r>
      <w:r>
        <w:rPr>
          <w:rFonts w:ascii="Times New Roman" w:hAnsi="Times New Roman"/>
          <w:bCs/>
          <w:sz w:val="28"/>
          <w:szCs w:val="28"/>
        </w:rPr>
        <w:t xml:space="preserve">    </w:t>
      </w:r>
      <w:r>
        <w:rPr>
          <w:rFonts w:ascii="Times New Roman" w:hAnsi="Times New Roman"/>
          <w:bCs/>
          <w:sz w:val="28"/>
          <w:szCs w:val="28"/>
        </w:rPr>
        <w:t>业</w:t>
      </w:r>
      <w:r>
        <w:rPr>
          <w:rFonts w:ascii="Times New Roman" w:hAnsi="Times New Roman"/>
          <w:bCs/>
          <w:sz w:val="28"/>
          <w:szCs w:val="28"/>
        </w:rPr>
        <w:t xml:space="preserve">   </w:t>
      </w:r>
      <w:r>
        <w:rPr>
          <w:rFonts w:ascii="Times New Roman" w:hAnsi="Times New Roman"/>
          <w:bCs/>
          <w:sz w:val="28"/>
          <w:szCs w:val="28"/>
        </w:rPr>
        <w:t>名</w:t>
      </w:r>
      <w:r>
        <w:rPr>
          <w:rFonts w:ascii="Times New Roman" w:hAnsi="Times New Roman"/>
          <w:bCs/>
          <w:sz w:val="28"/>
          <w:szCs w:val="28"/>
        </w:rPr>
        <w:t xml:space="preserve">   </w:t>
      </w:r>
      <w:r>
        <w:rPr>
          <w:rFonts w:ascii="Times New Roman" w:hAnsi="Times New Roman"/>
          <w:bCs/>
          <w:sz w:val="28"/>
          <w:szCs w:val="28"/>
        </w:rPr>
        <w:t>称：</w:t>
      </w:r>
      <w:r>
        <w:rPr>
          <w:rFonts w:ascii="Times New Roman" w:eastAsia="宋体" w:hAnsi="Times New Roman" w:hint="eastAsia"/>
          <w:bCs/>
          <w:sz w:val="28"/>
          <w:szCs w:val="28"/>
        </w:rPr>
        <w:t>软件工程</w:t>
      </w:r>
    </w:p>
    <w:p w:rsidR="00990D63" w:rsidRDefault="0078433E">
      <w:pPr>
        <w:spacing w:line="400" w:lineRule="atLeast"/>
        <w:ind w:firstLineChars="642" w:firstLine="1798"/>
        <w:rPr>
          <w:rFonts w:ascii="Times New Roman" w:hAnsi="Times New Roman"/>
          <w:sz w:val="28"/>
          <w:szCs w:val="28"/>
        </w:rPr>
      </w:pPr>
      <w:proofErr w:type="gramStart"/>
      <w:r>
        <w:rPr>
          <w:rFonts w:ascii="Times New Roman" w:hAnsi="Times New Roman"/>
          <w:bCs/>
          <w:sz w:val="28"/>
          <w:szCs w:val="28"/>
        </w:rPr>
        <w:t>研</w:t>
      </w:r>
      <w:proofErr w:type="gramEnd"/>
      <w:r>
        <w:rPr>
          <w:rFonts w:ascii="Times New Roman" w:hAnsi="Times New Roman"/>
          <w:bCs/>
          <w:sz w:val="28"/>
          <w:szCs w:val="28"/>
        </w:rPr>
        <w:t xml:space="preserve">    </w:t>
      </w:r>
      <w:r>
        <w:rPr>
          <w:rFonts w:ascii="Times New Roman" w:hAnsi="Times New Roman"/>
          <w:bCs/>
          <w:sz w:val="28"/>
          <w:szCs w:val="28"/>
        </w:rPr>
        <w:t>究</w:t>
      </w:r>
      <w:r>
        <w:rPr>
          <w:rFonts w:ascii="Times New Roman" w:hAnsi="Times New Roman"/>
          <w:bCs/>
          <w:sz w:val="28"/>
          <w:szCs w:val="28"/>
        </w:rPr>
        <w:t xml:space="preserve">   </w:t>
      </w:r>
      <w:r>
        <w:rPr>
          <w:rFonts w:ascii="Times New Roman" w:hAnsi="Times New Roman"/>
          <w:bCs/>
          <w:sz w:val="28"/>
          <w:szCs w:val="28"/>
        </w:rPr>
        <w:t>方</w:t>
      </w:r>
      <w:r>
        <w:rPr>
          <w:rFonts w:ascii="Times New Roman" w:hAnsi="Times New Roman"/>
          <w:bCs/>
          <w:sz w:val="28"/>
          <w:szCs w:val="28"/>
        </w:rPr>
        <w:t xml:space="preserve">   </w:t>
      </w:r>
      <w:r>
        <w:rPr>
          <w:rFonts w:ascii="Times New Roman" w:hAnsi="Times New Roman"/>
          <w:bCs/>
          <w:sz w:val="28"/>
          <w:szCs w:val="28"/>
        </w:rPr>
        <w:t>向：</w:t>
      </w:r>
      <w:r>
        <w:rPr>
          <w:rFonts w:ascii="Times New Roman" w:eastAsia="宋体" w:hAnsi="Times New Roman" w:hint="eastAsia"/>
          <w:bCs/>
          <w:sz w:val="28"/>
          <w:szCs w:val="28"/>
        </w:rPr>
        <w:t>软件工程</w:t>
      </w: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78433E">
      <w:pPr>
        <w:spacing w:line="400" w:lineRule="atLeast"/>
        <w:ind w:firstLine="482"/>
        <w:jc w:val="center"/>
        <w:rPr>
          <w:rFonts w:ascii="Times New Roman" w:eastAsia="黑体" w:hAnsi="Times New Roman"/>
          <w:bCs/>
          <w:sz w:val="32"/>
          <w:szCs w:val="32"/>
        </w:rPr>
      </w:pPr>
      <w:r>
        <w:rPr>
          <w:rFonts w:ascii="Times New Roman" w:eastAsia="黑体" w:hAnsi="Times New Roman"/>
          <w:sz w:val="32"/>
          <w:szCs w:val="32"/>
        </w:rPr>
        <w:t>二〇一</w:t>
      </w:r>
      <w:r>
        <w:rPr>
          <w:rFonts w:ascii="Times New Roman" w:eastAsia="黑体" w:hAnsi="Times New Roman" w:hint="eastAsia"/>
          <w:sz w:val="32"/>
          <w:szCs w:val="32"/>
        </w:rPr>
        <w:t>八</w:t>
      </w:r>
      <w:r>
        <w:rPr>
          <w:rFonts w:ascii="Times New Roman" w:eastAsia="黑体" w:hAnsi="Times New Roman"/>
          <w:sz w:val="32"/>
          <w:szCs w:val="32"/>
        </w:rPr>
        <w:t>年</w:t>
      </w:r>
      <w:r>
        <w:rPr>
          <w:rFonts w:ascii="Times New Roman" w:eastAsia="黑体" w:hAnsi="Times New Roman" w:hint="eastAsia"/>
          <w:sz w:val="32"/>
          <w:szCs w:val="32"/>
        </w:rPr>
        <w:t>五</w:t>
      </w:r>
      <w:r>
        <w:rPr>
          <w:rFonts w:ascii="Times New Roman" w:eastAsia="黑体" w:hAnsi="Times New Roman"/>
          <w:sz w:val="32"/>
          <w:szCs w:val="32"/>
        </w:rPr>
        <w:t>月</w:t>
      </w:r>
    </w:p>
    <w:p w:rsidR="00990D63" w:rsidRDefault="0078433E">
      <w:pPr>
        <w:rPr>
          <w:rFonts w:ascii="Times New Roman" w:hAnsi="Times New Roman"/>
        </w:rPr>
      </w:pPr>
      <w:r>
        <w:rPr>
          <w:rFonts w:ascii="Times New Roman" w:hAnsi="Times New Roman"/>
          <w:bCs/>
        </w:rPr>
        <w:br w:type="page"/>
      </w:r>
    </w:p>
    <w:p w:rsidR="00990D63" w:rsidRDefault="00990D63">
      <w:pPr>
        <w:spacing w:line="400" w:lineRule="atLeast"/>
        <w:ind w:firstLine="480"/>
        <w:jc w:val="center"/>
        <w:rPr>
          <w:rFonts w:ascii="Times New Roman" w:hAnsi="Times New Roman"/>
          <w:bCs/>
        </w:rPr>
      </w:pPr>
    </w:p>
    <w:p w:rsidR="00990D63" w:rsidRDefault="00990D63">
      <w:pPr>
        <w:spacing w:line="400" w:lineRule="atLeast"/>
        <w:ind w:firstLine="480"/>
        <w:jc w:val="center"/>
        <w:rPr>
          <w:rFonts w:ascii="Times New Roman" w:hAnsi="Times New Roman"/>
          <w:bCs/>
        </w:rPr>
      </w:pPr>
    </w:p>
    <w:p w:rsidR="00990D63" w:rsidRDefault="00990D63">
      <w:pPr>
        <w:spacing w:line="400" w:lineRule="atLeast"/>
        <w:ind w:firstLine="480"/>
        <w:jc w:val="center"/>
        <w:rPr>
          <w:rFonts w:ascii="Times New Roman" w:hAnsi="Times New Roman"/>
          <w:bCs/>
        </w:rPr>
      </w:pPr>
    </w:p>
    <w:p w:rsidR="00990D63" w:rsidRDefault="00990D63">
      <w:pPr>
        <w:spacing w:line="400" w:lineRule="atLeast"/>
        <w:ind w:firstLine="480"/>
        <w:jc w:val="center"/>
        <w:rPr>
          <w:rFonts w:ascii="Times New Roman" w:hAnsi="Times New Roman"/>
          <w:bCs/>
        </w:rPr>
      </w:pPr>
    </w:p>
    <w:p w:rsidR="00990D63" w:rsidRDefault="0078433E">
      <w:pPr>
        <w:spacing w:line="400" w:lineRule="atLeast"/>
        <w:jc w:val="center"/>
        <w:rPr>
          <w:rFonts w:ascii="Times New Roman" w:hAnsi="Times New Roman"/>
        </w:rPr>
      </w:pPr>
      <w:r>
        <w:rPr>
          <w:rFonts w:ascii="Times New Roman" w:hAnsi="Times New Roman" w:hint="eastAsia"/>
          <w:sz w:val="44"/>
          <w:szCs w:val="44"/>
        </w:rPr>
        <w:t>Time and Space Big Data Experiment Construction Method Based on Highly Accurate Time-division Information</w:t>
      </w: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78433E">
      <w:pPr>
        <w:spacing w:line="312" w:lineRule="auto"/>
        <w:jc w:val="center"/>
        <w:rPr>
          <w:rFonts w:ascii="Times New Roman" w:hAnsi="Times New Roman"/>
          <w:b/>
          <w:sz w:val="28"/>
          <w:szCs w:val="28"/>
        </w:rPr>
      </w:pPr>
      <w:r>
        <w:rPr>
          <w:rFonts w:ascii="Times New Roman" w:hAnsi="Times New Roman"/>
          <w:b/>
          <w:sz w:val="28"/>
          <w:szCs w:val="28"/>
        </w:rPr>
        <w:t>By</w:t>
      </w:r>
    </w:p>
    <w:p w:rsidR="00990D63" w:rsidRDefault="0078433E">
      <w:pPr>
        <w:spacing w:line="312" w:lineRule="auto"/>
        <w:jc w:val="center"/>
        <w:rPr>
          <w:rFonts w:ascii="Times New Roman" w:hAnsi="Times New Roman"/>
          <w:b/>
          <w:i/>
          <w:sz w:val="28"/>
          <w:szCs w:val="28"/>
        </w:rPr>
      </w:pPr>
      <w:proofErr w:type="spellStart"/>
      <w:r>
        <w:rPr>
          <w:rFonts w:ascii="Times New Roman" w:eastAsia="宋体" w:hAnsi="Times New Roman" w:hint="eastAsia"/>
          <w:b/>
          <w:i/>
          <w:sz w:val="28"/>
          <w:szCs w:val="28"/>
        </w:rPr>
        <w:t>Yuqi</w:t>
      </w:r>
      <w:proofErr w:type="spellEnd"/>
      <w:r>
        <w:rPr>
          <w:rFonts w:ascii="Times New Roman" w:hAnsi="Times New Roman" w:hint="eastAsia"/>
          <w:b/>
          <w:i/>
          <w:sz w:val="28"/>
          <w:szCs w:val="28"/>
        </w:rPr>
        <w:t xml:space="preserve"> Zha</w:t>
      </w:r>
      <w:r>
        <w:rPr>
          <w:rFonts w:ascii="Times New Roman" w:eastAsia="宋体" w:hAnsi="Times New Roman" w:hint="eastAsia"/>
          <w:b/>
          <w:i/>
          <w:sz w:val="28"/>
          <w:szCs w:val="28"/>
        </w:rPr>
        <w:t>o</w:t>
      </w:r>
    </w:p>
    <w:p w:rsidR="00990D63" w:rsidRDefault="00990D63">
      <w:pPr>
        <w:pStyle w:val="a3"/>
        <w:ind w:firstLine="560"/>
        <w:rPr>
          <w:rFonts w:ascii="Times New Roman" w:hAnsi="Times New Roman" w:cs="Times New Roman"/>
          <w:b w:val="0"/>
          <w:sz w:val="28"/>
          <w:szCs w:val="28"/>
        </w:rPr>
      </w:pPr>
      <w:bookmarkStart w:id="0" w:name="_Toc101095153"/>
      <w:bookmarkStart w:id="1" w:name="_Toc72655426"/>
      <w:bookmarkStart w:id="2" w:name="_Toc101335523"/>
      <w:bookmarkStart w:id="3" w:name="_Toc101336815"/>
      <w:bookmarkStart w:id="4" w:name="_Toc103864243"/>
      <w:bookmarkStart w:id="5" w:name="_Toc101334963"/>
      <w:bookmarkStart w:id="6" w:name="_Toc72655954"/>
      <w:bookmarkStart w:id="7" w:name="_Toc72657168"/>
      <w:bookmarkStart w:id="8" w:name="_Toc101094973"/>
      <w:bookmarkStart w:id="9" w:name="_Toc101095459"/>
      <w:bookmarkStart w:id="10" w:name="_Toc94786394"/>
      <w:bookmarkStart w:id="11" w:name="_Toc101095033"/>
      <w:bookmarkStart w:id="12" w:name="_Toc104629477"/>
      <w:bookmarkStart w:id="13" w:name="_Toc72641745"/>
      <w:bookmarkStart w:id="14" w:name="_Toc101094850"/>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Supervised by</w:t>
      </w:r>
    </w:p>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 xml:space="preserve"> Prof. </w:t>
      </w:r>
      <w:r>
        <w:rPr>
          <w:rFonts w:ascii="Times New Roman" w:eastAsia="宋体" w:hAnsi="Times New Roman" w:hint="eastAsia"/>
          <w:b/>
          <w:sz w:val="32"/>
          <w:szCs w:val="32"/>
        </w:rPr>
        <w:t>Bing</w:t>
      </w:r>
      <w:r>
        <w:rPr>
          <w:rFonts w:ascii="Times New Roman" w:hAnsi="Times New Roman" w:hint="eastAsia"/>
          <w:b/>
          <w:sz w:val="32"/>
          <w:szCs w:val="32"/>
        </w:rPr>
        <w:t xml:space="preserve"> Li</w:t>
      </w:r>
    </w:p>
    <w:p w:rsidR="00990D63" w:rsidRDefault="00990D63">
      <w:pPr>
        <w:spacing w:line="400" w:lineRule="atLeast"/>
        <w:ind w:firstLine="482"/>
        <w:jc w:val="center"/>
        <w:rPr>
          <w:rFonts w:ascii="Times New Roman" w:hAnsi="Times New Roman"/>
          <w:b/>
        </w:rPr>
      </w:pPr>
    </w:p>
    <w:p w:rsidR="00990D63" w:rsidRDefault="00990D63">
      <w:pPr>
        <w:spacing w:line="400" w:lineRule="atLeast"/>
        <w:ind w:firstLine="482"/>
        <w:jc w:val="center"/>
        <w:rPr>
          <w:rFonts w:ascii="Times New Roman" w:hAnsi="Times New Roman"/>
          <w:b/>
        </w:rPr>
      </w:pPr>
    </w:p>
    <w:p w:rsidR="00990D63" w:rsidRDefault="00990D63">
      <w:pPr>
        <w:spacing w:line="400" w:lineRule="atLeast"/>
        <w:ind w:firstLine="482"/>
        <w:jc w:val="center"/>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990D63">
      <w:pPr>
        <w:spacing w:line="400" w:lineRule="atLeast"/>
        <w:ind w:firstLine="482"/>
        <w:rPr>
          <w:rFonts w:ascii="Times New Roman" w:hAnsi="Times New Roman"/>
          <w:b/>
        </w:rPr>
      </w:pPr>
    </w:p>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Wuhan University</w:t>
      </w:r>
    </w:p>
    <w:p w:rsidR="00990D63" w:rsidRDefault="0078433E">
      <w:pPr>
        <w:spacing w:line="312" w:lineRule="auto"/>
        <w:jc w:val="center"/>
        <w:rPr>
          <w:rFonts w:ascii="Times New Roman" w:hAnsi="Times New Roman"/>
          <w:b/>
          <w:sz w:val="32"/>
          <w:szCs w:val="32"/>
        </w:rPr>
      </w:pPr>
      <w:r>
        <w:rPr>
          <w:rFonts w:ascii="Times New Roman" w:hAnsi="Times New Roman"/>
          <w:b/>
          <w:sz w:val="32"/>
          <w:szCs w:val="32"/>
        </w:rPr>
        <w:t>Wuhan</w:t>
      </w:r>
      <w:r>
        <w:rPr>
          <w:rFonts w:ascii="Times New Roman" w:hAnsi="Times New Roman"/>
          <w:b/>
          <w:sz w:val="32"/>
          <w:szCs w:val="32"/>
        </w:rPr>
        <w:t>，</w:t>
      </w:r>
      <w:r>
        <w:rPr>
          <w:rFonts w:ascii="Times New Roman" w:hAnsi="Times New Roman"/>
          <w:b/>
          <w:sz w:val="32"/>
          <w:szCs w:val="32"/>
        </w:rPr>
        <w:t xml:space="preserve">430079 </w:t>
      </w:r>
      <w:proofErr w:type="spellStart"/>
      <w:r>
        <w:rPr>
          <w:rFonts w:ascii="Times New Roman" w:hAnsi="Times New Roman"/>
          <w:b/>
          <w:sz w:val="32"/>
          <w:szCs w:val="32"/>
        </w:rPr>
        <w:t>P.R.China</w:t>
      </w:r>
      <w:proofErr w:type="spellEnd"/>
    </w:p>
    <w:p w:rsidR="00990D63" w:rsidRDefault="0078433E">
      <w:pPr>
        <w:jc w:val="center"/>
        <w:rPr>
          <w:rFonts w:ascii="Times New Roman" w:eastAsia="宋体" w:hAnsi="Times New Roman"/>
          <w:b/>
          <w:sz w:val="28"/>
          <w:szCs w:val="28"/>
        </w:rPr>
      </w:pPr>
      <w:r>
        <w:rPr>
          <w:rFonts w:ascii="Times New Roman" w:hAnsi="Times New Roman"/>
          <w:b/>
          <w:sz w:val="28"/>
          <w:szCs w:val="28"/>
          <w:lang w:val="es-ES"/>
        </w:rPr>
        <w:t>May</w:t>
      </w:r>
      <w:r>
        <w:rPr>
          <w:rFonts w:ascii="Times New Roman" w:hAnsi="Times New Roman"/>
          <w:b/>
          <w:sz w:val="28"/>
          <w:szCs w:val="28"/>
          <w:lang w:val="es-ES"/>
        </w:rPr>
        <w:t>，</w:t>
      </w:r>
      <w:r>
        <w:rPr>
          <w:rFonts w:ascii="Times New Roman" w:hAnsi="Times New Roman"/>
          <w:b/>
          <w:sz w:val="28"/>
          <w:szCs w:val="28"/>
          <w:lang w:val="es-ES"/>
        </w:rPr>
        <w:t>201</w:t>
      </w:r>
      <w:r>
        <w:rPr>
          <w:rFonts w:ascii="Times New Roman" w:eastAsia="宋体" w:hAnsi="Times New Roman" w:hint="eastAsia"/>
          <w:b/>
          <w:sz w:val="28"/>
          <w:szCs w:val="28"/>
        </w:rPr>
        <w:t>8</w:t>
      </w:r>
    </w:p>
    <w:p w:rsidR="00990D63" w:rsidRDefault="00990D63">
      <w:pPr>
        <w:jc w:val="center"/>
        <w:rPr>
          <w:rFonts w:ascii="Times New Roman" w:eastAsia="宋体" w:hAnsi="Times New Roman"/>
          <w:b/>
          <w:sz w:val="28"/>
          <w:szCs w:val="28"/>
          <w:lang w:val="es-ES"/>
        </w:rPr>
      </w:pPr>
    </w:p>
    <w:p w:rsidR="00990D63" w:rsidRDefault="00990D63">
      <w:pPr>
        <w:spacing w:beforeLines="100" w:before="312" w:afterLines="100" w:after="312" w:line="312" w:lineRule="auto"/>
        <w:jc w:val="center"/>
        <w:rPr>
          <w:rFonts w:ascii="Times New Roman" w:eastAsia="黑体" w:hAnsi="Times New Roman"/>
          <w:b/>
          <w:sz w:val="36"/>
          <w:szCs w:val="36"/>
        </w:rPr>
      </w:pPr>
      <w:bookmarkStart w:id="15" w:name="_Toc101094852"/>
      <w:bookmarkStart w:id="16" w:name="_Toc101095155"/>
      <w:bookmarkStart w:id="17" w:name="_Toc101095035"/>
      <w:bookmarkStart w:id="18" w:name="_Toc101094975"/>
      <w:bookmarkStart w:id="19" w:name="_Toc101095461"/>
      <w:bookmarkStart w:id="20" w:name="_Toc101336817"/>
      <w:bookmarkStart w:id="21" w:name="_Toc101334965"/>
      <w:bookmarkStart w:id="22" w:name="_Toc72657170"/>
      <w:bookmarkStart w:id="23" w:name="_Toc104629479"/>
      <w:bookmarkStart w:id="24" w:name="_Toc103864245"/>
      <w:bookmarkStart w:id="25" w:name="_Toc94786396"/>
      <w:bookmarkStart w:id="26" w:name="_Toc101335525"/>
    </w:p>
    <w:p w:rsidR="00990D63" w:rsidRDefault="0078433E">
      <w:pPr>
        <w:spacing w:beforeLines="100" w:before="312" w:afterLines="100" w:after="312" w:line="312" w:lineRule="auto"/>
        <w:jc w:val="center"/>
        <w:rPr>
          <w:rFonts w:ascii="Times New Roman" w:eastAsia="黑体" w:hAnsi="Times New Roman"/>
          <w:b/>
          <w:sz w:val="36"/>
          <w:szCs w:val="36"/>
        </w:rPr>
      </w:pPr>
      <w:r>
        <w:rPr>
          <w:rFonts w:ascii="Times New Roman" w:eastAsia="黑体" w:hAnsi="Times New Roman"/>
          <w:b/>
          <w:sz w:val="36"/>
          <w:szCs w:val="36"/>
        </w:rPr>
        <w:t>郑</w:t>
      </w:r>
      <w:r>
        <w:rPr>
          <w:rFonts w:ascii="Times New Roman" w:eastAsia="黑体" w:hAnsi="Times New Roman"/>
          <w:b/>
          <w:sz w:val="36"/>
          <w:szCs w:val="36"/>
        </w:rPr>
        <w:t xml:space="preserve"> </w:t>
      </w:r>
      <w:r>
        <w:rPr>
          <w:rFonts w:ascii="Times New Roman" w:eastAsia="黑体" w:hAnsi="Times New Roman"/>
          <w:b/>
          <w:sz w:val="36"/>
          <w:szCs w:val="36"/>
        </w:rPr>
        <w:t>重</w:t>
      </w:r>
      <w:r>
        <w:rPr>
          <w:rFonts w:ascii="Times New Roman" w:eastAsia="黑体" w:hAnsi="Times New Roman"/>
          <w:b/>
          <w:sz w:val="36"/>
          <w:szCs w:val="36"/>
        </w:rPr>
        <w:t xml:space="preserve"> </w:t>
      </w:r>
      <w:r>
        <w:rPr>
          <w:rFonts w:ascii="Times New Roman" w:eastAsia="黑体" w:hAnsi="Times New Roman"/>
          <w:b/>
          <w:sz w:val="36"/>
          <w:szCs w:val="36"/>
        </w:rPr>
        <w:t>声</w:t>
      </w:r>
      <w:r>
        <w:rPr>
          <w:rFonts w:ascii="Times New Roman" w:eastAsia="黑体" w:hAnsi="Times New Roman"/>
          <w:b/>
          <w:sz w:val="36"/>
          <w:szCs w:val="36"/>
        </w:rPr>
        <w:t xml:space="preserve"> </w:t>
      </w:r>
      <w:r>
        <w:rPr>
          <w:rFonts w:ascii="Times New Roman" w:eastAsia="黑体" w:hAnsi="Times New Roman"/>
          <w:b/>
          <w:sz w:val="36"/>
          <w:szCs w:val="36"/>
        </w:rPr>
        <w:t>明</w:t>
      </w:r>
      <w:bookmarkEnd w:id="15"/>
      <w:bookmarkEnd w:id="16"/>
      <w:bookmarkEnd w:id="17"/>
      <w:bookmarkEnd w:id="18"/>
      <w:bookmarkEnd w:id="19"/>
      <w:bookmarkEnd w:id="20"/>
      <w:bookmarkEnd w:id="21"/>
      <w:bookmarkEnd w:id="22"/>
      <w:bookmarkEnd w:id="23"/>
      <w:bookmarkEnd w:id="24"/>
      <w:bookmarkEnd w:id="25"/>
      <w:bookmarkEnd w:id="26"/>
    </w:p>
    <w:p w:rsidR="00990D63" w:rsidRDefault="0078433E">
      <w:pPr>
        <w:spacing w:beforeLines="50" w:before="156"/>
        <w:ind w:firstLineChars="200" w:firstLine="560"/>
        <w:rPr>
          <w:rFonts w:ascii="Times New Roman" w:hAnsi="Times New Roman"/>
          <w:sz w:val="28"/>
          <w:szCs w:val="28"/>
        </w:rPr>
      </w:pPr>
      <w:r>
        <w:rPr>
          <w:rFonts w:ascii="Times New Roman" w:hAnsi="Times New Roman"/>
          <w:sz w:val="28"/>
          <w:szCs w:val="28"/>
        </w:rPr>
        <w:t>本人的学位论文是在导师指导下独立撰写并完成的，学位论文没有剽窃、抄袭、造假等违反学术道德、学术规范和侵权行为，本人愿意承担由此而产生的法律后果和法律责任，特此郑重声明。</w:t>
      </w: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990D63">
      <w:pPr>
        <w:spacing w:line="400" w:lineRule="atLeast"/>
        <w:ind w:firstLine="480"/>
        <w:rPr>
          <w:rFonts w:ascii="Times New Roman" w:hAnsi="Times New Roman"/>
        </w:rPr>
      </w:pPr>
    </w:p>
    <w:p w:rsidR="00990D63" w:rsidRDefault="0078433E">
      <w:pPr>
        <w:spacing w:beforeLines="50" w:before="156" w:line="312" w:lineRule="auto"/>
        <w:ind w:firstLineChars="1450" w:firstLine="4060"/>
        <w:rPr>
          <w:rFonts w:ascii="Times New Roman" w:hAnsi="Times New Roman"/>
          <w:sz w:val="28"/>
          <w:szCs w:val="28"/>
        </w:rPr>
      </w:pPr>
      <w:r>
        <w:rPr>
          <w:rFonts w:ascii="Times New Roman" w:hAnsi="Times New Roman"/>
          <w:sz w:val="28"/>
          <w:szCs w:val="28"/>
        </w:rPr>
        <w:t>学位论文作者（签名）：</w:t>
      </w:r>
    </w:p>
    <w:p w:rsidR="00990D63" w:rsidRDefault="0078433E">
      <w:pPr>
        <w:spacing w:beforeLines="50" w:before="156" w:line="312" w:lineRule="auto"/>
        <w:ind w:firstLineChars="2100" w:firstLine="5880"/>
        <w:rPr>
          <w:rFonts w:ascii="Times New Roman" w:hAnsi="Times New Roman"/>
          <w:sz w:val="28"/>
          <w:szCs w:val="28"/>
        </w:rPr>
      </w:pPr>
      <w:r>
        <w:rPr>
          <w:rFonts w:ascii="Times New Roman" w:hAnsi="Times New Roman"/>
          <w:sz w:val="28"/>
          <w:szCs w:val="28"/>
        </w:rPr>
        <w:t>年</w:t>
      </w:r>
      <w:r>
        <w:rPr>
          <w:rFonts w:ascii="Times New Roman" w:hAnsi="Times New Roman"/>
          <w:sz w:val="28"/>
          <w:szCs w:val="28"/>
        </w:rPr>
        <w:t xml:space="preserve">     </w:t>
      </w:r>
      <w:r>
        <w:rPr>
          <w:rFonts w:ascii="Times New Roman" w:hAnsi="Times New Roman"/>
          <w:sz w:val="28"/>
          <w:szCs w:val="28"/>
        </w:rPr>
        <w:t>月</w:t>
      </w:r>
      <w:r>
        <w:rPr>
          <w:rFonts w:ascii="Times New Roman" w:hAnsi="Times New Roman"/>
          <w:sz w:val="28"/>
          <w:szCs w:val="28"/>
        </w:rPr>
        <w:t xml:space="preserve">    </w:t>
      </w:r>
      <w:r>
        <w:rPr>
          <w:rFonts w:ascii="Times New Roman" w:hAnsi="Times New Roman"/>
          <w:sz w:val="28"/>
          <w:szCs w:val="28"/>
        </w:rPr>
        <w:t>日</w:t>
      </w:r>
    </w:p>
    <w:p w:rsidR="00990D63" w:rsidRDefault="00990D63">
      <w:pPr>
        <w:autoSpaceDE w:val="0"/>
        <w:autoSpaceDN w:val="0"/>
        <w:adjustRightInd w:val="0"/>
        <w:spacing w:line="360" w:lineRule="auto"/>
        <w:jc w:val="center"/>
        <w:rPr>
          <w:rFonts w:ascii="宋体" w:eastAsia="宋体" w:cs="宋体"/>
          <w:kern w:val="0"/>
          <w:sz w:val="32"/>
          <w:szCs w:val="32"/>
        </w:rPr>
      </w:pPr>
    </w:p>
    <w:p w:rsidR="00990D63" w:rsidRDefault="0078433E">
      <w:pPr>
        <w:autoSpaceDE w:val="0"/>
        <w:autoSpaceDN w:val="0"/>
        <w:adjustRightInd w:val="0"/>
        <w:spacing w:line="360" w:lineRule="auto"/>
        <w:jc w:val="center"/>
        <w:rPr>
          <w:rFonts w:ascii="宋体" w:eastAsia="宋体" w:cs="宋体"/>
          <w:kern w:val="0"/>
          <w:sz w:val="32"/>
          <w:szCs w:val="32"/>
        </w:rPr>
      </w:pPr>
      <w:r>
        <w:rPr>
          <w:rFonts w:ascii="宋体" w:eastAsia="宋体" w:cs="宋体" w:hint="eastAsia"/>
          <w:kern w:val="0"/>
          <w:sz w:val="32"/>
          <w:szCs w:val="32"/>
        </w:rPr>
        <w:br w:type="page"/>
      </w:r>
    </w:p>
    <w:p w:rsidR="00990D63" w:rsidRDefault="0078433E">
      <w:pPr>
        <w:pStyle w:val="1"/>
        <w:jc w:val="center"/>
      </w:pPr>
      <w:bookmarkStart w:id="27" w:name="_Toc13254"/>
      <w:r>
        <w:rPr>
          <w:rFonts w:hint="eastAsia"/>
        </w:rPr>
        <w:lastRenderedPageBreak/>
        <w:t>目录</w:t>
      </w:r>
      <w:bookmarkEnd w:id="27"/>
    </w:p>
    <w:p w:rsidR="00990D63" w:rsidRDefault="0078433E">
      <w:pPr>
        <w:pStyle w:val="11"/>
        <w:tabs>
          <w:tab w:val="right" w:leader="dot" w:pos="8306"/>
        </w:tabs>
        <w:rPr>
          <w:rFonts w:ascii="黑体" w:eastAsia="黑体" w:hAnsi="黑体" w:cs="黑体"/>
          <w:sz w:val="24"/>
          <w:szCs w:val="24"/>
        </w:rPr>
      </w:pPr>
      <w:r>
        <w:rPr>
          <w:rFonts w:ascii="黑体" w:eastAsia="黑体" w:hAnsi="黑体" w:cs="黑体" w:hint="eastAsia"/>
          <w:kern w:val="0"/>
          <w:sz w:val="24"/>
          <w:szCs w:val="24"/>
        </w:rPr>
        <w:fldChar w:fldCharType="begin"/>
      </w:r>
      <w:r>
        <w:rPr>
          <w:rFonts w:ascii="黑体" w:eastAsia="黑体" w:hAnsi="黑体" w:cs="黑体" w:hint="eastAsia"/>
          <w:kern w:val="0"/>
          <w:sz w:val="24"/>
          <w:szCs w:val="24"/>
        </w:rPr>
        <w:instrText xml:space="preserve">TOC \o "1-3" \h \u </w:instrText>
      </w:r>
      <w:r>
        <w:rPr>
          <w:rFonts w:ascii="黑体" w:eastAsia="黑体" w:hAnsi="黑体" w:cs="黑体" w:hint="eastAsia"/>
          <w:kern w:val="0"/>
          <w:sz w:val="24"/>
          <w:szCs w:val="24"/>
        </w:rPr>
        <w:fldChar w:fldCharType="separate"/>
      </w:r>
      <w:hyperlink w:anchor="_Toc13254" w:history="1">
        <w:r>
          <w:rPr>
            <w:rFonts w:ascii="黑体" w:eastAsia="黑体" w:hAnsi="黑体" w:cs="黑体" w:hint="eastAsia"/>
            <w:sz w:val="24"/>
            <w:szCs w:val="24"/>
          </w:rPr>
          <w:t>目录</w:t>
        </w:r>
        <w:r>
          <w:rPr>
            <w:rFonts w:ascii="黑体" w:eastAsia="黑体" w:hAnsi="黑体" w:cs="黑体" w:hint="eastAsia"/>
            <w:sz w:val="24"/>
            <w:szCs w:val="24"/>
          </w:rPr>
          <w:tab/>
        </w: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PAGEREF _Toc13254 </w:instrText>
        </w:r>
        <w:r>
          <w:rPr>
            <w:rFonts w:ascii="黑体" w:eastAsia="黑体" w:hAnsi="黑体" w:cs="黑体" w:hint="eastAsia"/>
            <w:sz w:val="24"/>
            <w:szCs w:val="24"/>
          </w:rPr>
          <w:fldChar w:fldCharType="separate"/>
        </w:r>
        <w:r>
          <w:rPr>
            <w:rFonts w:ascii="黑体" w:eastAsia="黑体" w:hAnsi="黑体" w:cs="黑体" w:hint="eastAsia"/>
            <w:sz w:val="24"/>
            <w:szCs w:val="24"/>
          </w:rPr>
          <w:t>4</w:t>
        </w:r>
        <w:r>
          <w:rPr>
            <w:rFonts w:ascii="黑体" w:eastAsia="黑体" w:hAnsi="黑体" w:cs="黑体" w:hint="eastAsia"/>
            <w:sz w:val="24"/>
            <w:szCs w:val="24"/>
          </w:rPr>
          <w:fldChar w:fldCharType="end"/>
        </w:r>
      </w:hyperlink>
    </w:p>
    <w:p w:rsidR="00990D63" w:rsidRDefault="00064715">
      <w:pPr>
        <w:pStyle w:val="11"/>
        <w:tabs>
          <w:tab w:val="right" w:leader="dot" w:pos="8306"/>
        </w:tabs>
        <w:rPr>
          <w:rFonts w:ascii="黑体" w:eastAsia="黑体" w:hAnsi="黑体" w:cs="黑体"/>
          <w:sz w:val="24"/>
          <w:szCs w:val="24"/>
        </w:rPr>
      </w:pPr>
      <w:hyperlink w:anchor="_Toc30565" w:history="1">
        <w:r w:rsidR="0078433E">
          <w:rPr>
            <w:rFonts w:ascii="黑体" w:eastAsia="黑体" w:hAnsi="黑体" w:cs="黑体" w:hint="eastAsia"/>
            <w:sz w:val="24"/>
            <w:szCs w:val="24"/>
          </w:rPr>
          <w:t>第一章 绪论</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_Toc30565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8</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8581" w:history="1">
        <w:r w:rsidR="0078433E">
          <w:rPr>
            <w:rFonts w:ascii="黑体" w:eastAsia="黑体" w:hAnsi="黑体" w:cs="黑体" w:hint="eastAsia"/>
            <w:sz w:val="24"/>
            <w:szCs w:val="24"/>
          </w:rPr>
          <w:t>1.1背景介绍</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_Toc8581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8</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7420" w:history="1">
        <w:r w:rsidR="0078433E">
          <w:rPr>
            <w:rFonts w:ascii="黑体" w:eastAsia="黑体" w:hAnsi="黑体" w:cs="黑体" w:hint="eastAsia"/>
            <w:sz w:val="24"/>
            <w:szCs w:val="24"/>
          </w:rPr>
          <w:t>1.2 研究目标</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_Toc27420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10</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412" w:history="1">
        <w:r w:rsidR="0078433E">
          <w:rPr>
            <w:rFonts w:ascii="黑体" w:eastAsia="黑体" w:hAnsi="黑体" w:cs="黑体" w:hint="eastAsia"/>
            <w:sz w:val="24"/>
            <w:szCs w:val="24"/>
          </w:rPr>
          <w:t>1.3文章结构</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_Toc412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10</w:t>
        </w:r>
        <w:r w:rsidR="0078433E">
          <w:rPr>
            <w:rFonts w:ascii="黑体" w:eastAsia="黑体" w:hAnsi="黑体" w:cs="黑体" w:hint="eastAsia"/>
            <w:sz w:val="24"/>
            <w:szCs w:val="24"/>
          </w:rPr>
          <w:fldChar w:fldCharType="end"/>
        </w:r>
      </w:hyperlink>
    </w:p>
    <w:p w:rsidR="00990D63" w:rsidRDefault="00064715">
      <w:pPr>
        <w:pStyle w:val="11"/>
        <w:tabs>
          <w:tab w:val="right" w:leader="dot" w:pos="8306"/>
        </w:tabs>
        <w:rPr>
          <w:rFonts w:ascii="黑体" w:eastAsia="黑体" w:hAnsi="黑体" w:cs="黑体"/>
          <w:sz w:val="24"/>
          <w:szCs w:val="24"/>
        </w:rPr>
      </w:pPr>
      <w:hyperlink w:anchor="_Toc17086" w:history="1">
        <w:r w:rsidR="0078433E">
          <w:rPr>
            <w:rFonts w:ascii="黑体" w:eastAsia="黑体" w:hAnsi="黑体" w:cs="黑体" w:hint="eastAsia"/>
            <w:sz w:val="24"/>
            <w:szCs w:val="24"/>
          </w:rPr>
          <w:t>第二章 项目关键技术分析</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_Toc17086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11</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5669" w:history="1">
        <w:r w:rsidR="0078433E">
          <w:rPr>
            <w:rFonts w:ascii="黑体" w:eastAsia="黑体" w:hAnsi="黑体" w:cs="黑体" w:hint="eastAsia"/>
            <w:sz w:val="24"/>
            <w:szCs w:val="24"/>
          </w:rPr>
          <w:t>2.1 时空大数据</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_Toc5669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11</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10620" w:history="1">
        <w:r w:rsidR="0078433E">
          <w:rPr>
            <w:rFonts w:ascii="黑体" w:eastAsia="黑体" w:hAnsi="黑体" w:cs="黑体" w:hint="eastAsia"/>
            <w:sz w:val="24"/>
            <w:szCs w:val="24"/>
          </w:rPr>
          <w:t>2.2 网络坐标</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_Toc10620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13</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4354" w:history="1">
        <w:r w:rsidR="0078433E">
          <w:rPr>
            <w:rFonts w:ascii="黑体" w:eastAsia="黑体" w:hAnsi="黑体" w:cs="黑体" w:hint="eastAsia"/>
            <w:sz w:val="24"/>
            <w:szCs w:val="24"/>
          </w:rPr>
          <w:t>2.2.1 概述</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_Toc4354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13</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22337" w:history="1">
        <w:r w:rsidR="0078433E">
          <w:rPr>
            <w:rFonts w:ascii="黑体" w:eastAsia="黑体" w:hAnsi="黑体" w:cs="黑体" w:hint="eastAsia"/>
            <w:sz w:val="24"/>
            <w:szCs w:val="24"/>
          </w:rPr>
          <w:t>2.2.2 GNP简介</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_Toc22337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13</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10684" w:history="1">
        <w:r w:rsidR="0078433E">
          <w:rPr>
            <w:rFonts w:ascii="黑体" w:eastAsia="黑体" w:hAnsi="黑体" w:cs="黑体" w:hint="eastAsia"/>
            <w:sz w:val="24"/>
            <w:szCs w:val="24"/>
          </w:rPr>
          <w:t>2.2.3 PIC简介</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_Toc10684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14</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12184" w:history="1">
        <w:r w:rsidR="0078433E">
          <w:rPr>
            <w:rFonts w:ascii="黑体" w:eastAsia="黑体" w:hAnsi="黑体" w:cs="黑体" w:hint="eastAsia"/>
            <w:sz w:val="24"/>
            <w:szCs w:val="24"/>
          </w:rPr>
          <w:t>2.2.4 NPS简介</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_Toc12184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16</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8015" w:history="1">
        <w:r w:rsidR="0078433E">
          <w:rPr>
            <w:rFonts w:ascii="黑体" w:eastAsia="黑体" w:hAnsi="黑体" w:cs="黑体" w:hint="eastAsia"/>
            <w:sz w:val="24"/>
            <w:szCs w:val="24"/>
          </w:rPr>
          <w:t>2.2.5 Vivaldi简介</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_Toc8015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17</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8378" w:history="1">
        <w:r w:rsidR="0078433E">
          <w:rPr>
            <w:rFonts w:ascii="黑体" w:eastAsia="黑体" w:hAnsi="黑体" w:cs="黑体" w:hint="eastAsia"/>
            <w:sz w:val="24"/>
            <w:szCs w:val="24"/>
          </w:rPr>
          <w:t>2.3 北斗导航系统</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_Toc8378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8021" w:history="1">
        <w:r w:rsidR="0078433E">
          <w:rPr>
            <w:rFonts w:ascii="黑体" w:eastAsia="黑体" w:hAnsi="黑体" w:cs="黑体" w:hint="eastAsia"/>
            <w:kern w:val="0"/>
            <w:sz w:val="24"/>
            <w:szCs w:val="24"/>
          </w:rPr>
          <w:t>2.4 软件</w:t>
        </w:r>
        <w:r w:rsidR="0078433E">
          <w:rPr>
            <w:rFonts w:ascii="黑体" w:eastAsia="黑体" w:hAnsi="黑体" w:cs="黑体" w:hint="eastAsia"/>
            <w:bCs/>
            <w:sz w:val="24"/>
            <w:szCs w:val="24"/>
          </w:rPr>
          <w:t>定</w:t>
        </w:r>
        <w:r w:rsidR="0078433E">
          <w:rPr>
            <w:rFonts w:ascii="黑体" w:eastAsia="黑体" w:hAnsi="黑体" w:cs="黑体" w:hint="eastAsia"/>
            <w:kern w:val="0"/>
            <w:sz w:val="24"/>
            <w:szCs w:val="24"/>
          </w:rPr>
          <w:t>义网络（SDN）</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_Toc28021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3132" w:history="1">
        <w:r w:rsidR="0078433E">
          <w:rPr>
            <w:rFonts w:ascii="黑体" w:eastAsia="黑体" w:hAnsi="黑体" w:cs="黑体" w:hint="eastAsia"/>
            <w:sz w:val="24"/>
            <w:szCs w:val="24"/>
          </w:rPr>
          <w:t>2.5 OpenVSwitch</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_Toc3132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31024" w:history="1">
        <w:r w:rsidR="0078433E">
          <w:rPr>
            <w:rFonts w:ascii="黑体" w:eastAsia="黑体" w:hAnsi="黑体" w:cs="黑体" w:hint="eastAsia"/>
            <w:sz w:val="24"/>
            <w:szCs w:val="24"/>
          </w:rPr>
          <w:t>2.6 mininet</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_Toc31024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3564" w:history="1">
        <w:r w:rsidR="0078433E">
          <w:rPr>
            <w:rFonts w:ascii="黑体" w:eastAsia="黑体" w:hAnsi="黑体" w:cs="黑体" w:hint="eastAsia"/>
            <w:sz w:val="24"/>
            <w:szCs w:val="24"/>
          </w:rPr>
          <w:t>2.7 RYU控制器</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_Toc3564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2169" w:history="1">
        <w:r w:rsidR="0078433E">
          <w:rPr>
            <w:rFonts w:ascii="黑体" w:eastAsia="黑体" w:hAnsi="黑体" w:cs="黑体" w:hint="eastAsia"/>
            <w:sz w:val="24"/>
            <w:szCs w:val="24"/>
          </w:rPr>
          <w:t>2.8 本章小结</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_Toc22169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11"/>
        <w:tabs>
          <w:tab w:val="right" w:leader="dot" w:pos="8306"/>
        </w:tabs>
        <w:rPr>
          <w:rFonts w:ascii="黑体" w:eastAsia="黑体" w:hAnsi="黑体" w:cs="黑体"/>
          <w:sz w:val="24"/>
          <w:szCs w:val="24"/>
        </w:rPr>
      </w:pPr>
      <w:hyperlink w:anchor="_Toc23268" w:history="1">
        <w:r w:rsidR="0078433E">
          <w:rPr>
            <w:rFonts w:ascii="黑体" w:eastAsia="黑体" w:hAnsi="黑体" w:cs="黑体" w:hint="eastAsia"/>
            <w:sz w:val="24"/>
            <w:szCs w:val="24"/>
          </w:rPr>
          <w:t>第三章 时空大数据平台建设方案</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_Toc23268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6723" w:history="1">
        <w:r w:rsidR="0078433E">
          <w:rPr>
            <w:rFonts w:ascii="黑体" w:eastAsia="黑体" w:hAnsi="黑体" w:cs="黑体" w:hint="eastAsia"/>
            <w:sz w:val="24"/>
            <w:szCs w:val="24"/>
          </w:rPr>
          <w:t>3.1 基于SOA的时空大数据平台体系</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_Toc6723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19</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31418" w:history="1">
        <w:r w:rsidR="0078433E">
          <w:rPr>
            <w:rFonts w:ascii="黑体" w:eastAsia="黑体" w:hAnsi="黑体" w:cs="黑体" w:hint="eastAsia"/>
            <w:kern w:val="0"/>
            <w:sz w:val="24"/>
            <w:szCs w:val="24"/>
          </w:rPr>
          <w:t>3.2 多</w:t>
        </w:r>
        <w:r w:rsidR="0078433E">
          <w:rPr>
            <w:rFonts w:ascii="黑体" w:eastAsia="黑体" w:hAnsi="黑体" w:cs="黑体" w:hint="eastAsia"/>
            <w:bCs/>
            <w:sz w:val="24"/>
            <w:szCs w:val="24"/>
          </w:rPr>
          <w:t>层</w:t>
        </w:r>
        <w:r w:rsidR="0078433E">
          <w:rPr>
            <w:rFonts w:ascii="黑体" w:eastAsia="黑体" w:hAnsi="黑体" w:cs="黑体" w:hint="eastAsia"/>
            <w:kern w:val="0"/>
            <w:sz w:val="24"/>
            <w:szCs w:val="24"/>
          </w:rPr>
          <w:t>协同的架构体系</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_Toc31418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22</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4354" w:history="1">
        <w:r w:rsidR="0078433E">
          <w:rPr>
            <w:rFonts w:ascii="黑体" w:eastAsia="黑体" w:hAnsi="黑体" w:cs="黑体" w:hint="eastAsia"/>
            <w:sz w:val="24"/>
            <w:szCs w:val="24"/>
          </w:rPr>
          <w:t>3.3 功能平台的服务体系</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_Toc24354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22</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7361" w:history="1">
        <w:r w:rsidR="0078433E">
          <w:rPr>
            <w:rFonts w:ascii="黑体" w:eastAsia="黑体" w:hAnsi="黑体" w:cs="黑体" w:hint="eastAsia"/>
            <w:sz w:val="24"/>
            <w:szCs w:val="24"/>
          </w:rPr>
          <w:t>3.4 开放方向的数据体系</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_Toc27361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22</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7189" w:history="1">
        <w:r w:rsidR="0078433E">
          <w:rPr>
            <w:rFonts w:ascii="黑体" w:eastAsia="黑体" w:hAnsi="黑体" w:cs="黑体" w:hint="eastAsia"/>
            <w:sz w:val="24"/>
            <w:szCs w:val="24"/>
          </w:rPr>
          <w:t>3.5 高效运行的管理体系</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_Toc27189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22</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3602" w:history="1">
        <w:r w:rsidR="0078433E">
          <w:rPr>
            <w:rFonts w:ascii="黑体" w:eastAsia="黑体" w:hAnsi="黑体" w:cs="黑体" w:hint="eastAsia"/>
            <w:sz w:val="24"/>
            <w:szCs w:val="24"/>
          </w:rPr>
          <w:t>3.6 时空大数据标准体系</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_Toc23602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22</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8480" w:history="1">
        <w:r w:rsidR="0078433E">
          <w:rPr>
            <w:rFonts w:ascii="黑体" w:eastAsia="黑体" w:hAnsi="黑体" w:cs="黑体" w:hint="eastAsia"/>
            <w:sz w:val="24"/>
            <w:szCs w:val="24"/>
          </w:rPr>
          <w:t>3.7 本章小结</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_Toc28480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22</w:t>
        </w:r>
        <w:r w:rsidR="0078433E">
          <w:rPr>
            <w:rFonts w:ascii="黑体" w:eastAsia="黑体" w:hAnsi="黑体" w:cs="黑体" w:hint="eastAsia"/>
            <w:sz w:val="24"/>
            <w:szCs w:val="24"/>
          </w:rPr>
          <w:fldChar w:fldCharType="end"/>
        </w:r>
      </w:hyperlink>
    </w:p>
    <w:p w:rsidR="00990D63" w:rsidRDefault="00064715">
      <w:pPr>
        <w:pStyle w:val="11"/>
        <w:tabs>
          <w:tab w:val="right" w:leader="dot" w:pos="8306"/>
        </w:tabs>
        <w:rPr>
          <w:rFonts w:ascii="黑体" w:eastAsia="黑体" w:hAnsi="黑体" w:cs="黑体"/>
          <w:sz w:val="24"/>
          <w:szCs w:val="24"/>
        </w:rPr>
      </w:pPr>
      <w:hyperlink w:anchor="_Toc4155" w:history="1">
        <w:r w:rsidR="0078433E">
          <w:rPr>
            <w:rFonts w:ascii="黑体" w:eastAsia="黑体" w:hAnsi="黑体" w:cs="黑体" w:hint="eastAsia"/>
            <w:sz w:val="24"/>
            <w:szCs w:val="24"/>
          </w:rPr>
          <w:t>第四章 系统原型设计与实现</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_Toc4155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8010" w:history="1">
        <w:r w:rsidR="0078433E">
          <w:rPr>
            <w:rFonts w:ascii="黑体" w:eastAsia="黑体" w:hAnsi="黑体" w:cs="黑体" w:hint="eastAsia"/>
            <w:sz w:val="24"/>
            <w:szCs w:val="24"/>
          </w:rPr>
          <w:t>4.1 SDN</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_Toc8010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3244" w:history="1">
        <w:r w:rsidR="0078433E">
          <w:rPr>
            <w:rFonts w:ascii="黑体" w:eastAsia="黑体" w:hAnsi="黑体" w:cs="黑体" w:hint="eastAsia"/>
            <w:sz w:val="24"/>
            <w:szCs w:val="24"/>
          </w:rPr>
          <w:t>4.2 Mininet和RYU安装</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_Toc23244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9222" w:history="1">
        <w:r w:rsidR="0078433E">
          <w:rPr>
            <w:rFonts w:ascii="黑体" w:eastAsia="黑体" w:hAnsi="黑体" w:cs="黑体" w:hint="eastAsia"/>
            <w:sz w:val="24"/>
            <w:szCs w:val="24"/>
          </w:rPr>
          <w:t>4.3 OpenVSwitch 协议解读</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_Toc29222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680" w:history="1">
        <w:r w:rsidR="0078433E">
          <w:rPr>
            <w:rFonts w:ascii="黑体" w:eastAsia="黑体" w:hAnsi="黑体" w:cs="黑体" w:hint="eastAsia"/>
            <w:sz w:val="24"/>
            <w:szCs w:val="24"/>
          </w:rPr>
          <w:t>4.4 网络风暴解除，ARP回复</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_Toc680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8893" w:history="1">
        <w:r w:rsidR="0078433E">
          <w:rPr>
            <w:rFonts w:ascii="黑体" w:eastAsia="黑体" w:hAnsi="黑体" w:cs="黑体" w:hint="eastAsia"/>
            <w:sz w:val="24"/>
            <w:szCs w:val="24"/>
          </w:rPr>
          <w:t>4.5 原型设计与实现</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_Toc28893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7360" w:history="1">
        <w:r w:rsidR="0078433E">
          <w:rPr>
            <w:rFonts w:ascii="黑体" w:eastAsia="黑体" w:hAnsi="黑体" w:cs="黑体" w:hint="eastAsia"/>
            <w:sz w:val="24"/>
            <w:szCs w:val="24"/>
          </w:rPr>
          <w:t>4.6 本章小结</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_Toc7360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11"/>
        <w:tabs>
          <w:tab w:val="right" w:leader="dot" w:pos="8306"/>
        </w:tabs>
        <w:rPr>
          <w:rFonts w:ascii="黑体" w:eastAsia="黑体" w:hAnsi="黑体" w:cs="黑体"/>
          <w:sz w:val="24"/>
          <w:szCs w:val="24"/>
        </w:rPr>
      </w:pPr>
      <w:hyperlink w:anchor="_Toc29823" w:history="1">
        <w:r w:rsidR="0078433E">
          <w:rPr>
            <w:rFonts w:ascii="黑体" w:eastAsia="黑体" w:hAnsi="黑体" w:cs="黑体" w:hint="eastAsia"/>
            <w:sz w:val="24"/>
            <w:szCs w:val="24"/>
          </w:rPr>
          <w:t>第五章 时空网络坐标系性能分析与优化</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_Toc29823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4125" w:history="1">
        <w:r w:rsidR="0078433E">
          <w:rPr>
            <w:rFonts w:ascii="黑体" w:eastAsia="黑体" w:hAnsi="黑体" w:cs="黑体" w:hint="eastAsia"/>
            <w:sz w:val="24"/>
            <w:szCs w:val="24"/>
          </w:rPr>
          <w:t>5.1 网络坐标系统</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_Toc24125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23</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1154" w:history="1">
        <w:r w:rsidR="0078433E">
          <w:rPr>
            <w:rFonts w:ascii="黑体" w:eastAsia="黑体" w:hAnsi="黑体" w:cs="黑体" w:hint="eastAsia"/>
            <w:sz w:val="24"/>
            <w:szCs w:val="24"/>
          </w:rPr>
          <w:t>5.1.1 随机延迟污染现象</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_Toc1154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24</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997" w:history="1">
        <w:r w:rsidR="0078433E">
          <w:rPr>
            <w:rFonts w:ascii="黑体" w:eastAsia="黑体" w:hAnsi="黑体" w:cs="黑体" w:hint="eastAsia"/>
            <w:sz w:val="24"/>
            <w:szCs w:val="24"/>
          </w:rPr>
          <w:t>5.1.2 三角不等式违例现象</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_Toc997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25</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6424" w:history="1">
        <w:r w:rsidR="0078433E">
          <w:rPr>
            <w:rFonts w:ascii="黑体" w:eastAsia="黑体" w:hAnsi="黑体" w:cs="黑体" w:hint="eastAsia"/>
            <w:sz w:val="24"/>
            <w:szCs w:val="24"/>
          </w:rPr>
          <w:t>5.2 随机延迟污染现象及抑制方法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_Toc6424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26</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8607" w:history="1">
        <w:r w:rsidR="0078433E">
          <w:rPr>
            <w:rFonts w:ascii="黑体" w:eastAsia="黑体" w:hAnsi="黑体" w:cs="黑体" w:hint="eastAsia"/>
            <w:sz w:val="24"/>
            <w:szCs w:val="24"/>
          </w:rPr>
          <w:t>5.2.1 随机延迟污染现象数据分析</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_Toc8607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26</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6907" w:history="1">
        <w:r w:rsidR="0078433E">
          <w:rPr>
            <w:rFonts w:ascii="黑体" w:eastAsia="黑体" w:hAnsi="黑体" w:cs="黑体" w:hint="eastAsia"/>
            <w:bCs/>
            <w:sz w:val="24"/>
            <w:szCs w:val="24"/>
          </w:rPr>
          <w:t>5.3 抑制随机延迟污染的方法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_Toc26907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27</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802" w:history="1">
        <w:r w:rsidR="0078433E">
          <w:rPr>
            <w:rFonts w:ascii="黑体" w:eastAsia="黑体" w:hAnsi="黑体" w:cs="黑体" w:hint="eastAsia"/>
            <w:bCs/>
            <w:sz w:val="24"/>
            <w:szCs w:val="24"/>
          </w:rPr>
          <w:t>5.3.1 MP-Filter抑制方法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_Toc802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27</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26760" w:history="1">
        <w:r w:rsidR="0078433E">
          <w:rPr>
            <w:rFonts w:ascii="黑体" w:eastAsia="黑体" w:hAnsi="黑体" w:cs="黑体" w:hint="eastAsia"/>
            <w:bCs/>
            <w:sz w:val="24"/>
            <w:szCs w:val="24"/>
          </w:rPr>
          <w:t>5.3.2 TO-Filter抑制方法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_Toc26760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27</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0245" w:history="1">
        <w:r w:rsidR="0078433E">
          <w:rPr>
            <w:rFonts w:ascii="黑体" w:eastAsia="黑体" w:hAnsi="黑体" w:cs="黑体" w:hint="eastAsia"/>
            <w:sz w:val="24"/>
            <w:szCs w:val="24"/>
          </w:rPr>
          <w:t>5.4 网络坐标中三角不等式现象级抑制方法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_Toc20245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28</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926" w:history="1">
        <w:r w:rsidR="0078433E">
          <w:rPr>
            <w:rFonts w:ascii="黑体" w:eastAsia="黑体" w:hAnsi="黑体" w:cs="黑体" w:hint="eastAsia"/>
            <w:sz w:val="24"/>
            <w:szCs w:val="24"/>
          </w:rPr>
          <w:t>5.4.1 T-Vivaldi TIV感知的坐标系统</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_Toc926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28</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26661" w:history="1">
        <w:r w:rsidR="0078433E">
          <w:rPr>
            <w:rFonts w:ascii="黑体" w:eastAsia="黑体" w:hAnsi="黑体" w:cs="黑体" w:hint="eastAsia"/>
            <w:sz w:val="24"/>
            <w:szCs w:val="24"/>
          </w:rPr>
          <w:t>5.4.2 抖动感知的慢启动抑制算法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_Toc26661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29</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17430" w:history="1">
        <w:r w:rsidR="0078433E">
          <w:rPr>
            <w:rFonts w:ascii="黑体" w:eastAsia="黑体" w:hAnsi="黑体" w:cs="黑体" w:hint="eastAsia"/>
            <w:sz w:val="24"/>
            <w:szCs w:val="24"/>
          </w:rPr>
          <w:t>5.4.3 能量更新抑制方法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_Toc17430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31</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9185" w:history="1">
        <w:r w:rsidR="0078433E">
          <w:rPr>
            <w:rFonts w:ascii="黑体" w:eastAsia="黑体" w:hAnsi="黑体" w:cs="黑体" w:hint="eastAsia"/>
            <w:sz w:val="24"/>
            <w:szCs w:val="24"/>
          </w:rPr>
          <w:t>5.4.4 稳定抑制Vivaldi算法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_Toc9185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32</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14617" w:history="1">
        <w:r w:rsidR="0078433E">
          <w:rPr>
            <w:rFonts w:ascii="黑体" w:eastAsia="黑体" w:hAnsi="黑体" w:cs="黑体" w:hint="eastAsia"/>
            <w:sz w:val="24"/>
            <w:szCs w:val="24"/>
          </w:rPr>
          <w:t>5.5 基于Vivaldi算法的抑制方法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_Toc14617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32</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27992" w:history="1">
        <w:r w:rsidR="0078433E">
          <w:rPr>
            <w:rFonts w:ascii="黑体" w:eastAsia="黑体" w:hAnsi="黑体" w:cs="黑体" w:hint="eastAsia"/>
            <w:sz w:val="24"/>
            <w:szCs w:val="24"/>
          </w:rPr>
          <w:t>5.5.1检测随机延迟污染</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_Toc27992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32</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32727" w:history="1">
        <w:r w:rsidR="0078433E">
          <w:rPr>
            <w:rFonts w:ascii="黑体" w:eastAsia="黑体" w:hAnsi="黑体" w:cs="黑体" w:hint="eastAsia"/>
            <w:sz w:val="24"/>
            <w:szCs w:val="24"/>
          </w:rPr>
          <w:t>5.5.2坐标抖动感知方法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_Toc32727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33</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22993" w:history="1">
        <w:r w:rsidR="0078433E">
          <w:rPr>
            <w:rFonts w:ascii="黑体" w:eastAsia="黑体" w:hAnsi="黑体" w:cs="黑体" w:hint="eastAsia"/>
            <w:sz w:val="24"/>
            <w:szCs w:val="24"/>
          </w:rPr>
          <w:t>5.5.3抑制算法</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_Toc22993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34</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31219" w:history="1">
        <w:r w:rsidR="0078433E">
          <w:rPr>
            <w:rFonts w:ascii="黑体" w:eastAsia="黑体" w:hAnsi="黑体" w:cs="黑体" w:hint="eastAsia"/>
            <w:sz w:val="24"/>
            <w:szCs w:val="24"/>
          </w:rPr>
          <w:t>5.5.4稳定抑制Vivaldi算法的执行步骤</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_Toc31219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34</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10257" w:history="1">
        <w:r w:rsidR="0078433E">
          <w:rPr>
            <w:rFonts w:ascii="黑体" w:eastAsia="黑体" w:hAnsi="黑体" w:cs="黑体" w:hint="eastAsia"/>
            <w:sz w:val="24"/>
            <w:szCs w:val="24"/>
          </w:rPr>
          <w:t>5.5.5稳定抑制Vivaldi算法的性能分析</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_Toc10257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35</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26647" w:history="1">
        <w:r w:rsidR="0078433E">
          <w:rPr>
            <w:rFonts w:ascii="黑体" w:eastAsia="黑体" w:hAnsi="黑体" w:cs="黑体" w:hint="eastAsia"/>
            <w:bCs/>
            <w:sz w:val="24"/>
            <w:szCs w:val="24"/>
          </w:rPr>
          <w:t>5.5.5.1准确性分析</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_Toc26647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35</w:t>
        </w:r>
        <w:r w:rsidR="0078433E">
          <w:rPr>
            <w:rFonts w:ascii="黑体" w:eastAsia="黑体" w:hAnsi="黑体" w:cs="黑体" w:hint="eastAsia"/>
            <w:sz w:val="24"/>
            <w:szCs w:val="24"/>
          </w:rPr>
          <w:fldChar w:fldCharType="end"/>
        </w:r>
      </w:hyperlink>
    </w:p>
    <w:p w:rsidR="00990D63" w:rsidRDefault="00064715">
      <w:pPr>
        <w:pStyle w:val="30"/>
        <w:tabs>
          <w:tab w:val="right" w:leader="dot" w:pos="8306"/>
        </w:tabs>
        <w:rPr>
          <w:rFonts w:ascii="黑体" w:eastAsia="黑体" w:hAnsi="黑体" w:cs="黑体"/>
          <w:sz w:val="24"/>
          <w:szCs w:val="24"/>
        </w:rPr>
      </w:pPr>
      <w:hyperlink w:anchor="_Toc10001" w:history="1">
        <w:r w:rsidR="0078433E">
          <w:rPr>
            <w:rFonts w:ascii="黑体" w:eastAsia="黑体" w:hAnsi="黑体" w:cs="黑体" w:hint="eastAsia"/>
            <w:bCs/>
            <w:sz w:val="24"/>
            <w:szCs w:val="24"/>
          </w:rPr>
          <w:t>5.5.5.2抑制抖动能力分析</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_Toc10001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37</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4724" w:history="1">
        <w:r w:rsidR="0078433E">
          <w:rPr>
            <w:rFonts w:ascii="黑体" w:eastAsia="黑体" w:hAnsi="黑体" w:cs="黑体" w:hint="eastAsia"/>
            <w:sz w:val="24"/>
            <w:szCs w:val="24"/>
          </w:rPr>
          <w:t>5.6 本章小结</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_Toc4724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38</w:t>
        </w:r>
        <w:r w:rsidR="0078433E">
          <w:rPr>
            <w:rFonts w:ascii="黑体" w:eastAsia="黑体" w:hAnsi="黑体" w:cs="黑体" w:hint="eastAsia"/>
            <w:sz w:val="24"/>
            <w:szCs w:val="24"/>
          </w:rPr>
          <w:fldChar w:fldCharType="end"/>
        </w:r>
      </w:hyperlink>
    </w:p>
    <w:p w:rsidR="00990D63" w:rsidRDefault="00064715">
      <w:pPr>
        <w:pStyle w:val="11"/>
        <w:tabs>
          <w:tab w:val="right" w:leader="dot" w:pos="8306"/>
        </w:tabs>
        <w:rPr>
          <w:rFonts w:ascii="黑体" w:eastAsia="黑体" w:hAnsi="黑体" w:cs="黑体"/>
          <w:sz w:val="24"/>
          <w:szCs w:val="24"/>
        </w:rPr>
      </w:pPr>
      <w:hyperlink w:anchor="_Toc9994" w:history="1">
        <w:r w:rsidR="0078433E">
          <w:rPr>
            <w:rFonts w:ascii="黑体" w:eastAsia="黑体" w:hAnsi="黑体" w:cs="黑体" w:hint="eastAsia"/>
            <w:sz w:val="24"/>
            <w:szCs w:val="24"/>
          </w:rPr>
          <w:t>第六章 文章总结</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_Toc9994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40</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13818" w:history="1">
        <w:r w:rsidR="0078433E">
          <w:rPr>
            <w:rFonts w:ascii="黑体" w:eastAsia="黑体" w:hAnsi="黑体" w:cs="黑体" w:hint="eastAsia"/>
            <w:sz w:val="24"/>
            <w:szCs w:val="24"/>
          </w:rPr>
          <w:t>6.1总结</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_Toc13818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40</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8739" w:history="1">
        <w:r w:rsidR="0078433E">
          <w:rPr>
            <w:rFonts w:ascii="黑体" w:eastAsia="黑体" w:hAnsi="黑体" w:cs="黑体" w:hint="eastAsia"/>
            <w:sz w:val="24"/>
            <w:szCs w:val="24"/>
          </w:rPr>
          <w:t>6.2 机遇</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_Toc28739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41</w:t>
        </w:r>
        <w:r w:rsidR="0078433E">
          <w:rPr>
            <w:rFonts w:ascii="黑体" w:eastAsia="黑体" w:hAnsi="黑体" w:cs="黑体" w:hint="eastAsia"/>
            <w:sz w:val="24"/>
            <w:szCs w:val="24"/>
          </w:rPr>
          <w:fldChar w:fldCharType="end"/>
        </w:r>
      </w:hyperlink>
    </w:p>
    <w:p w:rsidR="00990D63" w:rsidRDefault="00064715">
      <w:pPr>
        <w:pStyle w:val="21"/>
        <w:tabs>
          <w:tab w:val="right" w:leader="dot" w:pos="8306"/>
        </w:tabs>
        <w:rPr>
          <w:rFonts w:ascii="黑体" w:eastAsia="黑体" w:hAnsi="黑体" w:cs="黑体"/>
          <w:sz w:val="24"/>
          <w:szCs w:val="24"/>
        </w:rPr>
      </w:pPr>
      <w:hyperlink w:anchor="_Toc25735" w:history="1">
        <w:r w:rsidR="0078433E">
          <w:rPr>
            <w:rFonts w:ascii="黑体" w:eastAsia="黑体" w:hAnsi="黑体" w:cs="黑体" w:hint="eastAsia"/>
            <w:sz w:val="24"/>
            <w:szCs w:val="24"/>
          </w:rPr>
          <w:t>6.3 挑战</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_Toc25735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41</w:t>
        </w:r>
        <w:r w:rsidR="0078433E">
          <w:rPr>
            <w:rFonts w:ascii="黑体" w:eastAsia="黑体" w:hAnsi="黑体" w:cs="黑体" w:hint="eastAsia"/>
            <w:sz w:val="24"/>
            <w:szCs w:val="24"/>
          </w:rPr>
          <w:fldChar w:fldCharType="end"/>
        </w:r>
      </w:hyperlink>
    </w:p>
    <w:p w:rsidR="00990D63" w:rsidRDefault="00064715">
      <w:pPr>
        <w:pStyle w:val="11"/>
        <w:tabs>
          <w:tab w:val="right" w:leader="dot" w:pos="8306"/>
        </w:tabs>
        <w:rPr>
          <w:rFonts w:ascii="黑体" w:eastAsia="黑体" w:hAnsi="黑体" w:cs="黑体"/>
          <w:sz w:val="24"/>
          <w:szCs w:val="24"/>
        </w:rPr>
      </w:pPr>
      <w:hyperlink w:anchor="_Toc21776" w:history="1">
        <w:r w:rsidR="0078433E">
          <w:rPr>
            <w:rFonts w:ascii="黑体" w:eastAsia="黑体" w:hAnsi="黑体" w:cs="黑体" w:hint="eastAsia"/>
            <w:bCs/>
            <w:kern w:val="44"/>
            <w:sz w:val="24"/>
            <w:szCs w:val="24"/>
          </w:rPr>
          <w:t>致谢</w:t>
        </w:r>
        <w:r w:rsidR="0078433E">
          <w:rPr>
            <w:rFonts w:ascii="黑体" w:eastAsia="黑体" w:hAnsi="黑体" w:cs="黑体" w:hint="eastAsia"/>
            <w:sz w:val="24"/>
            <w:szCs w:val="24"/>
          </w:rPr>
          <w:tab/>
        </w:r>
        <w:r w:rsidR="0078433E">
          <w:rPr>
            <w:rFonts w:ascii="黑体" w:eastAsia="黑体" w:hAnsi="黑体" w:cs="黑体" w:hint="eastAsia"/>
            <w:sz w:val="24"/>
            <w:szCs w:val="24"/>
          </w:rPr>
          <w:fldChar w:fldCharType="begin"/>
        </w:r>
        <w:r w:rsidR="0078433E">
          <w:rPr>
            <w:rFonts w:ascii="黑体" w:eastAsia="黑体" w:hAnsi="黑体" w:cs="黑体" w:hint="eastAsia"/>
            <w:sz w:val="24"/>
            <w:szCs w:val="24"/>
          </w:rPr>
          <w:instrText xml:space="preserve"> PAGEREF _Toc21776 </w:instrText>
        </w:r>
        <w:r w:rsidR="0078433E">
          <w:rPr>
            <w:rFonts w:ascii="黑体" w:eastAsia="黑体" w:hAnsi="黑体" w:cs="黑体" w:hint="eastAsia"/>
            <w:sz w:val="24"/>
            <w:szCs w:val="24"/>
          </w:rPr>
          <w:fldChar w:fldCharType="separate"/>
        </w:r>
        <w:r w:rsidR="0078433E">
          <w:rPr>
            <w:rFonts w:ascii="黑体" w:eastAsia="黑体" w:hAnsi="黑体" w:cs="黑体" w:hint="eastAsia"/>
            <w:sz w:val="24"/>
            <w:szCs w:val="24"/>
          </w:rPr>
          <w:t>42</w:t>
        </w:r>
        <w:r w:rsidR="0078433E">
          <w:rPr>
            <w:rFonts w:ascii="黑体" w:eastAsia="黑体" w:hAnsi="黑体" w:cs="黑体" w:hint="eastAsia"/>
            <w:sz w:val="24"/>
            <w:szCs w:val="24"/>
          </w:rPr>
          <w:fldChar w:fldCharType="end"/>
        </w:r>
      </w:hyperlink>
    </w:p>
    <w:p w:rsidR="00990D63" w:rsidRDefault="0078433E">
      <w:pPr>
        <w:autoSpaceDE w:val="0"/>
        <w:autoSpaceDN w:val="0"/>
        <w:adjustRightInd w:val="0"/>
        <w:spacing w:line="360" w:lineRule="auto"/>
        <w:jc w:val="center"/>
        <w:rPr>
          <w:rFonts w:ascii="宋体" w:eastAsia="宋体" w:cs="宋体"/>
          <w:kern w:val="0"/>
          <w:szCs w:val="32"/>
        </w:rPr>
      </w:pPr>
      <w:r>
        <w:rPr>
          <w:rFonts w:ascii="黑体" w:eastAsia="黑体" w:hAnsi="黑体" w:cs="黑体" w:hint="eastAsia"/>
          <w:kern w:val="0"/>
          <w:sz w:val="24"/>
          <w:szCs w:val="24"/>
        </w:rPr>
        <w:fldChar w:fldCharType="end"/>
      </w: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78433E">
      <w:pPr>
        <w:autoSpaceDE w:val="0"/>
        <w:autoSpaceDN w:val="0"/>
        <w:adjustRightInd w:val="0"/>
        <w:spacing w:line="360" w:lineRule="auto"/>
        <w:jc w:val="center"/>
        <w:rPr>
          <w:rFonts w:ascii="宋体" w:eastAsia="宋体" w:cs="宋体"/>
          <w:kern w:val="0"/>
          <w:szCs w:val="32"/>
        </w:rPr>
      </w:pPr>
      <w:r>
        <w:rPr>
          <w:rFonts w:ascii="宋体" w:eastAsia="宋体" w:cs="宋体" w:hint="eastAsia"/>
          <w:kern w:val="0"/>
          <w:szCs w:val="32"/>
        </w:rPr>
        <w:br w:type="page"/>
      </w:r>
    </w:p>
    <w:p w:rsidR="00990D63" w:rsidRDefault="00990D63">
      <w:pPr>
        <w:autoSpaceDE w:val="0"/>
        <w:autoSpaceDN w:val="0"/>
        <w:adjustRightInd w:val="0"/>
        <w:spacing w:line="360" w:lineRule="auto"/>
        <w:jc w:val="center"/>
        <w:rPr>
          <w:rFonts w:ascii="宋体" w:eastAsia="宋体" w:cs="宋体"/>
          <w:kern w:val="0"/>
          <w:szCs w:val="32"/>
        </w:rPr>
      </w:pPr>
    </w:p>
    <w:p w:rsidR="00990D63" w:rsidRDefault="0078433E">
      <w:pPr>
        <w:pStyle w:val="1"/>
        <w:numPr>
          <w:ilvl w:val="0"/>
          <w:numId w:val="1"/>
        </w:numPr>
      </w:pPr>
      <w:bookmarkStart w:id="28" w:name="_Toc30565"/>
      <w:r>
        <w:rPr>
          <w:rFonts w:hint="eastAsia"/>
        </w:rPr>
        <w:t>绪论</w:t>
      </w:r>
      <w:bookmarkEnd w:id="28"/>
    </w:p>
    <w:p w:rsidR="00990D63" w:rsidRDefault="0078433E">
      <w:pPr>
        <w:pStyle w:val="2"/>
        <w:rPr>
          <w:rFonts w:ascii="黑体" w:eastAsia="黑体" w:hAnsi="黑体" w:cs="黑体"/>
        </w:rPr>
      </w:pPr>
      <w:bookmarkStart w:id="29" w:name="_Toc8581"/>
      <w:r>
        <w:rPr>
          <w:rFonts w:ascii="黑体" w:eastAsia="黑体" w:hAnsi="黑体" w:cs="黑体" w:hint="eastAsia"/>
        </w:rPr>
        <w:t>1.1背景介绍</w:t>
      </w:r>
      <w:bookmarkEnd w:id="29"/>
    </w:p>
    <w:p w:rsidR="00990D63" w:rsidRDefault="0078433E">
      <w:pPr>
        <w:autoSpaceDE w:val="0"/>
        <w:autoSpaceDN w:val="0"/>
        <w:adjustRightInd w:val="0"/>
        <w:spacing w:line="360" w:lineRule="auto"/>
        <w:ind w:firstLineChars="300" w:firstLine="720"/>
        <w:rPr>
          <w:rFonts w:ascii="宋体" w:eastAsia="宋体" w:cs="宋体"/>
          <w:kern w:val="0"/>
          <w:sz w:val="24"/>
          <w:szCs w:val="24"/>
        </w:rPr>
      </w:pPr>
      <w:r>
        <w:rPr>
          <w:rFonts w:ascii="宋体" w:eastAsia="宋体" w:cs="宋体" w:hint="eastAsia"/>
          <w:kern w:val="0"/>
          <w:sz w:val="24"/>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大数据是学界和业界的前沿课题，正深刻影响着人们的生产方式、生活习惯、思维模式及研究方法。随着互联网、物联网、</w:t>
      </w:r>
      <w:proofErr w:type="gramStart"/>
      <w:r>
        <w:rPr>
          <w:rFonts w:ascii="宋体" w:eastAsia="宋体" w:cs="宋体" w:hint="eastAsia"/>
          <w:kern w:val="0"/>
          <w:sz w:val="24"/>
          <w:szCs w:val="24"/>
        </w:rPr>
        <w:t>云计算</w:t>
      </w:r>
      <w:proofErr w:type="gramEnd"/>
      <w:r>
        <w:rPr>
          <w:rFonts w:ascii="宋体" w:eastAsia="宋体" w:cs="宋体" w:hint="eastAsia"/>
          <w:kern w:val="0"/>
          <w:sz w:val="24"/>
          <w:szCs w:val="24"/>
        </w:rPr>
        <w:t>等技术的迅猛发展，包括自媒体数据、日志数据和</w:t>
      </w:r>
      <w:proofErr w:type="gramStart"/>
      <w:r>
        <w:rPr>
          <w:rFonts w:ascii="宋体" w:eastAsia="宋体" w:cs="宋体" w:hint="eastAsia"/>
          <w:kern w:val="0"/>
          <w:sz w:val="24"/>
          <w:szCs w:val="24"/>
        </w:rPr>
        <w:t>富媒体</w:t>
      </w:r>
      <w:proofErr w:type="gramEnd"/>
      <w:r>
        <w:rPr>
          <w:rFonts w:ascii="宋体" w:eastAsia="宋体" w:cs="宋体" w:hint="eastAsia"/>
          <w:kern w:val="0"/>
          <w:sz w:val="24"/>
          <w:szCs w:val="24"/>
        </w:rPr>
        <w:t>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户的隐私，这些给大数据环境中的隐私甄别和隐私保护技术提出了新的挑战。</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基于大数据环境下的数据安全和隐私保护理论，面向时空大数据</w:t>
      </w:r>
      <w:r>
        <w:rPr>
          <w:rFonts w:ascii="宋体" w:eastAsia="宋体" w:cs="宋体"/>
          <w:kern w:val="0"/>
          <w:sz w:val="24"/>
          <w:szCs w:val="24"/>
        </w:rPr>
        <w:t>进行</w:t>
      </w:r>
      <w:r>
        <w:rPr>
          <w:rFonts w:ascii="宋体" w:eastAsia="宋体" w:cs="宋体" w:hint="eastAsia"/>
          <w:kern w:val="0"/>
          <w:sz w:val="24"/>
          <w:szCs w:val="24"/>
        </w:rPr>
        <w:t>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w:t>
      </w:r>
      <w:r>
        <w:rPr>
          <w:rFonts w:ascii="宋体" w:eastAsia="宋体" w:cs="宋体" w:hint="eastAsia"/>
          <w:kern w:val="0"/>
          <w:sz w:val="24"/>
          <w:szCs w:val="24"/>
        </w:rPr>
        <w:lastRenderedPageBreak/>
        <w:t>用中，根据应用反馈修正数据与隐私保护理论，响应了指南的要求。</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大数据的独特之处，除了规模巨大、类型多样、增长迅速等特性，最重要的是这些特性所导致的</w:t>
      </w:r>
      <w:r>
        <w:rPr>
          <w:rFonts w:ascii="宋体" w:eastAsia="宋体" w:cs="宋体"/>
          <w:kern w:val="0"/>
          <w:sz w:val="24"/>
          <w:szCs w:val="24"/>
        </w:rPr>
        <w:t>“</w:t>
      </w:r>
      <w:r>
        <w:rPr>
          <w:rFonts w:ascii="宋体" w:eastAsia="宋体" w:cs="宋体" w:hint="eastAsia"/>
          <w:kern w:val="0"/>
          <w:sz w:val="24"/>
          <w:szCs w:val="24"/>
        </w:rPr>
        <w:t>全息</w:t>
      </w:r>
      <w:r>
        <w:rPr>
          <w:rFonts w:ascii="宋体" w:eastAsia="宋体" w:cs="宋体"/>
          <w:kern w:val="0"/>
          <w:sz w:val="24"/>
          <w:szCs w:val="24"/>
        </w:rPr>
        <w:t>”</w:t>
      </w:r>
      <w:r>
        <w:rPr>
          <w:rFonts w:ascii="宋体" w:eastAsia="宋体" w:cs="宋体" w:hint="eastAsia"/>
          <w:kern w:val="0"/>
          <w:sz w:val="24"/>
          <w:szCs w:val="24"/>
        </w:rPr>
        <w:t>意义上的数据关联性，这种关联性将是实现未来商业模式、生产生活方式、管理流程等颠覆性变化的驱动力。譬如国家电网智能电表的数据可用</w:t>
      </w:r>
      <w:proofErr w:type="gramStart"/>
      <w:r>
        <w:rPr>
          <w:rFonts w:ascii="宋体" w:eastAsia="宋体" w:cs="宋体" w:hint="eastAsia"/>
          <w:kern w:val="0"/>
          <w:sz w:val="24"/>
          <w:szCs w:val="24"/>
        </w:rPr>
        <w:t>于估计</w:t>
      </w:r>
      <w:proofErr w:type="gramEnd"/>
      <w:r>
        <w:rPr>
          <w:rFonts w:ascii="宋体" w:eastAsia="宋体" w:cs="宋体" w:hint="eastAsia"/>
          <w:kern w:val="0"/>
          <w:sz w:val="24"/>
          <w:szCs w:val="24"/>
        </w:rPr>
        <w:t>房屋空置率，</w:t>
      </w:r>
      <w:proofErr w:type="gramStart"/>
      <w:r>
        <w:rPr>
          <w:rFonts w:ascii="宋体" w:eastAsia="宋体" w:cs="宋体" w:hint="eastAsia"/>
          <w:kern w:val="0"/>
          <w:sz w:val="24"/>
          <w:szCs w:val="24"/>
        </w:rPr>
        <w:t>淘宝销售</w:t>
      </w:r>
      <w:proofErr w:type="gramEnd"/>
      <w:r>
        <w:rPr>
          <w:rFonts w:ascii="宋体" w:eastAsia="宋体" w:cs="宋体" w:hint="eastAsia"/>
          <w:kern w:val="0"/>
          <w:sz w:val="24"/>
          <w:szCs w:val="24"/>
        </w:rPr>
        <w:t>数据可用来预测经济走势，移动通讯基</w:t>
      </w:r>
      <w:proofErr w:type="gramStart"/>
      <w:r>
        <w:rPr>
          <w:rFonts w:ascii="宋体" w:eastAsia="宋体" w:cs="宋体" w:hint="eastAsia"/>
          <w:kern w:val="0"/>
          <w:sz w:val="24"/>
          <w:szCs w:val="24"/>
        </w:rPr>
        <w:t>站定位</w:t>
      </w:r>
      <w:proofErr w:type="gramEnd"/>
      <w:r>
        <w:rPr>
          <w:rFonts w:ascii="宋体" w:eastAsia="宋体" w:cs="宋体" w:hint="eastAsia"/>
          <w:kern w:val="0"/>
          <w:sz w:val="24"/>
          <w:szCs w:val="24"/>
        </w:rPr>
        <w:t>数据可用于优化城市交通设计，</w:t>
      </w:r>
      <w:proofErr w:type="gramStart"/>
      <w:r>
        <w:rPr>
          <w:rFonts w:ascii="宋体" w:eastAsia="宋体" w:cs="宋体" w:hint="eastAsia"/>
          <w:kern w:val="0"/>
          <w:sz w:val="24"/>
          <w:szCs w:val="24"/>
        </w:rPr>
        <w:t>微博上</w:t>
      </w:r>
      <w:proofErr w:type="gramEnd"/>
      <w:r>
        <w:rPr>
          <w:rFonts w:ascii="宋体" w:eastAsia="宋体" w:cs="宋体" w:hint="eastAsia"/>
          <w:kern w:val="0"/>
          <w:sz w:val="24"/>
          <w:szCs w:val="24"/>
        </w:rPr>
        <w:t>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w:t>
      </w:r>
      <w:proofErr w:type="gramStart"/>
      <w:r>
        <w:rPr>
          <w:rFonts w:ascii="宋体" w:eastAsia="宋体" w:cs="宋体" w:hint="eastAsia"/>
          <w:kern w:val="0"/>
          <w:sz w:val="24"/>
          <w:szCs w:val="24"/>
        </w:rPr>
        <w:t>不</w:t>
      </w:r>
      <w:proofErr w:type="gramEnd"/>
      <w:r>
        <w:rPr>
          <w:rFonts w:ascii="宋体" w:eastAsia="宋体" w:cs="宋体" w:hint="eastAsia"/>
          <w:kern w:val="0"/>
          <w:sz w:val="24"/>
          <w:szCs w:val="24"/>
        </w:rPr>
        <w:t>可用。</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大数据是学界和业界的前沿课题，正深刻影响着人们的生产方式、生活习惯、思维模式及研究方法。随着互联网、物联网、</w:t>
      </w:r>
      <w:proofErr w:type="gramStart"/>
      <w:r>
        <w:rPr>
          <w:rFonts w:ascii="宋体" w:eastAsia="宋体" w:cs="宋体" w:hint="eastAsia"/>
          <w:kern w:val="0"/>
          <w:sz w:val="24"/>
          <w:szCs w:val="24"/>
        </w:rPr>
        <w:t>云计算</w:t>
      </w:r>
      <w:proofErr w:type="gramEnd"/>
      <w:r>
        <w:rPr>
          <w:rFonts w:ascii="宋体" w:eastAsia="宋体" w:cs="宋体" w:hint="eastAsia"/>
          <w:kern w:val="0"/>
          <w:sz w:val="24"/>
          <w:szCs w:val="24"/>
        </w:rPr>
        <w:t>等技术的迅猛发展，包括自媒体数据、日志数据和</w:t>
      </w:r>
      <w:proofErr w:type="gramStart"/>
      <w:r>
        <w:rPr>
          <w:rFonts w:ascii="宋体" w:eastAsia="宋体" w:cs="宋体" w:hint="eastAsia"/>
          <w:kern w:val="0"/>
          <w:sz w:val="24"/>
          <w:szCs w:val="24"/>
        </w:rPr>
        <w:t>富媒体</w:t>
      </w:r>
      <w:proofErr w:type="gramEnd"/>
      <w:r>
        <w:rPr>
          <w:rFonts w:ascii="宋体" w:eastAsia="宋体" w:cs="宋体" w:hint="eastAsia"/>
          <w:kern w:val="0"/>
          <w:sz w:val="24"/>
          <w:szCs w:val="24"/>
        </w:rPr>
        <w:t>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 xml:space="preserve"> “</w:t>
      </w:r>
      <w:r>
        <w:rPr>
          <w:rFonts w:ascii="宋体" w:eastAsia="宋体" w:cs="宋体"/>
          <w:kern w:val="0"/>
          <w:sz w:val="24"/>
          <w:szCs w:val="24"/>
        </w:rPr>
        <w:t>互联网+</w:t>
      </w:r>
      <w:r>
        <w:rPr>
          <w:rFonts w:ascii="宋体" w:eastAsia="宋体" w:cs="宋体"/>
          <w:kern w:val="0"/>
          <w:sz w:val="24"/>
          <w:szCs w:val="24"/>
        </w:rPr>
        <w:t>”</w:t>
      </w:r>
      <w:r>
        <w:rPr>
          <w:rFonts w:ascii="宋体" w:eastAsia="宋体" w:cs="宋体" w:hint="eastAsia"/>
          <w:kern w:val="0"/>
          <w:sz w:val="24"/>
          <w:szCs w:val="24"/>
        </w:rPr>
        <w:t>、</w:t>
      </w:r>
      <w:r>
        <w:rPr>
          <w:rFonts w:ascii="宋体" w:eastAsia="宋体" w:cs="宋体"/>
          <w:kern w:val="0"/>
          <w:sz w:val="24"/>
          <w:szCs w:val="24"/>
        </w:rPr>
        <w:t>大数据</w:t>
      </w:r>
      <w:r>
        <w:rPr>
          <w:rFonts w:ascii="宋体" w:eastAsia="宋体" w:cs="宋体" w:hint="eastAsia"/>
          <w:kern w:val="0"/>
          <w:sz w:val="24"/>
          <w:szCs w:val="24"/>
        </w:rPr>
        <w:t>、</w:t>
      </w:r>
      <w:r>
        <w:rPr>
          <w:rFonts w:ascii="宋体" w:eastAsia="宋体" w:cs="宋体"/>
          <w:kern w:val="0"/>
          <w:sz w:val="24"/>
          <w:szCs w:val="24"/>
        </w:rPr>
        <w:t>时空数据、时空大数据，是学界和业界讨论最多的问题</w:t>
      </w:r>
      <w:r>
        <w:rPr>
          <w:rFonts w:ascii="宋体" w:eastAsia="宋体" w:cs="宋体" w:hint="eastAsia"/>
          <w:kern w:val="0"/>
          <w:sz w:val="24"/>
          <w:szCs w:val="24"/>
        </w:rPr>
        <w:t>。时空大数据</w:t>
      </w:r>
      <w:r>
        <w:rPr>
          <w:rFonts w:ascii="宋体" w:eastAsia="宋体" w:cs="宋体"/>
          <w:kern w:val="0"/>
          <w:sz w:val="24"/>
          <w:szCs w:val="24"/>
        </w:rPr>
        <w:t>的提出有其重要的意义，从哲学层面看，空间与时间一起构成运动着的物质存在的两周基本形式。空间</w:t>
      </w:r>
      <w:r>
        <w:rPr>
          <w:rFonts w:ascii="宋体" w:eastAsia="宋体" w:cs="宋体" w:hint="eastAsia"/>
          <w:kern w:val="0"/>
          <w:sz w:val="24"/>
          <w:szCs w:val="24"/>
        </w:rPr>
        <w:t>指</w:t>
      </w:r>
      <w:r>
        <w:rPr>
          <w:rFonts w:ascii="宋体" w:eastAsia="宋体" w:cs="宋体"/>
          <w:kern w:val="0"/>
          <w:sz w:val="24"/>
          <w:szCs w:val="24"/>
        </w:rPr>
        <w:t>物质存在的广延性；时间指物质运动过程的持续性和顺序性。空间和实践具有客观性</w:t>
      </w:r>
      <w:r>
        <w:rPr>
          <w:rFonts w:ascii="宋体" w:eastAsia="宋体" w:cs="宋体" w:hint="eastAsia"/>
          <w:kern w:val="0"/>
          <w:sz w:val="24"/>
          <w:szCs w:val="24"/>
        </w:rPr>
        <w:t>，</w:t>
      </w:r>
      <w:r>
        <w:rPr>
          <w:rFonts w:ascii="宋体" w:eastAsia="宋体" w:cs="宋体"/>
          <w:kern w:val="0"/>
          <w:sz w:val="24"/>
          <w:szCs w:val="24"/>
        </w:rPr>
        <w:t>同运动着的物质不可分割。</w:t>
      </w:r>
      <w:r>
        <w:rPr>
          <w:rFonts w:ascii="宋体" w:eastAsia="宋体" w:cs="宋体" w:hint="eastAsia"/>
          <w:kern w:val="0"/>
          <w:sz w:val="24"/>
          <w:szCs w:val="24"/>
        </w:rPr>
        <w:t>没有脱离物质运动的空间和时间</w:t>
      </w:r>
      <w:r>
        <w:rPr>
          <w:rFonts w:ascii="宋体" w:eastAsia="宋体" w:cs="宋体"/>
          <w:kern w:val="0"/>
          <w:sz w:val="24"/>
          <w:szCs w:val="24"/>
        </w:rPr>
        <w:t>，也没有不在空间和</w:t>
      </w:r>
      <w:r>
        <w:rPr>
          <w:rFonts w:ascii="宋体" w:eastAsia="宋体" w:cs="宋体" w:hint="eastAsia"/>
          <w:kern w:val="0"/>
          <w:sz w:val="24"/>
          <w:szCs w:val="24"/>
        </w:rPr>
        <w:t>时间</w:t>
      </w:r>
      <w:r>
        <w:rPr>
          <w:rFonts w:ascii="宋体" w:eastAsia="宋体" w:cs="宋体"/>
          <w:kern w:val="0"/>
          <w:sz w:val="24"/>
          <w:szCs w:val="24"/>
        </w:rPr>
        <w:t>中运动的物质</w:t>
      </w:r>
      <w:r>
        <w:rPr>
          <w:rFonts w:ascii="宋体" w:eastAsia="宋体" w:cs="宋体" w:hint="eastAsia"/>
          <w:kern w:val="0"/>
          <w:sz w:val="24"/>
          <w:szCs w:val="24"/>
        </w:rPr>
        <w:t>。</w:t>
      </w:r>
      <w:r>
        <w:rPr>
          <w:rFonts w:ascii="宋体" w:eastAsia="宋体" w:cs="宋体"/>
          <w:kern w:val="0"/>
          <w:sz w:val="24"/>
          <w:szCs w:val="24"/>
        </w:rPr>
        <w:t>空间和时间也是相互联系的</w:t>
      </w:r>
      <w:r>
        <w:rPr>
          <w:rFonts w:ascii="宋体" w:eastAsia="宋体" w:cs="宋体" w:hint="eastAsia"/>
          <w:kern w:val="0"/>
          <w:sz w:val="24"/>
          <w:szCs w:val="24"/>
        </w:rPr>
        <w:t>。</w:t>
      </w:r>
      <w:r>
        <w:rPr>
          <w:rFonts w:ascii="宋体" w:eastAsia="宋体" w:cs="宋体"/>
          <w:kern w:val="0"/>
          <w:sz w:val="24"/>
          <w:szCs w:val="24"/>
        </w:rPr>
        <w:t>现代物理学的发展，特别是相对论的提出，证明空间和时间同运动着的图纸的不可分割的联系。</w:t>
      </w:r>
    </w:p>
    <w:p w:rsidR="00990D63" w:rsidRDefault="00990D63">
      <w:pPr>
        <w:autoSpaceDE w:val="0"/>
        <w:autoSpaceDN w:val="0"/>
        <w:adjustRightInd w:val="0"/>
        <w:spacing w:line="360" w:lineRule="auto"/>
        <w:ind w:firstLine="420"/>
        <w:rPr>
          <w:rFonts w:ascii="宋体" w:eastAsia="宋体" w:cs="宋体"/>
          <w:kern w:val="0"/>
          <w:sz w:val="24"/>
          <w:szCs w:val="24"/>
        </w:rPr>
      </w:pPr>
    </w:p>
    <w:p w:rsidR="00990D63" w:rsidRDefault="0078433E">
      <w:pPr>
        <w:pStyle w:val="2"/>
        <w:rPr>
          <w:rFonts w:ascii="黑体" w:eastAsia="黑体" w:hAnsi="黑体" w:cs="黑体"/>
        </w:rPr>
      </w:pPr>
      <w:bookmarkStart w:id="30" w:name="_Toc27420"/>
      <w:r>
        <w:rPr>
          <w:rFonts w:ascii="黑体" w:eastAsia="黑体" w:hAnsi="黑体" w:cs="黑体" w:hint="eastAsia"/>
        </w:rPr>
        <w:lastRenderedPageBreak/>
        <w:t>1.2 研究目标</w:t>
      </w:r>
      <w:bookmarkEnd w:id="30"/>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高精度时空信息的网络大数据环境构建：以本项目提出的数据与隐私保护理论和方法为基础，针对位置大数据，通过北斗高精度定位时间同步技术，构建大数据环境中融合时空信息的数据与隐私保护理论验证环境。</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从运动着的</w:t>
      </w:r>
      <w:r>
        <w:rPr>
          <w:rFonts w:ascii="宋体" w:eastAsia="宋体" w:cs="宋体"/>
          <w:kern w:val="0"/>
          <w:sz w:val="24"/>
          <w:szCs w:val="24"/>
        </w:rPr>
        <w:t>万事万物</w:t>
      </w:r>
      <w:r>
        <w:rPr>
          <w:rFonts w:ascii="宋体" w:eastAsia="宋体" w:cs="宋体" w:hint="eastAsia"/>
          <w:kern w:val="0"/>
          <w:sz w:val="24"/>
          <w:szCs w:val="24"/>
        </w:rPr>
        <w:t>表达的</w:t>
      </w:r>
      <w:r>
        <w:rPr>
          <w:rFonts w:ascii="宋体" w:eastAsia="宋体" w:cs="宋体"/>
          <w:kern w:val="0"/>
          <w:sz w:val="24"/>
          <w:szCs w:val="24"/>
        </w:rPr>
        <w:t>层面看，事务都可以分为</w:t>
      </w:r>
      <w:r>
        <w:rPr>
          <w:rFonts w:ascii="宋体" w:eastAsia="宋体" w:cs="宋体" w:hint="eastAsia"/>
          <w:kern w:val="0"/>
          <w:sz w:val="24"/>
          <w:szCs w:val="24"/>
        </w:rPr>
        <w:t>空间维度</w:t>
      </w:r>
      <w:r>
        <w:rPr>
          <w:rFonts w:ascii="宋体" w:eastAsia="宋体" w:cs="宋体"/>
          <w:kern w:val="0"/>
          <w:sz w:val="24"/>
          <w:szCs w:val="24"/>
        </w:rPr>
        <w:t>（S-XYZ）、属性</w:t>
      </w:r>
      <w:r>
        <w:rPr>
          <w:rFonts w:ascii="宋体" w:eastAsia="宋体" w:cs="宋体" w:hint="eastAsia"/>
          <w:kern w:val="0"/>
          <w:sz w:val="24"/>
          <w:szCs w:val="24"/>
        </w:rPr>
        <w:t>维度（</w:t>
      </w:r>
      <w:r>
        <w:rPr>
          <w:rFonts w:ascii="宋体" w:eastAsia="宋体" w:cs="宋体"/>
          <w:kern w:val="0"/>
          <w:sz w:val="24"/>
          <w:szCs w:val="24"/>
        </w:rPr>
        <w:t>D）和时间</w:t>
      </w:r>
      <w:r>
        <w:rPr>
          <w:rFonts w:ascii="宋体" w:eastAsia="宋体" w:cs="宋体" w:hint="eastAsia"/>
          <w:kern w:val="0"/>
          <w:sz w:val="24"/>
          <w:szCs w:val="24"/>
        </w:rPr>
        <w:t>维度（</w:t>
      </w:r>
      <w:r>
        <w:rPr>
          <w:rFonts w:ascii="宋体" w:eastAsia="宋体" w:cs="宋体"/>
          <w:kern w:val="0"/>
          <w:sz w:val="24"/>
          <w:szCs w:val="24"/>
        </w:rPr>
        <w:t>T）</w:t>
      </w:r>
      <w:r>
        <w:rPr>
          <w:rFonts w:ascii="宋体" w:eastAsia="宋体" w:cs="宋体" w:hint="eastAsia"/>
          <w:kern w:val="0"/>
          <w:sz w:val="24"/>
          <w:szCs w:val="24"/>
        </w:rPr>
        <w:t>。</w:t>
      </w:r>
      <w:r>
        <w:rPr>
          <w:rFonts w:ascii="宋体" w:eastAsia="宋体" w:cs="宋体"/>
          <w:kern w:val="0"/>
          <w:sz w:val="24"/>
          <w:szCs w:val="24"/>
        </w:rPr>
        <w:t>时间</w:t>
      </w:r>
      <w:r>
        <w:rPr>
          <w:rFonts w:ascii="宋体" w:eastAsia="宋体" w:cs="宋体" w:hint="eastAsia"/>
          <w:kern w:val="0"/>
          <w:sz w:val="24"/>
          <w:szCs w:val="24"/>
        </w:rPr>
        <w:t>维度（</w:t>
      </w:r>
      <w:r>
        <w:rPr>
          <w:rFonts w:ascii="宋体" w:eastAsia="宋体" w:cs="宋体"/>
          <w:kern w:val="0"/>
          <w:sz w:val="24"/>
          <w:szCs w:val="24"/>
        </w:rPr>
        <w:t>T）是指信息随时间的变化，具有</w:t>
      </w:r>
      <w:r>
        <w:rPr>
          <w:rFonts w:ascii="宋体" w:eastAsia="宋体" w:cs="宋体" w:hint="eastAsia"/>
          <w:kern w:val="0"/>
          <w:sz w:val="24"/>
          <w:szCs w:val="24"/>
        </w:rPr>
        <w:t>时态</w:t>
      </w:r>
      <w:r>
        <w:rPr>
          <w:rFonts w:ascii="宋体" w:eastAsia="宋体" w:cs="宋体"/>
          <w:kern w:val="0"/>
          <w:sz w:val="24"/>
          <w:szCs w:val="24"/>
        </w:rPr>
        <w:t>性，需要有一个</w:t>
      </w:r>
      <w:r>
        <w:rPr>
          <w:rFonts w:ascii="宋体" w:eastAsia="宋体" w:cs="宋体" w:hint="eastAsia"/>
          <w:kern w:val="0"/>
          <w:sz w:val="24"/>
          <w:szCs w:val="24"/>
        </w:rPr>
        <w:t>精确的</w:t>
      </w:r>
      <w:r>
        <w:rPr>
          <w:rFonts w:ascii="宋体" w:eastAsia="宋体" w:cs="宋体"/>
          <w:kern w:val="0"/>
          <w:sz w:val="24"/>
          <w:szCs w:val="24"/>
        </w:rPr>
        <w:t>时间基准</w:t>
      </w:r>
      <w:r>
        <w:rPr>
          <w:rFonts w:ascii="宋体" w:eastAsia="宋体" w:cs="宋体" w:hint="eastAsia"/>
          <w:kern w:val="0"/>
          <w:sz w:val="24"/>
          <w:szCs w:val="24"/>
        </w:rPr>
        <w:t>；</w:t>
      </w:r>
      <w:r>
        <w:rPr>
          <w:rFonts w:ascii="宋体" w:eastAsia="宋体" w:cs="宋体"/>
          <w:kern w:val="0"/>
          <w:sz w:val="24"/>
          <w:szCs w:val="24"/>
        </w:rPr>
        <w:t>空间维读（S-XYZ）是指信息具有精确</w:t>
      </w:r>
      <w:r>
        <w:rPr>
          <w:rFonts w:ascii="宋体" w:eastAsia="宋体" w:cs="宋体" w:hint="eastAsia"/>
          <w:kern w:val="0"/>
          <w:sz w:val="24"/>
          <w:szCs w:val="24"/>
        </w:rPr>
        <w:t>的</w:t>
      </w:r>
      <w:r>
        <w:rPr>
          <w:rFonts w:ascii="宋体" w:eastAsia="宋体" w:cs="宋体"/>
          <w:kern w:val="0"/>
          <w:sz w:val="24"/>
          <w:szCs w:val="24"/>
        </w:rPr>
        <w:t>空间位置或者空间分布特征，具有可量测性，需要一个精准的空间基准</w:t>
      </w:r>
      <w:r>
        <w:rPr>
          <w:rFonts w:ascii="宋体" w:eastAsia="宋体" w:cs="宋体" w:hint="eastAsia"/>
          <w:kern w:val="0"/>
          <w:sz w:val="24"/>
          <w:szCs w:val="24"/>
        </w:rPr>
        <w:t>；</w:t>
      </w:r>
      <w:r>
        <w:rPr>
          <w:rFonts w:ascii="宋体" w:eastAsia="宋体" w:cs="宋体"/>
          <w:kern w:val="0"/>
          <w:sz w:val="24"/>
          <w:szCs w:val="24"/>
        </w:rPr>
        <w:t>属性维度（D）是</w:t>
      </w:r>
      <w:proofErr w:type="gramStart"/>
      <w:r>
        <w:rPr>
          <w:rFonts w:ascii="宋体" w:eastAsia="宋体" w:cs="宋体"/>
          <w:kern w:val="0"/>
          <w:sz w:val="24"/>
          <w:szCs w:val="24"/>
        </w:rPr>
        <w:t>指空间</w:t>
      </w:r>
      <w:proofErr w:type="gramEnd"/>
      <w:r>
        <w:rPr>
          <w:rFonts w:ascii="宋体" w:eastAsia="宋体" w:cs="宋体"/>
          <w:kern w:val="0"/>
          <w:sz w:val="24"/>
          <w:szCs w:val="24"/>
        </w:rPr>
        <w:t>维度上可加载随时间变化的要素（现象</w:t>
      </w:r>
      <w:r>
        <w:rPr>
          <w:rFonts w:ascii="宋体" w:eastAsia="宋体" w:cs="宋体" w:hint="eastAsia"/>
          <w:kern w:val="0"/>
          <w:sz w:val="24"/>
          <w:szCs w:val="24"/>
        </w:rPr>
        <w:t>）</w:t>
      </w:r>
      <w:r>
        <w:rPr>
          <w:rFonts w:ascii="宋体" w:eastAsia="宋体" w:cs="宋体"/>
          <w:kern w:val="0"/>
          <w:sz w:val="24"/>
          <w:szCs w:val="24"/>
        </w:rPr>
        <w:t>的各种相关信息（属性信息），具有多为特征，需要有一个科学的分类体系和标准编码体系。</w:t>
      </w:r>
    </w:p>
    <w:p w:rsidR="00990D63" w:rsidRDefault="0078433E">
      <w:pPr>
        <w:autoSpaceDE w:val="0"/>
        <w:autoSpaceDN w:val="0"/>
        <w:adjustRightInd w:val="0"/>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从提升社会治理体系和治理能力</w:t>
      </w:r>
      <w:r>
        <w:rPr>
          <w:rFonts w:ascii="宋体" w:eastAsia="宋体" w:cs="宋体"/>
          <w:kern w:val="0"/>
          <w:sz w:val="24"/>
          <w:szCs w:val="24"/>
        </w:rPr>
        <w:t>现代化水平的层面看，随着全球化进程的加快，当今社会的一个重要特点是，世界（区域、国家、城市）管理和治理对事件和空间的依赖程度越来越高，时空大数据正日益成为全球（区域、国家、城市）治理体系和治理能力现代化的核心驱动力。进入</w:t>
      </w:r>
      <w:r>
        <w:rPr>
          <w:rFonts w:ascii="宋体" w:eastAsia="宋体" w:cs="宋体" w:hint="eastAsia"/>
          <w:kern w:val="0"/>
          <w:sz w:val="24"/>
          <w:szCs w:val="24"/>
        </w:rPr>
        <w:t>21世纪</w:t>
      </w:r>
      <w:r>
        <w:rPr>
          <w:rFonts w:ascii="宋体" w:eastAsia="宋体" w:cs="宋体"/>
          <w:kern w:val="0"/>
          <w:sz w:val="24"/>
          <w:szCs w:val="24"/>
        </w:rPr>
        <w:t>，太空成为继核武器之后的新型战略威慑力量，与核威慑、网络威慑交织融合，共同构成新的战略稳定架构；太空实现全球</w:t>
      </w:r>
      <w:r>
        <w:rPr>
          <w:rFonts w:ascii="宋体" w:eastAsia="宋体" w:cs="宋体" w:hint="eastAsia"/>
          <w:kern w:val="0"/>
          <w:sz w:val="24"/>
          <w:szCs w:val="24"/>
        </w:rPr>
        <w:t>作战</w:t>
      </w:r>
      <w:r>
        <w:rPr>
          <w:rFonts w:ascii="宋体" w:eastAsia="宋体" w:cs="宋体"/>
          <w:kern w:val="0"/>
          <w:sz w:val="24"/>
          <w:szCs w:val="24"/>
        </w:rPr>
        <w:t>力量一体化</w:t>
      </w:r>
      <w:r>
        <w:rPr>
          <w:rFonts w:ascii="宋体" w:eastAsia="宋体" w:cs="宋体" w:hint="eastAsia"/>
          <w:kern w:val="0"/>
          <w:sz w:val="24"/>
          <w:szCs w:val="24"/>
        </w:rPr>
        <w:t>，</w:t>
      </w:r>
      <w:r>
        <w:rPr>
          <w:rFonts w:ascii="宋体" w:eastAsia="宋体" w:cs="宋体"/>
          <w:kern w:val="0"/>
          <w:sz w:val="24"/>
          <w:szCs w:val="24"/>
        </w:rPr>
        <w:t>不受传统的</w:t>
      </w:r>
      <w:r>
        <w:rPr>
          <w:rFonts w:ascii="宋体" w:eastAsia="宋体" w:cs="宋体" w:hint="eastAsia"/>
          <w:kern w:val="0"/>
          <w:sz w:val="24"/>
          <w:szCs w:val="24"/>
        </w:rPr>
        <w:t>陆地</w:t>
      </w:r>
      <w:r>
        <w:rPr>
          <w:rFonts w:ascii="宋体" w:eastAsia="宋体" w:cs="宋体"/>
          <w:kern w:val="0"/>
          <w:sz w:val="24"/>
          <w:szCs w:val="24"/>
        </w:rPr>
        <w:t>、海上、空中飞</w:t>
      </w:r>
      <w:r>
        <w:rPr>
          <w:rFonts w:ascii="宋体" w:eastAsia="宋体" w:cs="宋体" w:hint="eastAsia"/>
          <w:kern w:val="0"/>
          <w:sz w:val="24"/>
          <w:szCs w:val="24"/>
        </w:rPr>
        <w:t>越限制</w:t>
      </w:r>
      <w:r>
        <w:rPr>
          <w:rFonts w:ascii="宋体" w:eastAsia="宋体" w:cs="宋体"/>
          <w:kern w:val="0"/>
          <w:sz w:val="24"/>
          <w:szCs w:val="24"/>
        </w:rPr>
        <w:t>，具有天然的全球性和跨域</w:t>
      </w:r>
      <w:r>
        <w:rPr>
          <w:rFonts w:ascii="宋体" w:eastAsia="宋体" w:cs="宋体" w:hint="eastAsia"/>
          <w:kern w:val="0"/>
          <w:sz w:val="24"/>
          <w:szCs w:val="24"/>
        </w:rPr>
        <w:t>性</w:t>
      </w:r>
      <w:r>
        <w:rPr>
          <w:rFonts w:ascii="宋体" w:eastAsia="宋体" w:cs="宋体"/>
          <w:kern w:val="0"/>
          <w:sz w:val="24"/>
          <w:szCs w:val="24"/>
        </w:rPr>
        <w:t>，全球任何地点的作战力量和手段都能通过</w:t>
      </w:r>
      <w:r>
        <w:rPr>
          <w:rFonts w:ascii="宋体" w:eastAsia="宋体" w:cs="宋体"/>
          <w:kern w:val="0"/>
          <w:sz w:val="24"/>
          <w:szCs w:val="24"/>
        </w:rPr>
        <w:t>“</w:t>
      </w:r>
      <w:r>
        <w:rPr>
          <w:rFonts w:ascii="宋体" w:eastAsia="宋体" w:cs="宋体"/>
          <w:kern w:val="0"/>
          <w:sz w:val="24"/>
          <w:szCs w:val="24"/>
        </w:rPr>
        <w:t>天地一体</w:t>
      </w:r>
      <w:r>
        <w:rPr>
          <w:rFonts w:ascii="宋体" w:eastAsia="宋体" w:cs="宋体" w:hint="eastAsia"/>
          <w:kern w:val="0"/>
          <w:sz w:val="24"/>
          <w:szCs w:val="24"/>
        </w:rPr>
        <w:t>网络</w:t>
      </w:r>
      <w:r>
        <w:rPr>
          <w:rFonts w:ascii="宋体" w:eastAsia="宋体" w:cs="宋体"/>
          <w:kern w:val="0"/>
          <w:sz w:val="24"/>
          <w:szCs w:val="24"/>
        </w:rPr>
        <w:t>”</w:t>
      </w:r>
      <w:r>
        <w:rPr>
          <w:rFonts w:ascii="宋体" w:eastAsia="宋体" w:cs="宋体" w:hint="eastAsia"/>
          <w:kern w:val="0"/>
          <w:sz w:val="24"/>
          <w:szCs w:val="24"/>
        </w:rPr>
        <w:t>连接</w:t>
      </w:r>
      <w:r>
        <w:rPr>
          <w:rFonts w:ascii="宋体" w:eastAsia="宋体" w:cs="宋体"/>
          <w:kern w:val="0"/>
          <w:sz w:val="24"/>
          <w:szCs w:val="24"/>
        </w:rPr>
        <w:t>起来，形成一体化作战力量体系；太空力量是战斗力的倍增器，可以在任何时间、任何地点、</w:t>
      </w:r>
      <w:r>
        <w:rPr>
          <w:rFonts w:ascii="宋体" w:eastAsia="宋体" w:cs="宋体" w:hint="eastAsia"/>
          <w:kern w:val="0"/>
          <w:sz w:val="24"/>
          <w:szCs w:val="24"/>
        </w:rPr>
        <w:t>任何</w:t>
      </w:r>
      <w:r>
        <w:rPr>
          <w:rFonts w:ascii="宋体" w:eastAsia="宋体" w:cs="宋体"/>
          <w:kern w:val="0"/>
          <w:sz w:val="24"/>
          <w:szCs w:val="24"/>
        </w:rPr>
        <w:t>气象条件下</w:t>
      </w:r>
      <w:r>
        <w:rPr>
          <w:rFonts w:ascii="宋体" w:eastAsia="宋体" w:cs="宋体" w:hint="eastAsia"/>
          <w:kern w:val="0"/>
          <w:sz w:val="24"/>
          <w:szCs w:val="24"/>
        </w:rPr>
        <w:t>打击</w:t>
      </w:r>
      <w:r>
        <w:rPr>
          <w:rFonts w:ascii="宋体" w:eastAsia="宋体" w:cs="宋体"/>
          <w:kern w:val="0"/>
          <w:sz w:val="24"/>
          <w:szCs w:val="24"/>
        </w:rPr>
        <w:t>地球上任何一个目标。而这必须有</w:t>
      </w:r>
      <w:r>
        <w:rPr>
          <w:rFonts w:ascii="宋体" w:eastAsia="宋体" w:cs="宋体" w:hint="eastAsia"/>
          <w:kern w:val="0"/>
          <w:sz w:val="24"/>
          <w:szCs w:val="24"/>
        </w:rPr>
        <w:t>全球一体化</w:t>
      </w:r>
      <w:r>
        <w:rPr>
          <w:rFonts w:ascii="宋体" w:eastAsia="宋体" w:cs="宋体"/>
          <w:kern w:val="0"/>
          <w:sz w:val="24"/>
          <w:szCs w:val="24"/>
        </w:rPr>
        <w:t>的时空大数据平台</w:t>
      </w:r>
      <w:r>
        <w:rPr>
          <w:rFonts w:ascii="宋体" w:eastAsia="宋体" w:cs="宋体" w:hint="eastAsia"/>
          <w:kern w:val="0"/>
          <w:sz w:val="24"/>
          <w:szCs w:val="24"/>
        </w:rPr>
        <w:t>保障</w:t>
      </w:r>
      <w:r>
        <w:rPr>
          <w:rFonts w:ascii="宋体" w:eastAsia="宋体" w:cs="宋体"/>
          <w:kern w:val="0"/>
          <w:sz w:val="24"/>
          <w:szCs w:val="24"/>
        </w:rPr>
        <w:t>。</w:t>
      </w:r>
    </w:p>
    <w:p w:rsidR="00990D63" w:rsidRDefault="0078433E">
      <w:pPr>
        <w:pStyle w:val="2"/>
        <w:rPr>
          <w:rFonts w:ascii="黑体" w:eastAsia="黑体" w:hAnsi="黑体" w:cs="黑体"/>
        </w:rPr>
      </w:pPr>
      <w:bookmarkStart w:id="31" w:name="_Toc412"/>
      <w:r>
        <w:rPr>
          <w:rFonts w:ascii="黑体" w:eastAsia="黑体" w:hAnsi="黑体" w:cs="黑体" w:hint="eastAsia"/>
        </w:rPr>
        <w:t>1.3文章结构</w:t>
      </w:r>
      <w:bookmarkEnd w:id="31"/>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本论文以时空大数据为背景，结合北斗导航系统和网络协议构建时空坐标系，为提供基于高精准时</w:t>
      </w:r>
      <w:proofErr w:type="gramStart"/>
      <w:r>
        <w:rPr>
          <w:rFonts w:ascii="宋体" w:eastAsia="宋体" w:cs="宋体" w:hint="eastAsia"/>
          <w:kern w:val="0"/>
          <w:sz w:val="24"/>
          <w:szCs w:val="24"/>
        </w:rPr>
        <w:t>分信息</w:t>
      </w:r>
      <w:proofErr w:type="gramEnd"/>
      <w:r>
        <w:rPr>
          <w:rFonts w:ascii="宋体" w:eastAsia="宋体" w:cs="宋体" w:hint="eastAsia"/>
          <w:kern w:val="0"/>
          <w:sz w:val="24"/>
          <w:szCs w:val="24"/>
        </w:rPr>
        <w:t>的时空大数据研究提供研究基础</w:t>
      </w:r>
      <w:r>
        <w:rPr>
          <w:rFonts w:ascii="宋体" w:eastAsia="宋体" w:cs="宋体"/>
          <w:kern w:val="0"/>
          <w:sz w:val="24"/>
          <w:szCs w:val="24"/>
        </w:rPr>
        <w:t>，改进了Vivaldi算法并提出了稳定抑制Vivaldi算法，其目的是为了增加网络坐标系统的准确性。</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本文分为6章，主要内容如下：</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第1章引言阐述了</w:t>
      </w:r>
      <w:r>
        <w:rPr>
          <w:rFonts w:ascii="宋体" w:eastAsia="宋体" w:cs="宋体" w:hint="eastAsia"/>
          <w:kern w:val="0"/>
          <w:sz w:val="24"/>
          <w:szCs w:val="24"/>
        </w:rPr>
        <w:t>时空大数据和</w:t>
      </w:r>
      <w:r>
        <w:rPr>
          <w:rFonts w:ascii="宋体" w:eastAsia="宋体" w:cs="宋体"/>
          <w:kern w:val="0"/>
          <w:sz w:val="24"/>
          <w:szCs w:val="24"/>
        </w:rPr>
        <w:t>网络</w:t>
      </w:r>
      <w:r>
        <w:rPr>
          <w:rFonts w:ascii="宋体" w:eastAsia="宋体" w:cs="宋体" w:hint="eastAsia"/>
          <w:kern w:val="0"/>
          <w:sz w:val="24"/>
          <w:szCs w:val="24"/>
        </w:rPr>
        <w:t>坐标系统</w:t>
      </w:r>
      <w:r>
        <w:rPr>
          <w:rFonts w:ascii="宋体" w:eastAsia="宋体" w:cs="宋体"/>
          <w:kern w:val="0"/>
          <w:sz w:val="24"/>
          <w:szCs w:val="24"/>
        </w:rPr>
        <w:t>的重要性，以及网络坐标系统</w:t>
      </w:r>
      <w:r>
        <w:rPr>
          <w:rFonts w:ascii="宋体" w:eastAsia="宋体" w:cs="宋体"/>
          <w:kern w:val="0"/>
          <w:sz w:val="24"/>
          <w:szCs w:val="24"/>
        </w:rPr>
        <w:lastRenderedPageBreak/>
        <w:t>的课题背景和意义，介绍了国内外</w:t>
      </w:r>
      <w:r>
        <w:rPr>
          <w:rFonts w:ascii="宋体" w:eastAsia="宋体" w:cs="宋体" w:hint="eastAsia"/>
          <w:kern w:val="0"/>
          <w:sz w:val="24"/>
          <w:szCs w:val="24"/>
        </w:rPr>
        <w:t>时空大数据研究的进展和</w:t>
      </w:r>
      <w:r>
        <w:rPr>
          <w:rFonts w:ascii="宋体" w:eastAsia="宋体" w:cs="宋体"/>
          <w:kern w:val="0"/>
          <w:sz w:val="24"/>
          <w:szCs w:val="24"/>
        </w:rPr>
        <w:t>对网络坐标系统的部分研究成果和几种构建算法。</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第2章介绍了</w:t>
      </w:r>
      <w:r>
        <w:rPr>
          <w:rFonts w:ascii="宋体" w:eastAsia="宋体" w:cs="宋体" w:hint="eastAsia"/>
          <w:kern w:val="0"/>
          <w:sz w:val="24"/>
          <w:szCs w:val="24"/>
        </w:rPr>
        <w:t>什么是时空大数据，时空大数据的相关特征，</w:t>
      </w:r>
      <w:r>
        <w:rPr>
          <w:rFonts w:ascii="宋体" w:eastAsia="宋体" w:cs="宋体"/>
          <w:kern w:val="0"/>
          <w:sz w:val="24"/>
          <w:szCs w:val="24"/>
        </w:rPr>
        <w:t>四种现有的典型网络坐标系统构建算法GNP[2]、PIC[10]、NPS[11]和Vivaldi[3]，</w:t>
      </w:r>
      <w:r>
        <w:rPr>
          <w:rFonts w:ascii="宋体" w:eastAsia="宋体" w:cs="宋体" w:hint="eastAsia"/>
          <w:kern w:val="0"/>
          <w:sz w:val="24"/>
          <w:szCs w:val="24"/>
        </w:rPr>
        <w:t>北斗导航系统（GNSS），网络实验环境和协议</w:t>
      </w:r>
      <w:proofErr w:type="spellStart"/>
      <w:r>
        <w:rPr>
          <w:rFonts w:ascii="宋体" w:eastAsia="宋体" w:cs="宋体" w:hint="eastAsia"/>
          <w:kern w:val="0"/>
          <w:sz w:val="24"/>
          <w:szCs w:val="24"/>
        </w:rPr>
        <w:t>OpenV</w:t>
      </w:r>
      <w:r>
        <w:rPr>
          <w:rFonts w:ascii="宋体" w:eastAsia="宋体" w:cs="宋体"/>
          <w:kern w:val="0"/>
          <w:sz w:val="24"/>
          <w:szCs w:val="24"/>
        </w:rPr>
        <w:t>Switch</w:t>
      </w:r>
      <w:proofErr w:type="spellEnd"/>
      <w:r>
        <w:rPr>
          <w:rFonts w:ascii="宋体" w:eastAsia="宋体" w:cs="宋体" w:hint="eastAsia"/>
          <w:kern w:val="0"/>
          <w:sz w:val="24"/>
          <w:szCs w:val="24"/>
        </w:rPr>
        <w:t>和实验环境</w:t>
      </w:r>
      <w:proofErr w:type="spellStart"/>
      <w:r>
        <w:rPr>
          <w:rFonts w:ascii="宋体" w:eastAsia="宋体" w:cs="宋体" w:hint="eastAsia"/>
          <w:kern w:val="0"/>
          <w:sz w:val="24"/>
          <w:szCs w:val="24"/>
        </w:rPr>
        <w:t>MiniNet</w:t>
      </w:r>
      <w:proofErr w:type="spellEnd"/>
      <w:r>
        <w:rPr>
          <w:rFonts w:ascii="宋体" w:eastAsia="宋体" w:cs="宋体" w:hint="eastAsia"/>
          <w:kern w:val="0"/>
          <w:sz w:val="24"/>
          <w:szCs w:val="24"/>
        </w:rPr>
        <w:t>的介绍</w:t>
      </w:r>
      <w:r>
        <w:rPr>
          <w:rFonts w:ascii="宋体" w:eastAsia="宋体" w:cs="宋体"/>
          <w:kern w:val="0"/>
          <w:sz w:val="24"/>
          <w:szCs w:val="24"/>
        </w:rPr>
        <w:t>。</w:t>
      </w:r>
    </w:p>
    <w:p w:rsidR="00990D63" w:rsidRDefault="0078433E">
      <w:pPr>
        <w:autoSpaceDE w:val="0"/>
        <w:autoSpaceDN w:val="0"/>
        <w:adjustRightInd w:val="0"/>
        <w:spacing w:line="360" w:lineRule="auto"/>
        <w:ind w:firstLine="420"/>
        <w:rPr>
          <w:rFonts w:ascii="宋体" w:eastAsia="宋体" w:cs="宋体"/>
          <w:color w:val="FF0000"/>
          <w:kern w:val="0"/>
          <w:sz w:val="24"/>
          <w:szCs w:val="24"/>
        </w:rPr>
      </w:pPr>
      <w:r>
        <w:rPr>
          <w:rFonts w:ascii="宋体" w:eastAsia="宋体" w:cs="宋体"/>
          <w:color w:val="FF0000"/>
          <w:kern w:val="0"/>
          <w:sz w:val="24"/>
          <w:szCs w:val="24"/>
        </w:rPr>
        <w:t>第3章介绍了</w:t>
      </w:r>
      <w:r>
        <w:rPr>
          <w:rFonts w:ascii="宋体" w:eastAsia="宋体" w:cs="宋体" w:hint="eastAsia"/>
          <w:color w:val="FF0000"/>
          <w:kern w:val="0"/>
          <w:sz w:val="24"/>
          <w:szCs w:val="24"/>
        </w:rPr>
        <w:t>时空大数据平台构建的方案，通过构建开放的体系架构为实现范围更广泛的信息资源共享与多层次多节点的协同工作提供崭新的运行环境。</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第4</w:t>
      </w:r>
      <w:proofErr w:type="gramStart"/>
      <w:r>
        <w:rPr>
          <w:rFonts w:ascii="宋体" w:eastAsia="宋体" w:cs="宋体"/>
          <w:kern w:val="0"/>
          <w:sz w:val="24"/>
          <w:szCs w:val="24"/>
        </w:rPr>
        <w:t>章</w:t>
      </w:r>
      <w:r>
        <w:rPr>
          <w:rFonts w:ascii="宋体" w:eastAsia="宋体" w:cs="宋体" w:hint="eastAsia"/>
          <w:kern w:val="0"/>
          <w:sz w:val="24"/>
          <w:szCs w:val="24"/>
        </w:rPr>
        <w:t>利用</w:t>
      </w:r>
      <w:proofErr w:type="spellStart"/>
      <w:proofErr w:type="gramEnd"/>
      <w:r>
        <w:rPr>
          <w:rFonts w:ascii="宋体" w:eastAsia="宋体" w:cs="宋体" w:hint="eastAsia"/>
          <w:kern w:val="0"/>
          <w:sz w:val="24"/>
          <w:szCs w:val="24"/>
        </w:rPr>
        <w:t>Mininet</w:t>
      </w:r>
      <w:proofErr w:type="spellEnd"/>
      <w:r>
        <w:rPr>
          <w:rFonts w:ascii="宋体" w:eastAsia="宋体" w:cs="宋体" w:hint="eastAsia"/>
          <w:kern w:val="0"/>
          <w:sz w:val="24"/>
          <w:szCs w:val="24"/>
        </w:rPr>
        <w:t>和</w:t>
      </w:r>
      <w:proofErr w:type="spellStart"/>
      <w:r>
        <w:rPr>
          <w:rFonts w:ascii="宋体" w:eastAsia="宋体" w:cs="宋体" w:hint="eastAsia"/>
          <w:kern w:val="0"/>
          <w:sz w:val="24"/>
          <w:szCs w:val="24"/>
        </w:rPr>
        <w:t>OpenVSwitch</w:t>
      </w:r>
      <w:proofErr w:type="spellEnd"/>
      <w:r>
        <w:rPr>
          <w:rFonts w:ascii="宋体" w:eastAsia="宋体" w:cs="宋体" w:hint="eastAsia"/>
          <w:kern w:val="0"/>
          <w:sz w:val="24"/>
          <w:szCs w:val="24"/>
        </w:rPr>
        <w:t>协议，构建系统原型，实现了对时空数据的标签化处理和打标签操作，通过数据的时空戳属性，融合了空间坐标系和网络坐标系，构建了时空坐标系。</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color w:val="FF0000"/>
          <w:kern w:val="0"/>
          <w:sz w:val="24"/>
          <w:szCs w:val="24"/>
        </w:rPr>
        <w:tab/>
      </w:r>
      <w:r>
        <w:rPr>
          <w:rFonts w:ascii="宋体" w:eastAsia="宋体" w:cs="宋体"/>
          <w:kern w:val="0"/>
          <w:sz w:val="24"/>
          <w:szCs w:val="24"/>
        </w:rPr>
        <w:t>第5</w:t>
      </w:r>
      <w:proofErr w:type="gramStart"/>
      <w:r>
        <w:rPr>
          <w:rFonts w:ascii="宋体" w:eastAsia="宋体" w:cs="宋体"/>
          <w:kern w:val="0"/>
          <w:sz w:val="24"/>
          <w:szCs w:val="24"/>
        </w:rPr>
        <w:t>章通过</w:t>
      </w:r>
      <w:proofErr w:type="gramEnd"/>
      <w:r>
        <w:rPr>
          <w:rFonts w:ascii="宋体" w:eastAsia="宋体" w:cs="宋体"/>
          <w:kern w:val="0"/>
          <w:sz w:val="24"/>
          <w:szCs w:val="24"/>
        </w:rPr>
        <w:t>数据分析说明了随机延迟污染现象的普遍存在，介绍了一种现有的随机延迟污染抑制方法MP-Filter[6]，并提出TO</w:t>
      </w:r>
      <w:r>
        <w:rPr>
          <w:rFonts w:ascii="宋体" w:eastAsia="宋体" w:cs="宋体"/>
          <w:kern w:val="0"/>
          <w:sz w:val="24"/>
          <w:szCs w:val="24"/>
        </w:rPr>
        <w:t>—</w:t>
      </w:r>
      <w:r>
        <w:rPr>
          <w:rFonts w:ascii="宋体" w:eastAsia="宋体" w:cs="宋体"/>
          <w:kern w:val="0"/>
          <w:sz w:val="24"/>
          <w:szCs w:val="24"/>
        </w:rPr>
        <w:t>Filter的随机延迟污染抑制方法</w:t>
      </w:r>
      <w:r>
        <w:rPr>
          <w:rFonts w:ascii="宋体" w:eastAsia="宋体" w:cs="宋体" w:hint="eastAsia"/>
          <w:kern w:val="0"/>
          <w:sz w:val="24"/>
          <w:szCs w:val="24"/>
        </w:rPr>
        <w:t>。</w:t>
      </w:r>
      <w:r>
        <w:rPr>
          <w:rFonts w:ascii="宋体" w:eastAsia="宋体" w:cs="宋体"/>
          <w:kern w:val="0"/>
          <w:sz w:val="24"/>
          <w:szCs w:val="24"/>
        </w:rPr>
        <w:t>并分析了恶化网络性能的其中两个因素：随机延迟污染现象以及TIV现象，同时介绍了对非中心式网络坐标系统安全性产生影响的几种攻击</w:t>
      </w:r>
      <w:r>
        <w:rPr>
          <w:rFonts w:ascii="宋体" w:eastAsia="宋体" w:cs="宋体" w:hint="eastAsia"/>
          <w:kern w:val="0"/>
          <w:sz w:val="24"/>
          <w:szCs w:val="24"/>
        </w:rPr>
        <w:t>。</w:t>
      </w:r>
      <w:r>
        <w:rPr>
          <w:rFonts w:ascii="宋体" w:eastAsia="宋体" w:cs="宋体"/>
          <w:kern w:val="0"/>
          <w:sz w:val="24"/>
          <w:szCs w:val="24"/>
        </w:rPr>
        <w:t>三种现有的用于抑制TIV现象的网络坐标距离预测算法，并对其优劣点进行了分析。同时简单介绍了稳定抑制Vivaldi算法。提出了用于抑制随机延迟污染现象以及TIV现象的稳定抑制Vivaldi算法，并通过仿真实验分析其准确性和抑制抖动能力。</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tab/>
        <w:t>第6章是全文的总结。</w:t>
      </w:r>
    </w:p>
    <w:p w:rsidR="00990D63" w:rsidRDefault="0078433E">
      <w:pPr>
        <w:autoSpaceDE w:val="0"/>
        <w:autoSpaceDN w:val="0"/>
        <w:adjustRightInd w:val="0"/>
        <w:spacing w:line="360" w:lineRule="auto"/>
        <w:rPr>
          <w:rFonts w:ascii="宋体" w:eastAsia="宋体" w:cs="宋体"/>
          <w:kern w:val="0"/>
          <w:sz w:val="24"/>
          <w:szCs w:val="24"/>
        </w:rPr>
      </w:pPr>
      <w:r>
        <w:rPr>
          <w:rFonts w:ascii="宋体" w:eastAsia="宋体" w:cs="宋体"/>
          <w:kern w:val="0"/>
          <w:sz w:val="24"/>
          <w:szCs w:val="24"/>
        </w:rPr>
        <w:br w:type="page"/>
      </w:r>
    </w:p>
    <w:p w:rsidR="00990D63" w:rsidRDefault="00990D63">
      <w:pPr>
        <w:autoSpaceDE w:val="0"/>
        <w:autoSpaceDN w:val="0"/>
        <w:adjustRightInd w:val="0"/>
        <w:spacing w:line="360" w:lineRule="auto"/>
        <w:rPr>
          <w:rFonts w:ascii="宋体" w:eastAsia="宋体" w:cs="宋体"/>
          <w:kern w:val="0"/>
          <w:sz w:val="24"/>
          <w:szCs w:val="24"/>
        </w:rPr>
      </w:pPr>
    </w:p>
    <w:p w:rsidR="00990D63" w:rsidRDefault="00990D63">
      <w:pPr>
        <w:autoSpaceDE w:val="0"/>
        <w:autoSpaceDN w:val="0"/>
        <w:adjustRightInd w:val="0"/>
        <w:spacing w:line="360" w:lineRule="auto"/>
        <w:rPr>
          <w:rFonts w:ascii="宋体" w:eastAsia="宋体" w:cs="宋体"/>
          <w:kern w:val="0"/>
          <w:sz w:val="24"/>
          <w:szCs w:val="24"/>
        </w:rPr>
      </w:pPr>
    </w:p>
    <w:p w:rsidR="00990D63" w:rsidRDefault="0078433E" w:rsidP="0078433E">
      <w:pPr>
        <w:pStyle w:val="1"/>
        <w:numPr>
          <w:ilvl w:val="0"/>
          <w:numId w:val="1"/>
        </w:numPr>
        <w:jc w:val="center"/>
      </w:pPr>
      <w:bookmarkStart w:id="32" w:name="_Toc17086"/>
      <w:r>
        <w:rPr>
          <w:rFonts w:hint="eastAsia"/>
        </w:rPr>
        <w:t>项目关键技术分析</w:t>
      </w:r>
      <w:bookmarkEnd w:id="32"/>
    </w:p>
    <w:p w:rsidR="00990D63" w:rsidRDefault="0078433E">
      <w:pPr>
        <w:pStyle w:val="2"/>
        <w:rPr>
          <w:rFonts w:ascii="黑体" w:eastAsia="黑体" w:hAnsi="黑体" w:cs="黑体"/>
        </w:rPr>
      </w:pPr>
      <w:bookmarkStart w:id="33" w:name="_Toc5669"/>
      <w:r>
        <w:rPr>
          <w:rFonts w:ascii="黑体" w:eastAsia="黑体" w:hAnsi="黑体" w:cs="黑体" w:hint="eastAsia"/>
        </w:rPr>
        <w:t>2.1 时空大数据</w:t>
      </w:r>
      <w:bookmarkEnd w:id="33"/>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大数据（B</w:t>
      </w:r>
      <w:r>
        <w:rPr>
          <w:rFonts w:ascii="宋体" w:eastAsia="宋体" w:cs="宋体"/>
          <w:kern w:val="0"/>
          <w:sz w:val="24"/>
          <w:szCs w:val="24"/>
        </w:rPr>
        <w:t xml:space="preserve">ig </w:t>
      </w:r>
      <w:r>
        <w:rPr>
          <w:rFonts w:ascii="宋体" w:eastAsia="宋体" w:cs="宋体" w:hint="eastAsia"/>
          <w:kern w:val="0"/>
          <w:sz w:val="24"/>
          <w:szCs w:val="24"/>
        </w:rPr>
        <w:t>D</w:t>
      </w:r>
      <w:r>
        <w:rPr>
          <w:rFonts w:ascii="宋体" w:eastAsia="宋体" w:cs="宋体"/>
          <w:kern w:val="0"/>
          <w:sz w:val="24"/>
          <w:szCs w:val="24"/>
        </w:rPr>
        <w:t>ata），指无法在一定时间范围内用常规软件工具进行捕捉、管理和处理的数据集合，是需要新处理模式才能具有更强的决策力、洞察发现力和流程优化能力的海量、高增长率和多样化的信息资产。</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时空大数据，指基于统一的时空基准（空间参照系统、时间参照系统），活动（运动变化）于时间和空间中与位置直接（定位）或间接（空间分布）相关联的大数据。之所以这样界定时空大数据是基于以下三个事实：一是，世界是物质的，物质是运动的，包括人类活动在内的万事万物的运动变化都是在一定的时间和空间中进行的，而所有的大数据都是世界万事万物运动变化的产物；二是，随着智能感知技术、物联网、云计算技术的发展，各个领域开始了“量化”的进程，这种一切皆可“量化”（数字化）的趋势导致了大规模海量数据的产生，而空间参照与时间参照是大数据的两个基本特征；三是，从可视化角度讲，正是因为一切大数据都具有空间参照与时间参照特征，所以才能直观地为人们提供大数据的空间位置，空间分布和时间标识。</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kern w:val="0"/>
          <w:sz w:val="24"/>
          <w:szCs w:val="24"/>
        </w:rPr>
        <w:tab/>
      </w:r>
      <w:r>
        <w:rPr>
          <w:rFonts w:ascii="宋体" w:eastAsia="宋体" w:cs="宋体" w:hint="eastAsia"/>
          <w:kern w:val="0"/>
          <w:sz w:val="24"/>
          <w:szCs w:val="24"/>
        </w:rPr>
        <w:t>大数据具有以下特征：容量（</w:t>
      </w:r>
      <w:r>
        <w:rPr>
          <w:rFonts w:ascii="宋体" w:eastAsia="宋体" w:cs="宋体"/>
          <w:kern w:val="0"/>
          <w:sz w:val="24"/>
          <w:szCs w:val="24"/>
        </w:rPr>
        <w:t>Volume）：数据的大小决定所考虑的数据的价值和潜在的信息；</w:t>
      </w:r>
      <w:r>
        <w:rPr>
          <w:rFonts w:ascii="宋体" w:eastAsia="宋体" w:cs="宋体" w:hint="eastAsia"/>
          <w:kern w:val="0"/>
          <w:sz w:val="24"/>
          <w:szCs w:val="24"/>
        </w:rPr>
        <w:t>种类（</w:t>
      </w:r>
      <w:r>
        <w:rPr>
          <w:rFonts w:ascii="宋体" w:eastAsia="宋体" w:cs="宋体"/>
          <w:kern w:val="0"/>
          <w:sz w:val="24"/>
          <w:szCs w:val="24"/>
        </w:rPr>
        <w:t>Variety）：数据类型的多样性</w:t>
      </w:r>
      <w:r>
        <w:rPr>
          <w:rFonts w:ascii="宋体" w:eastAsia="宋体" w:cs="宋体" w:hint="eastAsia"/>
          <w:kern w:val="0"/>
          <w:sz w:val="24"/>
          <w:szCs w:val="24"/>
        </w:rPr>
        <w:t>；速度（</w:t>
      </w:r>
      <w:r>
        <w:rPr>
          <w:rFonts w:ascii="宋体" w:eastAsia="宋体" w:cs="宋体"/>
          <w:kern w:val="0"/>
          <w:sz w:val="24"/>
          <w:szCs w:val="24"/>
        </w:rPr>
        <w:t xml:space="preserve">Velocity）：指获得数据的速度； </w:t>
      </w:r>
      <w:r>
        <w:rPr>
          <w:rFonts w:ascii="宋体" w:eastAsia="宋体" w:cs="宋体" w:hint="eastAsia"/>
          <w:kern w:val="0"/>
          <w:sz w:val="24"/>
          <w:szCs w:val="24"/>
        </w:rPr>
        <w:t>可变性（</w:t>
      </w:r>
      <w:r>
        <w:rPr>
          <w:rFonts w:ascii="宋体" w:eastAsia="宋体" w:cs="宋体"/>
          <w:kern w:val="0"/>
          <w:sz w:val="24"/>
          <w:szCs w:val="24"/>
        </w:rPr>
        <w:t>Variability）：妨碍了处理和有效地管理数据的过程</w:t>
      </w:r>
      <w:r>
        <w:rPr>
          <w:rFonts w:ascii="宋体" w:eastAsia="宋体" w:cs="宋体" w:hint="eastAsia"/>
          <w:kern w:val="0"/>
          <w:sz w:val="24"/>
          <w:szCs w:val="24"/>
        </w:rPr>
        <w:t>；真实性（</w:t>
      </w:r>
      <w:r>
        <w:rPr>
          <w:rFonts w:ascii="宋体" w:eastAsia="宋体" w:cs="宋体"/>
          <w:kern w:val="0"/>
          <w:sz w:val="24"/>
          <w:szCs w:val="24"/>
        </w:rPr>
        <w:t>Veracity）：数据的质量</w:t>
      </w:r>
      <w:r>
        <w:rPr>
          <w:rFonts w:ascii="宋体" w:eastAsia="宋体" w:cs="宋体" w:hint="eastAsia"/>
          <w:kern w:val="0"/>
          <w:sz w:val="24"/>
          <w:szCs w:val="24"/>
        </w:rPr>
        <w:t>；复杂性（</w:t>
      </w:r>
      <w:r>
        <w:rPr>
          <w:rFonts w:ascii="宋体" w:eastAsia="宋体" w:cs="宋体"/>
          <w:kern w:val="0"/>
          <w:sz w:val="24"/>
          <w:szCs w:val="24"/>
        </w:rPr>
        <w:t>Complexity）：数据量巨大，来源多渠道</w:t>
      </w:r>
      <w:r>
        <w:rPr>
          <w:rFonts w:ascii="宋体" w:eastAsia="宋体" w:cs="宋体" w:hint="eastAsia"/>
          <w:kern w:val="0"/>
          <w:sz w:val="24"/>
          <w:szCs w:val="24"/>
        </w:rPr>
        <w:t>；价值（</w:t>
      </w:r>
      <w:r>
        <w:rPr>
          <w:rFonts w:ascii="宋体" w:eastAsia="宋体" w:cs="宋体"/>
          <w:kern w:val="0"/>
          <w:sz w:val="24"/>
          <w:szCs w:val="24"/>
        </w:rPr>
        <w:t>value）：合理运用大数据，以低成本创造高价值</w:t>
      </w:r>
      <w:r>
        <w:rPr>
          <w:rFonts w:ascii="宋体" w:eastAsia="宋体" w:cs="宋体" w:hint="eastAsia"/>
          <w:kern w:val="0"/>
          <w:sz w:val="24"/>
          <w:szCs w:val="24"/>
        </w:rPr>
        <w:t>。</w:t>
      </w:r>
    </w:p>
    <w:p w:rsidR="00990D63" w:rsidRDefault="0078433E">
      <w:pPr>
        <w:autoSpaceDE w:val="0"/>
        <w:autoSpaceDN w:val="0"/>
        <w:adjustRightInd w:val="0"/>
        <w:spacing w:line="360" w:lineRule="auto"/>
        <w:ind w:firstLine="420"/>
        <w:rPr>
          <w:rFonts w:ascii="宋体" w:eastAsia="宋体" w:cs="宋体"/>
          <w:kern w:val="0"/>
          <w:sz w:val="24"/>
          <w:szCs w:val="24"/>
        </w:rPr>
      </w:pPr>
      <w:r>
        <w:rPr>
          <w:rFonts w:ascii="宋体" w:eastAsia="宋体" w:cs="宋体" w:hint="eastAsia"/>
          <w:kern w:val="0"/>
          <w:sz w:val="24"/>
          <w:szCs w:val="24"/>
        </w:rPr>
        <w:t>时空大数据除了具备一般大数据特征外，还具备其他特征：位置（Location）：点、线、面、体的三维位置（X、Y、Z）拓扑、方向、度量很复杂；时间（Time）：位置、属性等随时间的变化而变化；属性（Attribute）：每个位置点、线、面、体上都以自己的数量特征和说明信息；尺度（Measure）：空间尺度变化；多维（Dimension）：所有大数据与空间数据集成构成空间数据立方体，即“多维”</w:t>
      </w:r>
      <w:r>
        <w:rPr>
          <w:rFonts w:ascii="宋体" w:eastAsia="宋体" w:cs="宋体" w:hint="eastAsia"/>
          <w:kern w:val="0"/>
          <w:sz w:val="24"/>
          <w:szCs w:val="24"/>
        </w:rPr>
        <w:lastRenderedPageBreak/>
        <w:t>可视化。</w:t>
      </w:r>
    </w:p>
    <w:p w:rsidR="00990D63" w:rsidRDefault="0078433E">
      <w:pPr>
        <w:autoSpaceDE w:val="0"/>
        <w:autoSpaceDN w:val="0"/>
        <w:adjustRightInd w:val="0"/>
        <w:spacing w:line="360" w:lineRule="auto"/>
        <w:ind w:firstLine="420"/>
        <w:rPr>
          <w:rFonts w:ascii="宋体" w:eastAsia="宋体" w:cs="宋体"/>
          <w:kern w:val="0"/>
          <w:sz w:val="28"/>
          <w:szCs w:val="24"/>
        </w:rPr>
      </w:pPr>
      <w:r>
        <w:rPr>
          <w:rFonts w:ascii="宋体" w:eastAsia="宋体" w:cs="宋体" w:hint="eastAsia"/>
          <w:kern w:val="0"/>
          <w:sz w:val="24"/>
          <w:szCs w:val="24"/>
        </w:rPr>
        <w:t>时空大数据的产生、存储和管理需要一个时空大数据平台来完成。当前，全球正在经历一场持久而深远的数据化（一切皆可“量化”）革命，跨界、融合、开放、共享是大数据时代的核心特征。时空大数据平台，是把各种分散的（点数据）和分割的（条数据）大数据汇聚到一个特定的平台上</w:t>
      </w:r>
      <w:r>
        <w:rPr>
          <w:rFonts w:ascii="宋体" w:eastAsia="宋体" w:cs="宋体"/>
          <w:kern w:val="0"/>
          <w:sz w:val="24"/>
          <w:szCs w:val="24"/>
        </w:rPr>
        <w:t>—</w:t>
      </w:r>
      <w:r>
        <w:rPr>
          <w:rFonts w:ascii="宋体" w:eastAsia="宋体" w:cs="宋体" w:hint="eastAsia"/>
          <w:kern w:val="0"/>
          <w:sz w:val="24"/>
          <w:szCs w:val="24"/>
        </w:rPr>
        <w:t>时空大数据平台。这种聚合效应就是通过数据多维融合和关联分析与数据挖掘，揭示事物的本质规律，对事物做出更加快捷、更加全面、更加精确和更加有效地</w:t>
      </w:r>
      <w:proofErr w:type="gramStart"/>
      <w:r>
        <w:rPr>
          <w:rFonts w:ascii="宋体" w:eastAsia="宋体" w:cs="宋体" w:hint="eastAsia"/>
          <w:kern w:val="0"/>
          <w:sz w:val="24"/>
          <w:szCs w:val="24"/>
        </w:rPr>
        <w:t>研</w:t>
      </w:r>
      <w:proofErr w:type="gramEnd"/>
      <w:r>
        <w:rPr>
          <w:rFonts w:ascii="宋体" w:eastAsia="宋体" w:cs="宋体" w:hint="eastAsia"/>
          <w:kern w:val="0"/>
          <w:sz w:val="24"/>
          <w:szCs w:val="24"/>
        </w:rPr>
        <w:t>判和预测。从这个意义上讲，时空大数据平台是大数据的核心价值，十大数据发展的高级形态，是大数据时代的解决方案。</w:t>
      </w:r>
    </w:p>
    <w:p w:rsidR="00990D63" w:rsidRDefault="0078433E">
      <w:pPr>
        <w:pStyle w:val="2"/>
        <w:rPr>
          <w:rFonts w:ascii="黑体" w:eastAsia="黑体" w:hAnsi="黑体" w:cs="黑体"/>
        </w:rPr>
      </w:pPr>
      <w:bookmarkStart w:id="34" w:name="_Toc10620"/>
      <w:r>
        <w:rPr>
          <w:rFonts w:ascii="黑体" w:eastAsia="黑体" w:hAnsi="黑体" w:cs="黑体" w:hint="eastAsia"/>
        </w:rPr>
        <w:t>2.2 网络坐标</w:t>
      </w:r>
      <w:bookmarkEnd w:id="34"/>
    </w:p>
    <w:p w:rsidR="00990D63" w:rsidRDefault="0078433E">
      <w:pPr>
        <w:pStyle w:val="3"/>
        <w:rPr>
          <w:rFonts w:ascii="黑体" w:eastAsia="黑体" w:hAnsi="黑体" w:cs="黑体"/>
        </w:rPr>
      </w:pPr>
      <w:bookmarkStart w:id="35" w:name="_Toc483557117"/>
      <w:bookmarkStart w:id="36" w:name="_Toc4354"/>
      <w:r>
        <w:rPr>
          <w:rFonts w:ascii="黑体" w:eastAsia="黑体" w:hAnsi="黑体" w:cs="黑体" w:hint="eastAsia"/>
        </w:rPr>
        <w:t>2.2.1 概述</w:t>
      </w:r>
      <w:bookmarkEnd w:id="35"/>
      <w:bookmarkEnd w:id="36"/>
    </w:p>
    <w:p w:rsidR="00990D63" w:rsidRDefault="0078433E">
      <w:pPr>
        <w:spacing w:line="360" w:lineRule="auto"/>
        <w:rPr>
          <w:rFonts w:ascii="宋体" w:eastAsia="宋体" w:hAnsi="宋体"/>
          <w:sz w:val="24"/>
          <w:szCs w:val="24"/>
        </w:rPr>
      </w:pPr>
      <w:r>
        <w:rPr>
          <w:rFonts w:asciiTheme="minorEastAsia" w:hAnsiTheme="minorEastAsia"/>
        </w:rPr>
        <w:tab/>
      </w:r>
      <w:r>
        <w:rPr>
          <w:rFonts w:ascii="宋体" w:eastAsia="宋体" w:hAnsi="宋体"/>
          <w:sz w:val="24"/>
          <w:szCs w:val="24"/>
        </w:rPr>
        <w:t>网络在服务人们、提供共享信息的同时，网络性能已成为了人们关注的重点，这是因为</w:t>
      </w:r>
      <w:r>
        <w:rPr>
          <w:rFonts w:ascii="宋体" w:eastAsia="宋体" w:hAnsi="宋体" w:hint="eastAsia"/>
          <w:sz w:val="24"/>
          <w:szCs w:val="24"/>
        </w:rPr>
        <w:t>网络服务质量的提示有赖于</w:t>
      </w:r>
      <w:r>
        <w:rPr>
          <w:rFonts w:ascii="宋体" w:eastAsia="宋体" w:hAnsi="宋体"/>
          <w:sz w:val="24"/>
          <w:szCs w:val="24"/>
        </w:rPr>
        <w:t>网络性能的提高，因而如何更快的获取网络上的信息已经成为了一个研究热点。网络坐标系统就是为了</w:t>
      </w:r>
      <w:r>
        <w:rPr>
          <w:rFonts w:ascii="宋体" w:eastAsia="宋体" w:hAnsi="宋体" w:hint="eastAsia"/>
          <w:sz w:val="24"/>
          <w:szCs w:val="24"/>
        </w:rPr>
        <w:t>提高互联网距离测量效率而提出的。自2002年提出</w:t>
      </w:r>
      <w:r>
        <w:rPr>
          <w:rFonts w:ascii="宋体" w:eastAsia="宋体" w:hAnsi="宋体"/>
          <w:sz w:val="24"/>
          <w:szCs w:val="24"/>
        </w:rPr>
        <w:t>GNP</w:t>
      </w:r>
      <w:r>
        <w:rPr>
          <w:rFonts w:ascii="宋体" w:eastAsia="宋体" w:hAnsi="宋体"/>
          <w:sz w:val="24"/>
          <w:szCs w:val="24"/>
          <w:vertAlign w:val="superscript"/>
        </w:rPr>
        <w:t>[2]</w:t>
      </w:r>
      <w:r>
        <w:rPr>
          <w:rFonts w:ascii="宋体" w:eastAsia="宋体" w:hAnsi="宋体"/>
          <w:sz w:val="24"/>
          <w:szCs w:val="24"/>
        </w:rPr>
        <w:t>算法以来，现在已有</w:t>
      </w:r>
      <w:r>
        <w:rPr>
          <w:rFonts w:ascii="宋体" w:eastAsia="宋体" w:hAnsi="宋体" w:hint="eastAsia"/>
          <w:sz w:val="24"/>
          <w:szCs w:val="24"/>
        </w:rPr>
        <w:t>基于中心式的如</w:t>
      </w:r>
      <w:r>
        <w:rPr>
          <w:rFonts w:ascii="宋体" w:eastAsia="宋体" w:hAnsi="宋体"/>
          <w:sz w:val="24"/>
          <w:szCs w:val="24"/>
        </w:rPr>
        <w:t>GNP</w:t>
      </w:r>
      <w:r>
        <w:rPr>
          <w:rFonts w:ascii="宋体" w:eastAsia="宋体" w:hAnsi="宋体"/>
          <w:sz w:val="24"/>
          <w:szCs w:val="24"/>
          <w:vertAlign w:val="superscript"/>
        </w:rPr>
        <w:t>[2]</w:t>
      </w:r>
      <w:r>
        <w:rPr>
          <w:rFonts w:ascii="宋体" w:eastAsia="宋体" w:hAnsi="宋体"/>
          <w:sz w:val="24"/>
          <w:szCs w:val="24"/>
        </w:rPr>
        <w:t>、PIC</w:t>
      </w:r>
      <w:r>
        <w:rPr>
          <w:rFonts w:ascii="宋体" w:eastAsia="宋体" w:hAnsi="宋体"/>
          <w:sz w:val="24"/>
          <w:szCs w:val="24"/>
          <w:vertAlign w:val="superscript"/>
        </w:rPr>
        <w:t>[10]</w:t>
      </w:r>
      <w:r>
        <w:rPr>
          <w:rFonts w:ascii="宋体" w:eastAsia="宋体" w:hAnsi="宋体"/>
          <w:sz w:val="24"/>
          <w:szCs w:val="24"/>
        </w:rPr>
        <w:t>和</w:t>
      </w:r>
      <w:r>
        <w:rPr>
          <w:rFonts w:ascii="宋体" w:eastAsia="宋体" w:hAnsi="宋体" w:hint="eastAsia"/>
          <w:sz w:val="24"/>
          <w:szCs w:val="24"/>
        </w:rPr>
        <w:t>基于非中心式的如NPS</w:t>
      </w:r>
      <w:r>
        <w:rPr>
          <w:rFonts w:ascii="宋体" w:eastAsia="宋体" w:hAnsi="宋体"/>
          <w:sz w:val="24"/>
          <w:szCs w:val="24"/>
          <w:vertAlign w:val="superscript"/>
        </w:rPr>
        <w:t>[11]</w:t>
      </w:r>
      <w:r>
        <w:rPr>
          <w:rFonts w:ascii="宋体" w:eastAsia="宋体" w:hAnsi="宋体" w:hint="eastAsia"/>
          <w:sz w:val="24"/>
          <w:szCs w:val="24"/>
        </w:rPr>
        <w:t>、Vivaldi</w:t>
      </w:r>
      <w:r>
        <w:rPr>
          <w:rFonts w:ascii="宋体" w:eastAsia="宋体" w:hAnsi="宋体"/>
          <w:sz w:val="24"/>
          <w:szCs w:val="24"/>
          <w:vertAlign w:val="superscript"/>
        </w:rPr>
        <w:t>[3]</w:t>
      </w:r>
      <w:r>
        <w:rPr>
          <w:rFonts w:ascii="宋体" w:eastAsia="宋体" w:hAnsi="宋体" w:hint="eastAsia"/>
          <w:sz w:val="24"/>
          <w:szCs w:val="24"/>
        </w:rPr>
        <w:t>等时延预测机制，它们都以如何有效快速的获取网络节点间时延作为研究重点，同时都将网络节点放入N维的坐标系统，通过计算节点坐标距离</w:t>
      </w:r>
      <w:proofErr w:type="gramStart"/>
      <w:r>
        <w:rPr>
          <w:rFonts w:ascii="宋体" w:eastAsia="宋体" w:hAnsi="宋体" w:hint="eastAsia"/>
          <w:sz w:val="24"/>
          <w:szCs w:val="24"/>
        </w:rPr>
        <w:t>来作</w:t>
      </w:r>
      <w:proofErr w:type="gramEnd"/>
      <w:r>
        <w:rPr>
          <w:rFonts w:ascii="宋体" w:eastAsia="宋体" w:hAnsi="宋体" w:hint="eastAsia"/>
          <w:sz w:val="24"/>
          <w:szCs w:val="24"/>
        </w:rPr>
        <w:t>为网络时延的预测值。</w:t>
      </w:r>
    </w:p>
    <w:p w:rsidR="00990D63" w:rsidRDefault="0078433E">
      <w:pPr>
        <w:pStyle w:val="3"/>
        <w:rPr>
          <w:rFonts w:ascii="黑体" w:eastAsia="黑体" w:hAnsi="黑体" w:cs="黑体"/>
        </w:rPr>
      </w:pPr>
      <w:bookmarkStart w:id="37" w:name="_Toc22337"/>
      <w:bookmarkStart w:id="38" w:name="_Toc483557118"/>
      <w:r>
        <w:rPr>
          <w:rFonts w:ascii="黑体" w:eastAsia="黑体" w:hAnsi="黑体" w:cs="黑体" w:hint="eastAsia"/>
        </w:rPr>
        <w:t>2.2.2 GNP简介</w:t>
      </w:r>
      <w:bookmarkEnd w:id="37"/>
      <w:bookmarkEnd w:id="38"/>
    </w:p>
    <w:p w:rsidR="00990D63" w:rsidRDefault="0078433E">
      <w:pPr>
        <w:spacing w:line="360" w:lineRule="auto"/>
        <w:rPr>
          <w:rFonts w:ascii="宋体" w:eastAsia="宋体" w:hAnsi="宋体"/>
          <w:sz w:val="24"/>
          <w:szCs w:val="24"/>
        </w:rPr>
      </w:pPr>
      <w:r>
        <w:tab/>
      </w:r>
      <w:r>
        <w:rPr>
          <w:rFonts w:ascii="宋体" w:eastAsia="宋体" w:hAnsi="宋体"/>
          <w:sz w:val="24"/>
          <w:szCs w:val="24"/>
        </w:rPr>
        <w:t>GNP</w:t>
      </w:r>
      <w:r>
        <w:rPr>
          <w:rFonts w:ascii="宋体" w:eastAsia="宋体" w:hAnsi="宋体"/>
          <w:sz w:val="24"/>
          <w:szCs w:val="24"/>
          <w:vertAlign w:val="superscript"/>
        </w:rPr>
        <w:t>[2]</w:t>
      </w:r>
      <w:r>
        <w:rPr>
          <w:rFonts w:ascii="宋体" w:eastAsia="宋体" w:hAnsi="宋体"/>
          <w:sz w:val="24"/>
          <w:szCs w:val="24"/>
        </w:rPr>
        <w:t>是最早提出的网络坐标系统，将网络中节点实测时延映射到数学的几何空间上，将获取</w:t>
      </w:r>
      <w:r>
        <w:rPr>
          <w:rFonts w:ascii="宋体" w:eastAsia="宋体" w:hAnsi="宋体" w:hint="eastAsia"/>
          <w:sz w:val="24"/>
          <w:szCs w:val="24"/>
        </w:rPr>
        <w:t>网络节点间时延转化为获取节点坐标间距离。其思想是将网络构建在一个几何空间上，如三维欧式空间，并用该几何空间中的一个点作为网络中任何一台主机的位置。</w:t>
      </w:r>
    </w:p>
    <w:p w:rsidR="00990D63" w:rsidRDefault="0078433E">
      <w:pPr>
        <w:spacing w:line="360" w:lineRule="auto"/>
        <w:ind w:firstLine="420"/>
        <w:rPr>
          <w:rFonts w:ascii="宋体" w:eastAsia="宋体" w:hAnsi="宋体"/>
          <w:sz w:val="24"/>
          <w:szCs w:val="24"/>
        </w:rPr>
      </w:pPr>
      <w:r>
        <w:rPr>
          <w:rFonts w:ascii="宋体" w:eastAsia="宋体" w:hAnsi="宋体"/>
          <w:sz w:val="24"/>
          <w:szCs w:val="24"/>
        </w:rPr>
        <w:t>在众多</w:t>
      </w:r>
      <w:r>
        <w:rPr>
          <w:rFonts w:ascii="宋体" w:eastAsia="宋体" w:hAnsi="宋体" w:hint="eastAsia"/>
          <w:sz w:val="24"/>
          <w:szCs w:val="24"/>
        </w:rPr>
        <w:t>网络坐标系统中，</w:t>
      </w:r>
      <w:r>
        <w:rPr>
          <w:rFonts w:ascii="宋体" w:eastAsia="宋体" w:hAnsi="宋体"/>
          <w:sz w:val="24"/>
          <w:szCs w:val="24"/>
        </w:rPr>
        <w:t>GNP是具有代表性的基于</w:t>
      </w:r>
      <w:proofErr w:type="gramStart"/>
      <w:r>
        <w:rPr>
          <w:rFonts w:ascii="宋体" w:eastAsia="宋体" w:hAnsi="宋体" w:hint="eastAsia"/>
          <w:sz w:val="24"/>
          <w:szCs w:val="24"/>
        </w:rPr>
        <w:t>锚</w:t>
      </w:r>
      <w:proofErr w:type="gramEnd"/>
      <w:r>
        <w:rPr>
          <w:rFonts w:ascii="宋体" w:eastAsia="宋体" w:hAnsi="宋体" w:hint="eastAsia"/>
          <w:sz w:val="24"/>
          <w:szCs w:val="24"/>
        </w:rPr>
        <w:t>节点的时延预测机制，其将网络中的主机分为两个部分。一个部分是事先选定好的在网络中均匀分布的</w:t>
      </w:r>
      <w:r>
        <w:rPr>
          <w:rFonts w:ascii="宋体" w:eastAsia="宋体" w:hAnsi="宋体" w:hint="eastAsia"/>
          <w:sz w:val="24"/>
          <w:szCs w:val="24"/>
        </w:rPr>
        <w:lastRenderedPageBreak/>
        <w:t>节点，这些节点被称为</w:t>
      </w:r>
      <w:proofErr w:type="gramStart"/>
      <w:r>
        <w:rPr>
          <w:rFonts w:ascii="宋体" w:eastAsia="宋体" w:hAnsi="宋体" w:hint="eastAsia"/>
          <w:sz w:val="24"/>
          <w:szCs w:val="24"/>
        </w:rPr>
        <w:t>锚</w:t>
      </w:r>
      <w:proofErr w:type="gramEnd"/>
      <w:r>
        <w:rPr>
          <w:rFonts w:ascii="宋体" w:eastAsia="宋体" w:hAnsi="宋体" w:hint="eastAsia"/>
          <w:sz w:val="24"/>
          <w:szCs w:val="24"/>
        </w:rPr>
        <w:t>节点(landmarks)，它们会首选在几何坐标中计算并确定自己的坐标，用于作为其他普通节点坐标定位的参考。</w:t>
      </w:r>
      <w:proofErr w:type="gramStart"/>
      <w:r>
        <w:rPr>
          <w:rFonts w:ascii="宋体" w:eastAsia="宋体" w:hAnsi="宋体" w:hint="eastAsia"/>
          <w:sz w:val="24"/>
          <w:szCs w:val="24"/>
        </w:rPr>
        <w:t>锚</w:t>
      </w:r>
      <w:proofErr w:type="gramEnd"/>
      <w:r>
        <w:rPr>
          <w:rFonts w:ascii="宋体" w:eastAsia="宋体" w:hAnsi="宋体" w:hint="eastAsia"/>
          <w:sz w:val="24"/>
          <w:szCs w:val="24"/>
        </w:rPr>
        <w:t>节点保持自己的坐标，同时散布给所有任何想要参与进来的主机节点。另一部分是网络中的普通主机，它们通过获得</w:t>
      </w:r>
      <w:proofErr w:type="gramStart"/>
      <w:r>
        <w:rPr>
          <w:rFonts w:ascii="宋体" w:eastAsia="宋体" w:hAnsi="宋体" w:hint="eastAsia"/>
          <w:sz w:val="24"/>
          <w:szCs w:val="24"/>
        </w:rPr>
        <w:t>锚</w:t>
      </w:r>
      <w:proofErr w:type="gramEnd"/>
      <w:r>
        <w:rPr>
          <w:rFonts w:ascii="宋体" w:eastAsia="宋体" w:hAnsi="宋体" w:hint="eastAsia"/>
          <w:sz w:val="24"/>
          <w:szCs w:val="24"/>
        </w:rPr>
        <w:t>节点的坐标，来计算确定自己的坐标，因此该方法具有很强的可扩展性。</w:t>
      </w:r>
    </w:p>
    <w:p w:rsidR="00990D63" w:rsidRDefault="0078433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在GNP网络坐标系统时，首先要确定网络中</w:t>
      </w:r>
      <w:proofErr w:type="gramStart"/>
      <w:r>
        <w:rPr>
          <w:rFonts w:ascii="宋体" w:eastAsia="宋体" w:hAnsi="宋体" w:hint="eastAsia"/>
          <w:sz w:val="24"/>
          <w:szCs w:val="24"/>
        </w:rPr>
        <w:t>一</w:t>
      </w:r>
      <w:proofErr w:type="gramEnd"/>
      <w:r>
        <w:rPr>
          <w:rFonts w:ascii="宋体" w:eastAsia="宋体" w:hAnsi="宋体" w:hint="eastAsia"/>
          <w:sz w:val="24"/>
          <w:szCs w:val="24"/>
        </w:rPr>
        <w:t>小部分主机作为特殊节点，即为锚节点，其作用是</w:t>
      </w:r>
      <w:proofErr w:type="gramStart"/>
      <w:r>
        <w:rPr>
          <w:rFonts w:ascii="宋体" w:eastAsia="宋体" w:hAnsi="宋体" w:hint="eastAsia"/>
          <w:sz w:val="24"/>
          <w:szCs w:val="24"/>
        </w:rPr>
        <w:t>在坐标系统</w:t>
      </w:r>
      <w:proofErr w:type="gramEnd"/>
      <w:r>
        <w:rPr>
          <w:rFonts w:ascii="宋体" w:eastAsia="宋体" w:hAnsi="宋体" w:hint="eastAsia"/>
          <w:sz w:val="24"/>
          <w:szCs w:val="24"/>
        </w:rPr>
        <w:t>中为其它普通主机提供一组必要的参考坐标。</w:t>
      </w:r>
    </w:p>
    <w:p w:rsidR="00990D63" w:rsidRDefault="0078433E">
      <w:pPr>
        <w:spacing w:line="360" w:lineRule="auto"/>
        <w:ind w:firstLine="420"/>
        <w:rPr>
          <w:rFonts w:ascii="宋体" w:eastAsia="宋体" w:hAnsi="宋体"/>
          <w:sz w:val="24"/>
          <w:szCs w:val="24"/>
        </w:rPr>
      </w:pPr>
      <w:r>
        <w:rPr>
          <w:rFonts w:ascii="宋体" w:eastAsia="宋体" w:hAnsi="宋体" w:hint="eastAsia"/>
          <w:sz w:val="24"/>
          <w:szCs w:val="24"/>
        </w:rPr>
        <w:t>假设有</w:t>
      </w:r>
      <w:r>
        <w:rPr>
          <w:rFonts w:ascii="宋体" w:eastAsia="宋体" w:hAnsi="宋体" w:hint="eastAsia"/>
          <w:i/>
          <w:sz w:val="24"/>
          <w:szCs w:val="24"/>
        </w:rPr>
        <w:t>N</w:t>
      </w:r>
      <w:proofErr w:type="gramStart"/>
      <w:r>
        <w:rPr>
          <w:rFonts w:ascii="宋体" w:eastAsia="宋体" w:hAnsi="宋体" w:hint="eastAsia"/>
          <w:sz w:val="24"/>
          <w:szCs w:val="24"/>
        </w:rPr>
        <w:t>个</w:t>
      </w:r>
      <w:proofErr w:type="gramEnd"/>
      <w:r>
        <w:rPr>
          <w:rFonts w:ascii="宋体" w:eastAsia="宋体" w:hAnsi="宋体" w:hint="eastAsia"/>
          <w:sz w:val="24"/>
          <w:szCs w:val="24"/>
        </w:rPr>
        <w:t>锚节点</w:t>
      </w:r>
      <w:r>
        <w:rPr>
          <w:rFonts w:ascii="宋体" w:eastAsia="宋体" w:hAnsi="宋体" w:hint="eastAsia"/>
          <w:i/>
          <w:sz w:val="24"/>
          <w:szCs w:val="24"/>
        </w:rPr>
        <w:t>P</w:t>
      </w:r>
      <w:r>
        <w:rPr>
          <w:rFonts w:ascii="宋体" w:eastAsia="宋体" w:hAnsi="宋体"/>
          <w:i/>
          <w:sz w:val="24"/>
          <w:szCs w:val="24"/>
          <w:vertAlign w:val="subscript"/>
        </w:rPr>
        <w:t>1</w:t>
      </w:r>
      <w:r>
        <w:rPr>
          <w:rFonts w:ascii="宋体" w:eastAsia="宋体" w:hAnsi="宋体"/>
          <w:i/>
          <w:sz w:val="24"/>
          <w:szCs w:val="24"/>
        </w:rPr>
        <w:t>,P</w:t>
      </w:r>
      <w:r>
        <w:rPr>
          <w:rFonts w:ascii="宋体" w:eastAsia="宋体" w:hAnsi="宋体"/>
          <w:i/>
          <w:sz w:val="24"/>
          <w:szCs w:val="24"/>
          <w:vertAlign w:val="subscript"/>
        </w:rPr>
        <w:t>2</w:t>
      </w:r>
      <w:r>
        <w:rPr>
          <w:rFonts w:ascii="宋体" w:eastAsia="宋体" w:hAnsi="宋体"/>
          <w:i/>
          <w:sz w:val="24"/>
          <w:szCs w:val="24"/>
        </w:rPr>
        <w:t>……P</w:t>
      </w:r>
      <w:r>
        <w:rPr>
          <w:rFonts w:ascii="宋体" w:eastAsia="宋体" w:hAnsi="宋体"/>
          <w:i/>
          <w:sz w:val="24"/>
          <w:szCs w:val="24"/>
          <w:vertAlign w:val="subscript"/>
        </w:rPr>
        <w:t>N</w:t>
      </w:r>
      <w:r>
        <w:rPr>
          <w:rFonts w:ascii="宋体" w:eastAsia="宋体" w:hAnsi="宋体"/>
          <w:sz w:val="24"/>
          <w:szCs w:val="24"/>
        </w:rPr>
        <w:t>(</w:t>
      </w:r>
      <w:r>
        <w:rPr>
          <w:rFonts w:ascii="宋体" w:eastAsia="宋体" w:hAnsi="宋体"/>
          <w:i/>
          <w:sz w:val="24"/>
          <w:szCs w:val="24"/>
        </w:rPr>
        <w:t xml:space="preserve">N </w:t>
      </w:r>
      <w:r>
        <w:rPr>
          <w:rFonts w:ascii="宋体" w:eastAsia="宋体" w:hAnsi="宋体" w:hint="eastAsia"/>
          <w:sz w:val="24"/>
          <w:szCs w:val="24"/>
        </w:rPr>
        <w:t>&gt;</w:t>
      </w:r>
      <w:r>
        <w:rPr>
          <w:rFonts w:ascii="宋体" w:eastAsia="宋体" w:hAnsi="宋体"/>
          <w:sz w:val="24"/>
          <w:szCs w:val="24"/>
        </w:rPr>
        <w:t xml:space="preserve"> </w:t>
      </w:r>
      <w:r>
        <w:rPr>
          <w:rFonts w:ascii="宋体" w:eastAsia="宋体" w:hAnsi="宋体" w:hint="eastAsia"/>
          <w:i/>
          <w:sz w:val="24"/>
          <w:szCs w:val="24"/>
        </w:rPr>
        <w:t>d</w:t>
      </w:r>
      <w:r>
        <w:rPr>
          <w:rFonts w:ascii="宋体" w:eastAsia="宋体" w:hAnsi="宋体" w:hint="eastAsia"/>
          <w:sz w:val="24"/>
          <w:szCs w:val="24"/>
        </w:rPr>
        <w:t>，</w:t>
      </w:r>
      <w:r>
        <w:rPr>
          <w:rFonts w:ascii="宋体" w:eastAsia="宋体" w:hAnsi="宋体" w:hint="eastAsia"/>
          <w:i/>
          <w:sz w:val="24"/>
          <w:szCs w:val="24"/>
        </w:rPr>
        <w:t>d</w:t>
      </w:r>
      <w:r>
        <w:rPr>
          <w:rFonts w:ascii="宋体" w:eastAsia="宋体" w:hAnsi="宋体" w:hint="eastAsia"/>
          <w:sz w:val="24"/>
          <w:szCs w:val="24"/>
        </w:rPr>
        <w:t>为几何空间维度</w:t>
      </w:r>
      <w:r>
        <w:rPr>
          <w:rFonts w:ascii="宋体" w:eastAsia="宋体" w:hAnsi="宋体"/>
          <w:sz w:val="24"/>
          <w:szCs w:val="24"/>
        </w:rPr>
        <w:t>)</w:t>
      </w:r>
      <w:r>
        <w:rPr>
          <w:rFonts w:ascii="宋体" w:eastAsia="宋体" w:hAnsi="宋体" w:hint="eastAsia"/>
          <w:sz w:val="24"/>
          <w:szCs w:val="24"/>
        </w:rPr>
        <w:t>，使用Ping方式可以很容易的获得</w:t>
      </w:r>
      <w:proofErr w:type="gramStart"/>
      <w:r>
        <w:rPr>
          <w:rFonts w:ascii="宋体" w:eastAsia="宋体" w:hAnsi="宋体" w:hint="eastAsia"/>
          <w:sz w:val="24"/>
          <w:szCs w:val="24"/>
        </w:rPr>
        <w:t>锚</w:t>
      </w:r>
      <w:proofErr w:type="gramEnd"/>
      <w:r>
        <w:rPr>
          <w:rFonts w:ascii="宋体" w:eastAsia="宋体" w:hAnsi="宋体" w:hint="eastAsia"/>
          <w:sz w:val="24"/>
          <w:szCs w:val="24"/>
        </w:rPr>
        <w:t>节点间的实测时延</w:t>
      </w:r>
      <w:proofErr w:type="spellStart"/>
      <w:r>
        <w:rPr>
          <w:rFonts w:ascii="宋体" w:eastAsia="宋体" w:hAnsi="宋体" w:hint="eastAsia"/>
          <w:i/>
          <w:sz w:val="24"/>
          <w:szCs w:val="24"/>
        </w:rPr>
        <w:t>L</w:t>
      </w:r>
      <w:r>
        <w:rPr>
          <w:rFonts w:ascii="宋体" w:eastAsia="宋体" w:hAnsi="宋体"/>
          <w:i/>
          <w:sz w:val="24"/>
          <w:szCs w:val="24"/>
          <w:vertAlign w:val="subscript"/>
        </w:rPr>
        <w:t>i,j</w:t>
      </w:r>
      <w:proofErr w:type="spellEnd"/>
      <w:r>
        <w:rPr>
          <w:rFonts w:ascii="宋体" w:eastAsia="宋体" w:hAnsi="宋体" w:hint="eastAsia"/>
          <w:sz w:val="24"/>
          <w:szCs w:val="24"/>
        </w:rPr>
        <w:t>，从而构造一个</w:t>
      </w:r>
      <w:r>
        <w:rPr>
          <w:rFonts w:ascii="宋体" w:eastAsia="宋体" w:hAnsi="宋体" w:hint="eastAsia"/>
          <w:i/>
          <w:sz w:val="24"/>
          <w:szCs w:val="24"/>
        </w:rPr>
        <w:t>N</w:t>
      </w:r>
      <w:r>
        <w:rPr>
          <w:rFonts w:ascii="宋体" w:eastAsia="宋体" w:hAnsi="宋体" w:hint="eastAsia"/>
          <w:sz w:val="24"/>
          <w:szCs w:val="24"/>
        </w:rPr>
        <w:t>×</w:t>
      </w:r>
      <w:r>
        <w:rPr>
          <w:rFonts w:ascii="宋体" w:eastAsia="宋体" w:hAnsi="宋体" w:hint="eastAsia"/>
          <w:i/>
          <w:sz w:val="24"/>
          <w:szCs w:val="24"/>
        </w:rPr>
        <w:t>N</w:t>
      </w:r>
      <w:r>
        <w:rPr>
          <w:rFonts w:ascii="宋体" w:eastAsia="宋体" w:hAnsi="宋体" w:hint="eastAsia"/>
          <w:sz w:val="24"/>
          <w:szCs w:val="24"/>
        </w:rPr>
        <w:t>的时延矩阵，该矩阵沿对角线对称，则GNP需要找到一组坐标</w:t>
      </w:r>
      <w:r>
        <w:rPr>
          <w:rFonts w:ascii="宋体" w:eastAsia="宋体" w:hAnsi="宋体" w:hint="eastAsia"/>
          <w:i/>
          <w:sz w:val="24"/>
          <w:szCs w:val="24"/>
        </w:rPr>
        <w:t>X</w:t>
      </w:r>
      <w:r>
        <w:rPr>
          <w:rFonts w:ascii="宋体" w:eastAsia="宋体" w:hAnsi="宋体"/>
          <w:i/>
          <w:sz w:val="24"/>
          <w:szCs w:val="24"/>
          <w:vertAlign w:val="subscript"/>
        </w:rPr>
        <w:t>1</w:t>
      </w:r>
      <w:r>
        <w:rPr>
          <w:rFonts w:ascii="宋体" w:eastAsia="宋体" w:hAnsi="宋体"/>
          <w:sz w:val="24"/>
          <w:szCs w:val="24"/>
        </w:rPr>
        <w:t>,</w:t>
      </w:r>
      <w:r>
        <w:rPr>
          <w:rFonts w:ascii="宋体" w:eastAsia="宋体" w:hAnsi="宋体"/>
          <w:i/>
          <w:sz w:val="24"/>
          <w:szCs w:val="24"/>
        </w:rPr>
        <w:t>X</w:t>
      </w:r>
      <w:r>
        <w:rPr>
          <w:rFonts w:ascii="宋体" w:eastAsia="宋体" w:hAnsi="宋体"/>
          <w:i/>
          <w:sz w:val="24"/>
          <w:szCs w:val="24"/>
          <w:vertAlign w:val="subscript"/>
        </w:rPr>
        <w:t>2</w:t>
      </w:r>
      <w:r>
        <w:rPr>
          <w:rFonts w:ascii="宋体" w:eastAsia="宋体" w:hAnsi="宋体"/>
          <w:i/>
          <w:sz w:val="24"/>
          <w:szCs w:val="24"/>
        </w:rPr>
        <w:t>……X</w:t>
      </w:r>
      <w:r>
        <w:rPr>
          <w:rFonts w:ascii="宋体" w:eastAsia="宋体" w:hAnsi="宋体"/>
          <w:i/>
          <w:sz w:val="24"/>
          <w:szCs w:val="24"/>
          <w:vertAlign w:val="subscript"/>
        </w:rPr>
        <w:t>N</w:t>
      </w:r>
      <w:r>
        <w:rPr>
          <w:rFonts w:ascii="宋体" w:eastAsia="宋体" w:hAnsi="宋体" w:hint="eastAsia"/>
          <w:sz w:val="24"/>
          <w:szCs w:val="24"/>
        </w:rPr>
        <w:t>来表示N</w:t>
      </w:r>
      <w:proofErr w:type="gramStart"/>
      <w:r>
        <w:rPr>
          <w:rFonts w:ascii="宋体" w:eastAsia="宋体" w:hAnsi="宋体" w:hint="eastAsia"/>
          <w:sz w:val="24"/>
          <w:szCs w:val="24"/>
        </w:rPr>
        <w:t>个</w:t>
      </w:r>
      <w:proofErr w:type="gramEnd"/>
      <w:r>
        <w:rPr>
          <w:rFonts w:ascii="宋体" w:eastAsia="宋体" w:hAnsi="宋体" w:hint="eastAsia"/>
          <w:sz w:val="24"/>
          <w:szCs w:val="24"/>
        </w:rPr>
        <w:t>锚节点坐标，从而使锚节点间坐标距离||</w:t>
      </w:r>
      <w:r>
        <w:rPr>
          <w:rFonts w:ascii="宋体" w:eastAsia="宋体" w:hAnsi="宋体" w:hint="eastAsia"/>
          <w:i/>
          <w:sz w:val="24"/>
          <w:szCs w:val="24"/>
        </w:rPr>
        <w:t>X</w:t>
      </w:r>
      <w:r>
        <w:rPr>
          <w:rFonts w:ascii="宋体" w:eastAsia="宋体" w:hAnsi="宋体"/>
          <w:i/>
          <w:sz w:val="24"/>
          <w:szCs w:val="24"/>
          <w:vertAlign w:val="subscript"/>
        </w:rPr>
        <w:t>i</w:t>
      </w:r>
      <w:r>
        <w:rPr>
          <w:rFonts w:ascii="宋体" w:eastAsia="宋体" w:hAnsi="宋体"/>
          <w:sz w:val="24"/>
          <w:szCs w:val="24"/>
        </w:rPr>
        <w:t>-</w:t>
      </w:r>
      <w:proofErr w:type="spellStart"/>
      <w:r>
        <w:rPr>
          <w:rFonts w:ascii="宋体" w:eastAsia="宋体" w:hAnsi="宋体"/>
          <w:i/>
          <w:sz w:val="24"/>
          <w:szCs w:val="24"/>
        </w:rPr>
        <w:t>X</w:t>
      </w:r>
      <w:r>
        <w:rPr>
          <w:rFonts w:ascii="宋体" w:eastAsia="宋体" w:hAnsi="宋体"/>
          <w:i/>
          <w:sz w:val="24"/>
          <w:szCs w:val="24"/>
          <w:vertAlign w:val="subscript"/>
        </w:rPr>
        <w:t>j</w:t>
      </w:r>
      <w:proofErr w:type="spellEnd"/>
      <w:r>
        <w:rPr>
          <w:rFonts w:ascii="宋体" w:eastAsia="宋体" w:hAnsi="宋体" w:hint="eastAsia"/>
          <w:sz w:val="24"/>
          <w:szCs w:val="24"/>
        </w:rPr>
        <w:t>||与实测延迟</w:t>
      </w:r>
      <w:proofErr w:type="spellStart"/>
      <w:r>
        <w:rPr>
          <w:rFonts w:ascii="宋体" w:eastAsia="宋体" w:hAnsi="宋体" w:hint="eastAsia"/>
          <w:i/>
          <w:sz w:val="24"/>
          <w:szCs w:val="24"/>
        </w:rPr>
        <w:t>L</w:t>
      </w:r>
      <w:r>
        <w:rPr>
          <w:rFonts w:ascii="宋体" w:eastAsia="宋体" w:hAnsi="宋体"/>
          <w:i/>
          <w:sz w:val="24"/>
          <w:szCs w:val="24"/>
          <w:vertAlign w:val="subscript"/>
        </w:rPr>
        <w:t>i,j</w:t>
      </w:r>
      <w:proofErr w:type="spellEnd"/>
      <w:r>
        <w:rPr>
          <w:rFonts w:ascii="宋体" w:eastAsia="宋体" w:hAnsi="宋体" w:hint="eastAsia"/>
          <w:sz w:val="24"/>
          <w:szCs w:val="24"/>
        </w:rPr>
        <w:t>的误差平方总值最小，即下面公式的值最小。</w:t>
      </w:r>
    </w:p>
    <w:p w:rsidR="00990D63" w:rsidRDefault="00064715">
      <w:pPr>
        <w:spacing w:before="100" w:beforeAutospacing="1" w:after="100" w:afterAutospacing="1"/>
        <w:jc w:val="right"/>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e>
                    </m:d>
                  </m:e>
                  <m:sup>
                    <m:r>
                      <w:rPr>
                        <w:rFonts w:ascii="Cambria Math" w:hAnsi="Cambria Math"/>
                      </w:rPr>
                      <m:t>2</m:t>
                    </m:r>
                  </m:sup>
                </m:sSup>
              </m:e>
            </m:nary>
          </m:e>
        </m:nary>
      </m:oMath>
      <w:r w:rsidR="0078433E">
        <w:tab/>
      </w:r>
      <w:r w:rsidR="0078433E">
        <w:tab/>
      </w:r>
      <w:r w:rsidR="0078433E">
        <w:tab/>
      </w:r>
      <w:r w:rsidR="0078433E">
        <w:rPr>
          <w:rFonts w:hint="eastAsia"/>
        </w:rPr>
        <w:t>(2.1)</w:t>
      </w:r>
    </w:p>
    <w:p w:rsidR="00990D63" w:rsidRDefault="0078433E">
      <w:pPr>
        <w:spacing w:line="360" w:lineRule="auto"/>
        <w:ind w:firstLine="420"/>
        <w:rPr>
          <w:rFonts w:ascii="宋体" w:eastAsia="宋体" w:hAnsi="宋体"/>
          <w:sz w:val="24"/>
          <w:szCs w:val="24"/>
        </w:rPr>
      </w:pPr>
      <w:r>
        <w:rPr>
          <w:rFonts w:ascii="宋体" w:eastAsia="宋体" w:hAnsi="宋体" w:hint="eastAsia"/>
          <w:sz w:val="24"/>
          <w:szCs w:val="24"/>
        </w:rPr>
        <w:t>在建好了以锚节点组成的网络坐标系统后，在加入普通节点，同样使用Ping方式可以很容易的获得与锚节点间的实测时延Lk，并通过</w:t>
      </w:r>
      <w:proofErr w:type="gramStart"/>
      <w:r>
        <w:rPr>
          <w:rFonts w:ascii="宋体" w:eastAsia="宋体" w:hAnsi="宋体" w:hint="eastAsia"/>
          <w:sz w:val="24"/>
          <w:szCs w:val="24"/>
        </w:rPr>
        <w:t>该普通</w:t>
      </w:r>
      <w:proofErr w:type="gramEnd"/>
      <w:r>
        <w:rPr>
          <w:rFonts w:ascii="宋体" w:eastAsia="宋体" w:hAnsi="宋体" w:hint="eastAsia"/>
          <w:sz w:val="24"/>
          <w:szCs w:val="24"/>
        </w:rPr>
        <w:t>节点与各个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节点实测时延来确定普通节点的坐标X，并使得其与各个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节点的实测时延与预测时延误差平方总值最小，即下面公式的值最小。</w:t>
      </w:r>
    </w:p>
    <w:p w:rsidR="00990D63" w:rsidRDefault="00064715">
      <w:pPr>
        <w:spacing w:before="100" w:beforeAutospacing="1" w:after="100" w:afterAutospacing="1"/>
        <w:jc w:val="right"/>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e>
                </m:d>
              </m:e>
              <m:sup>
                <m:r>
                  <w:rPr>
                    <w:rFonts w:ascii="Cambria Math" w:hAnsi="Cambria Math"/>
                  </w:rPr>
                  <m:t>2</m:t>
                </m:r>
              </m:sup>
            </m:sSup>
          </m:e>
        </m:nary>
      </m:oMath>
      <w:r w:rsidR="0078433E">
        <w:tab/>
      </w:r>
      <w:r w:rsidR="0078433E">
        <w:tab/>
      </w:r>
      <w:r w:rsidR="0078433E">
        <w:tab/>
      </w:r>
      <w:r w:rsidR="0078433E">
        <w:tab/>
      </w:r>
      <w:r w:rsidR="0078433E">
        <w:tab/>
      </w:r>
      <w:r w:rsidR="0078433E">
        <w:rPr>
          <w:rFonts w:hint="eastAsia"/>
        </w:rPr>
        <w:t>(2.2)</w:t>
      </w:r>
    </w:p>
    <w:p w:rsidR="00990D63" w:rsidRDefault="0078433E">
      <w:pPr>
        <w:spacing w:line="360" w:lineRule="auto"/>
        <w:ind w:firstLine="420"/>
        <w:rPr>
          <w:rFonts w:ascii="宋体" w:eastAsia="宋体" w:hAnsi="宋体"/>
          <w:sz w:val="24"/>
          <w:szCs w:val="24"/>
        </w:rPr>
      </w:pPr>
      <w:r>
        <w:rPr>
          <w:rFonts w:ascii="宋体" w:eastAsia="宋体" w:hAnsi="宋体"/>
          <w:sz w:val="24"/>
          <w:szCs w:val="24"/>
        </w:rPr>
        <w:t>GNP系统是集中式的坐标定位系统，具有很强的可扩展性和较高的网络距离预测准确性。对于该系统，每有一个主机加入其中，这个主机就需要测量到所有</w:t>
      </w:r>
      <w:proofErr w:type="gramStart"/>
      <w:r>
        <w:rPr>
          <w:rFonts w:ascii="宋体" w:eastAsia="宋体" w:hAnsi="宋体" w:hint="eastAsia"/>
          <w:sz w:val="24"/>
          <w:szCs w:val="24"/>
        </w:rPr>
        <w:t>锚</w:t>
      </w:r>
      <w:proofErr w:type="gramEnd"/>
      <w:r>
        <w:rPr>
          <w:rFonts w:ascii="宋体" w:eastAsia="宋体" w:hAnsi="宋体" w:hint="eastAsia"/>
          <w:sz w:val="24"/>
          <w:szCs w:val="24"/>
        </w:rPr>
        <w:t>节点的距离，因而可能导致节点负担过于沉重，开销太大，同时系统的距离预测准确度还受到</w:t>
      </w:r>
      <w:proofErr w:type="gramStart"/>
      <w:r>
        <w:rPr>
          <w:rFonts w:ascii="宋体" w:eastAsia="宋体" w:hAnsi="宋体" w:hint="eastAsia"/>
          <w:sz w:val="24"/>
          <w:szCs w:val="24"/>
        </w:rPr>
        <w:t>锚</w:t>
      </w:r>
      <w:proofErr w:type="gramEnd"/>
      <w:r>
        <w:rPr>
          <w:rFonts w:ascii="宋体" w:eastAsia="宋体" w:hAnsi="宋体" w:hint="eastAsia"/>
          <w:sz w:val="24"/>
          <w:szCs w:val="24"/>
        </w:rPr>
        <w:t>节点的分布情况、数量、位置等影响。</w:t>
      </w:r>
    </w:p>
    <w:p w:rsidR="00990D63" w:rsidRDefault="0078433E">
      <w:pPr>
        <w:pStyle w:val="3"/>
        <w:rPr>
          <w:rFonts w:ascii="黑体" w:eastAsia="黑体" w:hAnsi="黑体" w:cs="黑体"/>
        </w:rPr>
      </w:pPr>
      <w:bookmarkStart w:id="39" w:name="_Toc483557119"/>
      <w:bookmarkStart w:id="40" w:name="_Toc10684"/>
      <w:r>
        <w:rPr>
          <w:rFonts w:ascii="黑体" w:eastAsia="黑体" w:hAnsi="黑体" w:cs="黑体" w:hint="eastAsia"/>
        </w:rPr>
        <w:t>2.2.3 PIC简介</w:t>
      </w:r>
      <w:bookmarkEnd w:id="39"/>
      <w:bookmarkEnd w:id="40"/>
    </w:p>
    <w:p w:rsidR="00990D63" w:rsidRDefault="0078433E">
      <w:pPr>
        <w:spacing w:line="360" w:lineRule="auto"/>
        <w:ind w:firstLine="420"/>
        <w:rPr>
          <w:rFonts w:ascii="宋体" w:eastAsia="宋体" w:hAnsi="宋体"/>
          <w:sz w:val="24"/>
          <w:szCs w:val="24"/>
        </w:rPr>
      </w:pPr>
      <w:r>
        <w:rPr>
          <w:rFonts w:ascii="宋体" w:eastAsia="宋体" w:hAnsi="宋体"/>
          <w:sz w:val="24"/>
          <w:szCs w:val="24"/>
        </w:rPr>
        <w:t>由于GNP</w:t>
      </w:r>
      <w:r>
        <w:rPr>
          <w:rFonts w:ascii="宋体" w:eastAsia="宋体" w:hAnsi="宋体"/>
          <w:sz w:val="24"/>
          <w:szCs w:val="24"/>
          <w:vertAlign w:val="superscript"/>
        </w:rPr>
        <w:t>[2]</w:t>
      </w:r>
      <w:r>
        <w:rPr>
          <w:rFonts w:ascii="宋体" w:eastAsia="宋体" w:hAnsi="宋体"/>
          <w:sz w:val="24"/>
          <w:szCs w:val="24"/>
        </w:rPr>
        <w:t>过于依赖</w:t>
      </w:r>
      <w:proofErr w:type="gramStart"/>
      <w:r>
        <w:rPr>
          <w:rFonts w:ascii="宋体" w:eastAsia="宋体" w:hAnsi="宋体" w:hint="eastAsia"/>
          <w:sz w:val="24"/>
          <w:szCs w:val="24"/>
        </w:rPr>
        <w:t>锚</w:t>
      </w:r>
      <w:proofErr w:type="gramEnd"/>
      <w:r>
        <w:rPr>
          <w:rFonts w:ascii="宋体" w:eastAsia="宋体" w:hAnsi="宋体" w:hint="eastAsia"/>
          <w:sz w:val="24"/>
          <w:szCs w:val="24"/>
        </w:rPr>
        <w:t>节点，普通节点需要测量到锚节点的距离，使得</w:t>
      </w:r>
      <w:proofErr w:type="gramStart"/>
      <w:r>
        <w:rPr>
          <w:rFonts w:ascii="宋体" w:eastAsia="宋体" w:hAnsi="宋体" w:hint="eastAsia"/>
          <w:sz w:val="24"/>
          <w:szCs w:val="24"/>
        </w:rPr>
        <w:t>锚</w:t>
      </w:r>
      <w:proofErr w:type="gramEnd"/>
      <w:r>
        <w:rPr>
          <w:rFonts w:ascii="宋体" w:eastAsia="宋体" w:hAnsi="宋体" w:hint="eastAsia"/>
          <w:sz w:val="24"/>
          <w:szCs w:val="24"/>
        </w:rPr>
        <w:t>节点承担了相当的通讯开销，锚节点所能承受的通讯量则成为了网络系统性能的瓶颈，因而有研究者提出了PIC</w:t>
      </w:r>
      <w:r>
        <w:rPr>
          <w:rFonts w:ascii="宋体" w:eastAsia="宋体" w:hAnsi="宋体"/>
          <w:sz w:val="24"/>
          <w:szCs w:val="24"/>
          <w:vertAlign w:val="superscript"/>
        </w:rPr>
        <w:t>[10]</w:t>
      </w:r>
      <w:r>
        <w:rPr>
          <w:rFonts w:ascii="宋体" w:eastAsia="宋体" w:hAnsi="宋体" w:hint="eastAsia"/>
          <w:sz w:val="24"/>
          <w:szCs w:val="24"/>
        </w:rPr>
        <w:t>。PIC是在GNP的基础之上，改进了锚节点的选</w:t>
      </w:r>
      <w:r>
        <w:rPr>
          <w:rFonts w:ascii="宋体" w:eastAsia="宋体" w:hAnsi="宋体" w:hint="eastAsia"/>
          <w:sz w:val="24"/>
          <w:szCs w:val="24"/>
        </w:rPr>
        <w:lastRenderedPageBreak/>
        <w:t>择方案，由于PIC不需要固定的锚节点，其系统中任何已经有坐标的节点都可以被其他节点选作锚节点，从而使计算开销和通信开销能够均匀的分摊到各个节点上，同时也有效的避免了因为存在个别</w:t>
      </w:r>
      <w:proofErr w:type="gramStart"/>
      <w:r>
        <w:rPr>
          <w:rFonts w:ascii="宋体" w:eastAsia="宋体" w:hAnsi="宋体" w:hint="eastAsia"/>
          <w:sz w:val="24"/>
          <w:szCs w:val="24"/>
        </w:rPr>
        <w:t>锚</w:t>
      </w:r>
      <w:proofErr w:type="gramEnd"/>
      <w:r>
        <w:rPr>
          <w:rFonts w:ascii="宋体" w:eastAsia="宋体" w:hAnsi="宋体" w:hint="eastAsia"/>
          <w:sz w:val="24"/>
          <w:szCs w:val="24"/>
        </w:rPr>
        <w:t>节点的坐标失效造成的误差。同时，PIC提出了一种</w:t>
      </w:r>
      <w:proofErr w:type="gramStart"/>
      <w:r>
        <w:rPr>
          <w:rFonts w:ascii="宋体" w:eastAsia="宋体" w:hAnsi="宋体" w:hint="eastAsia"/>
          <w:sz w:val="24"/>
          <w:szCs w:val="24"/>
        </w:rPr>
        <w:t>锚</w:t>
      </w:r>
      <w:proofErr w:type="gramEnd"/>
      <w:r>
        <w:rPr>
          <w:rFonts w:ascii="宋体" w:eastAsia="宋体" w:hAnsi="宋体" w:hint="eastAsia"/>
          <w:sz w:val="24"/>
          <w:szCs w:val="24"/>
        </w:rPr>
        <w:t>节点选择机制，其有效性以及系统坐标准确性与GNP几乎一致。</w:t>
      </w:r>
    </w:p>
    <w:p w:rsidR="00990D63" w:rsidRDefault="0078433E">
      <w:pPr>
        <w:spacing w:line="360" w:lineRule="auto"/>
        <w:ind w:firstLine="420"/>
        <w:rPr>
          <w:rFonts w:ascii="宋体" w:eastAsia="宋体" w:hAnsi="宋体"/>
          <w:sz w:val="24"/>
          <w:szCs w:val="24"/>
        </w:rPr>
      </w:pPr>
      <w:r>
        <w:rPr>
          <w:rFonts w:ascii="宋体" w:eastAsia="宋体" w:hAnsi="宋体"/>
          <w:sz w:val="24"/>
          <w:szCs w:val="24"/>
        </w:rPr>
        <w:t>与GNP系统一样，PIC也是采取了将网络节点映射到几何空间的策略，在节点P加入PIC系统中时，它从已存在坐标的</w:t>
      </w:r>
      <w:r>
        <w:rPr>
          <w:rFonts w:ascii="宋体" w:eastAsia="宋体" w:hAnsi="宋体"/>
          <w:i/>
          <w:sz w:val="24"/>
          <w:szCs w:val="24"/>
        </w:rPr>
        <w:t>N</w:t>
      </w:r>
      <w:proofErr w:type="gramStart"/>
      <w:r>
        <w:rPr>
          <w:rFonts w:ascii="宋体" w:eastAsia="宋体" w:hAnsi="宋体"/>
          <w:sz w:val="24"/>
          <w:szCs w:val="24"/>
        </w:rPr>
        <w:t>个</w:t>
      </w:r>
      <w:proofErr w:type="gramEnd"/>
      <w:r>
        <w:rPr>
          <w:rFonts w:ascii="宋体" w:eastAsia="宋体" w:hAnsi="宋体"/>
          <w:sz w:val="24"/>
          <w:szCs w:val="24"/>
        </w:rPr>
        <w:t>节点中选择</w:t>
      </w:r>
      <w:r>
        <w:rPr>
          <w:rFonts w:ascii="宋体" w:eastAsia="宋体" w:hAnsi="宋体"/>
          <w:i/>
          <w:sz w:val="24"/>
          <w:szCs w:val="24"/>
        </w:rPr>
        <w:t>M</w:t>
      </w:r>
      <w:r>
        <w:rPr>
          <w:rFonts w:ascii="宋体" w:eastAsia="宋体" w:hAnsi="宋体" w:hint="eastAsia"/>
          <w:sz w:val="24"/>
          <w:szCs w:val="24"/>
        </w:rPr>
        <w:t>(</w:t>
      </w:r>
      <w:r>
        <w:rPr>
          <w:rFonts w:ascii="宋体" w:eastAsia="宋体" w:hAnsi="宋体" w:hint="eastAsia"/>
          <w:i/>
          <w:sz w:val="24"/>
          <w:szCs w:val="24"/>
        </w:rPr>
        <w:t>M</w:t>
      </w:r>
      <w:r>
        <w:rPr>
          <w:rFonts w:ascii="宋体" w:eastAsia="宋体" w:hAnsi="宋体"/>
          <w:sz w:val="24"/>
          <w:szCs w:val="24"/>
        </w:rPr>
        <w:t xml:space="preserve"> </w:t>
      </w:r>
      <w:r>
        <w:rPr>
          <w:rFonts w:ascii="宋体" w:eastAsia="宋体" w:hAnsi="宋体" w:hint="eastAsia"/>
          <w:sz w:val="24"/>
          <w:szCs w:val="24"/>
        </w:rPr>
        <w:t>&gt;</w:t>
      </w:r>
      <w:r>
        <w:rPr>
          <w:rFonts w:ascii="宋体" w:eastAsia="宋体" w:hAnsi="宋体"/>
          <w:sz w:val="24"/>
          <w:szCs w:val="24"/>
        </w:rPr>
        <w:t xml:space="preserve"> </w:t>
      </w:r>
      <w:r>
        <w:rPr>
          <w:rFonts w:ascii="宋体" w:eastAsia="宋体" w:hAnsi="宋体" w:hint="eastAsia"/>
          <w:i/>
          <w:sz w:val="24"/>
          <w:szCs w:val="24"/>
        </w:rPr>
        <w:t>d</w:t>
      </w:r>
      <w:r>
        <w:rPr>
          <w:rFonts w:ascii="宋体" w:eastAsia="宋体" w:hAnsi="宋体" w:hint="eastAsia"/>
          <w:sz w:val="24"/>
          <w:szCs w:val="24"/>
        </w:rPr>
        <w:t>，</w:t>
      </w:r>
      <w:r>
        <w:rPr>
          <w:rFonts w:ascii="宋体" w:eastAsia="宋体" w:hAnsi="宋体" w:hint="eastAsia"/>
          <w:i/>
          <w:sz w:val="24"/>
          <w:szCs w:val="24"/>
        </w:rPr>
        <w:t>d</w:t>
      </w:r>
      <w:r>
        <w:rPr>
          <w:rFonts w:ascii="宋体" w:eastAsia="宋体" w:hAnsi="宋体" w:hint="eastAsia"/>
          <w:sz w:val="24"/>
          <w:szCs w:val="24"/>
        </w:rPr>
        <w:t>为几何空间维度)</w:t>
      </w:r>
      <w:proofErr w:type="gramStart"/>
      <w:r>
        <w:rPr>
          <w:rFonts w:ascii="宋体" w:eastAsia="宋体" w:hAnsi="宋体" w:hint="eastAsia"/>
          <w:sz w:val="24"/>
          <w:szCs w:val="24"/>
        </w:rPr>
        <w:t>个</w:t>
      </w:r>
      <w:proofErr w:type="gramEnd"/>
      <w:r>
        <w:rPr>
          <w:rFonts w:ascii="宋体" w:eastAsia="宋体" w:hAnsi="宋体" w:hint="eastAsia"/>
          <w:sz w:val="24"/>
          <w:szCs w:val="24"/>
        </w:rPr>
        <w:t>节点作为其锚节点，与上述GNP类似的，同样使用Ping方式可以很容易的获得与锚节点间的实测时延</w:t>
      </w:r>
      <w:r>
        <w:rPr>
          <w:rFonts w:ascii="宋体" w:eastAsia="宋体" w:hAnsi="宋体" w:hint="eastAsia"/>
          <w:i/>
          <w:sz w:val="24"/>
          <w:szCs w:val="24"/>
        </w:rPr>
        <w:t>L</w:t>
      </w:r>
      <w:r>
        <w:rPr>
          <w:rFonts w:ascii="宋体" w:eastAsia="宋体" w:hAnsi="宋体" w:hint="eastAsia"/>
          <w:i/>
          <w:sz w:val="24"/>
          <w:szCs w:val="24"/>
          <w:vertAlign w:val="subscript"/>
        </w:rPr>
        <w:t>k</w:t>
      </w:r>
      <w:r>
        <w:rPr>
          <w:rFonts w:ascii="宋体" w:eastAsia="宋体" w:hAnsi="宋体" w:hint="eastAsia"/>
          <w:sz w:val="24"/>
          <w:szCs w:val="24"/>
        </w:rPr>
        <w:t>，并通过</w:t>
      </w:r>
      <w:proofErr w:type="gramStart"/>
      <w:r>
        <w:rPr>
          <w:rFonts w:ascii="宋体" w:eastAsia="宋体" w:hAnsi="宋体" w:hint="eastAsia"/>
          <w:sz w:val="24"/>
          <w:szCs w:val="24"/>
        </w:rPr>
        <w:t>该普通</w:t>
      </w:r>
      <w:proofErr w:type="gramEnd"/>
      <w:r>
        <w:rPr>
          <w:rFonts w:ascii="宋体" w:eastAsia="宋体" w:hAnsi="宋体" w:hint="eastAsia"/>
          <w:sz w:val="24"/>
          <w:szCs w:val="24"/>
        </w:rPr>
        <w:t>节点与各个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节点实测时延来确定普通节点的坐标</w:t>
      </w:r>
      <w:r>
        <w:rPr>
          <w:rFonts w:ascii="宋体" w:eastAsia="宋体" w:hAnsi="宋体" w:hint="eastAsia"/>
          <w:i/>
          <w:sz w:val="24"/>
          <w:szCs w:val="24"/>
        </w:rPr>
        <w:t>X</w:t>
      </w:r>
      <w:r>
        <w:rPr>
          <w:rFonts w:ascii="宋体" w:eastAsia="宋体" w:hAnsi="宋体" w:hint="eastAsia"/>
          <w:sz w:val="24"/>
          <w:szCs w:val="24"/>
        </w:rPr>
        <w:t>，并使得其与各个</w:t>
      </w:r>
      <w:proofErr w:type="gramStart"/>
      <w:r>
        <w:rPr>
          <w:rFonts w:ascii="宋体" w:eastAsia="宋体" w:hAnsi="宋体" w:hint="eastAsia"/>
          <w:sz w:val="24"/>
          <w:szCs w:val="24"/>
        </w:rPr>
        <w:t>锚</w:t>
      </w:r>
      <w:proofErr w:type="gramEnd"/>
      <w:r>
        <w:rPr>
          <w:rFonts w:ascii="宋体" w:eastAsia="宋体" w:hAnsi="宋体" w:hint="eastAsia"/>
          <w:sz w:val="24"/>
          <w:szCs w:val="24"/>
        </w:rPr>
        <w:t>节点的实测时延与预测时延相对误差平方总值最小，即下面公式的值最小。</w:t>
      </w:r>
    </w:p>
    <w:p w:rsidR="00990D63" w:rsidRDefault="00064715">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den>
                    </m:f>
                  </m:e>
                </m:d>
              </m:e>
              <m:sup>
                <m:r>
                  <w:rPr>
                    <w:rFonts w:ascii="Cambria Math" w:hAnsi="Cambria Math"/>
                  </w:rPr>
                  <m:t>2</m:t>
                </m:r>
              </m:sup>
            </m:sSup>
          </m:e>
        </m:nary>
      </m:oMath>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hint="eastAsia"/>
        </w:rPr>
        <w:t>(2.3)</w:t>
      </w:r>
    </w:p>
    <w:p w:rsidR="00990D63" w:rsidRDefault="0078433E">
      <w:pPr>
        <w:ind w:firstLine="420"/>
        <w:rPr>
          <w:rFonts w:ascii="宋体" w:eastAsia="宋体" w:hAnsi="宋体"/>
          <w:sz w:val="28"/>
        </w:rPr>
      </w:pPr>
      <w:r>
        <w:rPr>
          <w:rFonts w:ascii="宋体" w:eastAsia="宋体" w:hAnsi="宋体" w:hint="eastAsia"/>
          <w:sz w:val="28"/>
        </w:rPr>
        <w:t>而当系统中已存在的节点的数量</w:t>
      </w:r>
      <w:r>
        <w:rPr>
          <w:rFonts w:ascii="宋体" w:eastAsia="宋体" w:hAnsi="宋体" w:hint="eastAsia"/>
          <w:i/>
          <w:sz w:val="28"/>
        </w:rPr>
        <w:t>N</w:t>
      </w:r>
      <w:r>
        <w:rPr>
          <w:rFonts w:ascii="宋体" w:eastAsia="宋体" w:hAnsi="宋体"/>
          <w:sz w:val="28"/>
        </w:rPr>
        <w:t xml:space="preserve"> &lt; </w:t>
      </w:r>
      <w:r>
        <w:rPr>
          <w:rFonts w:ascii="宋体" w:eastAsia="宋体" w:hAnsi="宋体"/>
          <w:i/>
          <w:sz w:val="28"/>
        </w:rPr>
        <w:t>M</w:t>
      </w:r>
      <w:r>
        <w:rPr>
          <w:rFonts w:ascii="宋体" w:eastAsia="宋体" w:hAnsi="宋体"/>
          <w:sz w:val="28"/>
        </w:rPr>
        <w:t>时，其节点的坐标计算方法不同：此时会将该</w:t>
      </w:r>
      <w:r>
        <w:rPr>
          <w:rFonts w:ascii="宋体" w:eastAsia="宋体" w:hAnsi="宋体"/>
          <w:i/>
          <w:sz w:val="28"/>
        </w:rPr>
        <w:t>N</w:t>
      </w:r>
      <w:proofErr w:type="gramStart"/>
      <w:r>
        <w:rPr>
          <w:rFonts w:ascii="宋体" w:eastAsia="宋体" w:hAnsi="宋体"/>
          <w:sz w:val="28"/>
        </w:rPr>
        <w:t>个</w:t>
      </w:r>
      <w:proofErr w:type="gramEnd"/>
      <w:r>
        <w:rPr>
          <w:rFonts w:ascii="宋体" w:eastAsia="宋体" w:hAnsi="宋体"/>
          <w:sz w:val="28"/>
        </w:rPr>
        <w:t>节点都作为</w:t>
      </w:r>
      <w:proofErr w:type="gramStart"/>
      <w:r>
        <w:rPr>
          <w:rFonts w:ascii="宋体" w:eastAsia="宋体" w:hAnsi="宋体" w:hint="eastAsia"/>
          <w:sz w:val="28"/>
        </w:rPr>
        <w:t>锚</w:t>
      </w:r>
      <w:proofErr w:type="gramEnd"/>
      <w:r>
        <w:rPr>
          <w:rFonts w:ascii="宋体" w:eastAsia="宋体" w:hAnsi="宋体" w:hint="eastAsia"/>
          <w:sz w:val="28"/>
        </w:rPr>
        <w:t>节点。与上述GNP类似的，对</w:t>
      </w:r>
      <w:r>
        <w:rPr>
          <w:rFonts w:ascii="宋体" w:eastAsia="宋体" w:hAnsi="宋体" w:hint="eastAsia"/>
          <w:i/>
          <w:sz w:val="28"/>
        </w:rPr>
        <w:t>N</w:t>
      </w:r>
      <w:proofErr w:type="gramStart"/>
      <w:r>
        <w:rPr>
          <w:rFonts w:ascii="宋体" w:eastAsia="宋体" w:hAnsi="宋体" w:hint="eastAsia"/>
          <w:sz w:val="28"/>
        </w:rPr>
        <w:t>个</w:t>
      </w:r>
      <w:proofErr w:type="gramEnd"/>
      <w:r>
        <w:rPr>
          <w:rFonts w:ascii="宋体" w:eastAsia="宋体" w:hAnsi="宋体" w:hint="eastAsia"/>
          <w:sz w:val="28"/>
        </w:rPr>
        <w:t>锚节点</w:t>
      </w:r>
      <w:r>
        <w:rPr>
          <w:rFonts w:ascii="宋体" w:eastAsia="宋体" w:hAnsi="宋体" w:hint="eastAsia"/>
          <w:i/>
          <w:sz w:val="28"/>
        </w:rPr>
        <w:t>P</w:t>
      </w:r>
      <w:r>
        <w:rPr>
          <w:rFonts w:ascii="宋体" w:eastAsia="宋体" w:hAnsi="宋体"/>
          <w:i/>
          <w:sz w:val="28"/>
          <w:vertAlign w:val="subscript"/>
        </w:rPr>
        <w:t>1</w:t>
      </w:r>
      <w:r>
        <w:rPr>
          <w:rFonts w:ascii="宋体" w:eastAsia="宋体" w:hAnsi="宋体"/>
          <w:sz w:val="28"/>
        </w:rPr>
        <w:t>,</w:t>
      </w:r>
      <w:r>
        <w:rPr>
          <w:rFonts w:ascii="宋体" w:eastAsia="宋体" w:hAnsi="宋体"/>
          <w:i/>
          <w:sz w:val="28"/>
        </w:rPr>
        <w:t>P</w:t>
      </w:r>
      <w:r>
        <w:rPr>
          <w:rFonts w:ascii="宋体" w:eastAsia="宋体" w:hAnsi="宋体"/>
          <w:i/>
          <w:sz w:val="28"/>
          <w:vertAlign w:val="subscript"/>
        </w:rPr>
        <w:t>2</w:t>
      </w:r>
      <w:r>
        <w:rPr>
          <w:rFonts w:ascii="宋体" w:eastAsia="宋体" w:hAnsi="宋体"/>
          <w:i/>
          <w:sz w:val="28"/>
        </w:rPr>
        <w:t>……P</w:t>
      </w:r>
      <w:r>
        <w:rPr>
          <w:rFonts w:ascii="宋体" w:eastAsia="宋体" w:hAnsi="宋体"/>
          <w:i/>
          <w:sz w:val="28"/>
          <w:vertAlign w:val="subscript"/>
        </w:rPr>
        <w:t>N</w:t>
      </w:r>
      <w:r>
        <w:rPr>
          <w:rFonts w:ascii="宋体" w:eastAsia="宋体" w:hAnsi="宋体" w:hint="eastAsia"/>
          <w:sz w:val="28"/>
        </w:rPr>
        <w:t>，使用Ping方式获得</w:t>
      </w:r>
      <w:proofErr w:type="gramStart"/>
      <w:r>
        <w:rPr>
          <w:rFonts w:ascii="宋体" w:eastAsia="宋体" w:hAnsi="宋体" w:hint="eastAsia"/>
          <w:sz w:val="28"/>
        </w:rPr>
        <w:t>锚</w:t>
      </w:r>
      <w:proofErr w:type="gramEnd"/>
      <w:r>
        <w:rPr>
          <w:rFonts w:ascii="宋体" w:eastAsia="宋体" w:hAnsi="宋体" w:hint="eastAsia"/>
          <w:sz w:val="28"/>
        </w:rPr>
        <w:t>节点间的实测时延</w:t>
      </w:r>
      <w:proofErr w:type="spellStart"/>
      <w:r>
        <w:rPr>
          <w:rFonts w:ascii="宋体" w:eastAsia="宋体" w:hAnsi="宋体" w:hint="eastAsia"/>
          <w:i/>
          <w:sz w:val="28"/>
        </w:rPr>
        <w:t>L</w:t>
      </w:r>
      <w:r>
        <w:rPr>
          <w:rFonts w:ascii="宋体" w:eastAsia="宋体" w:hAnsi="宋体"/>
          <w:i/>
          <w:sz w:val="28"/>
          <w:vertAlign w:val="subscript"/>
        </w:rPr>
        <w:t>i,j</w:t>
      </w:r>
      <w:proofErr w:type="spellEnd"/>
      <w:r>
        <w:rPr>
          <w:rFonts w:ascii="宋体" w:eastAsia="宋体" w:hAnsi="宋体" w:hint="eastAsia"/>
          <w:sz w:val="28"/>
        </w:rPr>
        <w:t>，从而构造一个</w:t>
      </w:r>
      <w:r>
        <w:rPr>
          <w:rFonts w:ascii="宋体" w:eastAsia="宋体" w:hAnsi="宋体" w:hint="eastAsia"/>
          <w:i/>
          <w:sz w:val="28"/>
        </w:rPr>
        <w:t>N</w:t>
      </w:r>
      <w:r>
        <w:rPr>
          <w:rFonts w:ascii="宋体" w:eastAsia="宋体" w:hAnsi="宋体" w:hint="eastAsia"/>
          <w:sz w:val="28"/>
        </w:rPr>
        <w:t>×</w:t>
      </w:r>
      <w:r>
        <w:rPr>
          <w:rFonts w:ascii="宋体" w:eastAsia="宋体" w:hAnsi="宋体" w:hint="eastAsia"/>
          <w:i/>
          <w:sz w:val="28"/>
        </w:rPr>
        <w:t>N</w:t>
      </w:r>
      <w:r>
        <w:rPr>
          <w:rFonts w:ascii="宋体" w:eastAsia="宋体" w:hAnsi="宋体" w:hint="eastAsia"/>
          <w:sz w:val="28"/>
        </w:rPr>
        <w:t>的时延矩阵，并找到一组坐标</w:t>
      </w:r>
      <w:r>
        <w:rPr>
          <w:rFonts w:ascii="宋体" w:eastAsia="宋体" w:hAnsi="宋体" w:hint="eastAsia"/>
          <w:i/>
          <w:sz w:val="28"/>
        </w:rPr>
        <w:t>X</w:t>
      </w:r>
      <w:r>
        <w:rPr>
          <w:rFonts w:ascii="宋体" w:eastAsia="宋体" w:hAnsi="宋体"/>
          <w:i/>
          <w:sz w:val="28"/>
          <w:vertAlign w:val="subscript"/>
        </w:rPr>
        <w:t>1</w:t>
      </w:r>
      <w:r>
        <w:rPr>
          <w:rFonts w:ascii="宋体" w:eastAsia="宋体" w:hAnsi="宋体"/>
          <w:sz w:val="28"/>
        </w:rPr>
        <w:t>,</w:t>
      </w:r>
      <w:r>
        <w:rPr>
          <w:rFonts w:ascii="宋体" w:eastAsia="宋体" w:hAnsi="宋体"/>
          <w:i/>
          <w:sz w:val="28"/>
        </w:rPr>
        <w:t>X</w:t>
      </w:r>
      <w:r>
        <w:rPr>
          <w:rFonts w:ascii="宋体" w:eastAsia="宋体" w:hAnsi="宋体"/>
          <w:i/>
          <w:sz w:val="28"/>
          <w:vertAlign w:val="subscript"/>
        </w:rPr>
        <w:t>2</w:t>
      </w:r>
      <w:r>
        <w:rPr>
          <w:rFonts w:ascii="宋体" w:eastAsia="宋体" w:hAnsi="宋体"/>
          <w:i/>
          <w:sz w:val="28"/>
        </w:rPr>
        <w:t>……X</w:t>
      </w:r>
      <w:r>
        <w:rPr>
          <w:rFonts w:ascii="宋体" w:eastAsia="宋体" w:hAnsi="宋体"/>
          <w:i/>
          <w:sz w:val="28"/>
          <w:vertAlign w:val="subscript"/>
        </w:rPr>
        <w:t>N</w:t>
      </w:r>
      <w:r>
        <w:rPr>
          <w:rFonts w:ascii="宋体" w:eastAsia="宋体" w:hAnsi="宋体" w:hint="eastAsia"/>
          <w:sz w:val="28"/>
        </w:rPr>
        <w:t>来表示N</w:t>
      </w:r>
      <w:proofErr w:type="gramStart"/>
      <w:r>
        <w:rPr>
          <w:rFonts w:ascii="宋体" w:eastAsia="宋体" w:hAnsi="宋体" w:hint="eastAsia"/>
          <w:sz w:val="28"/>
        </w:rPr>
        <w:t>个</w:t>
      </w:r>
      <w:proofErr w:type="gramEnd"/>
      <w:r>
        <w:rPr>
          <w:rFonts w:ascii="宋体" w:eastAsia="宋体" w:hAnsi="宋体" w:hint="eastAsia"/>
          <w:sz w:val="28"/>
        </w:rPr>
        <w:t xml:space="preserve">锚节点坐标，从而使锚节点间坐标距离|| </w:t>
      </w:r>
      <w:r>
        <w:rPr>
          <w:rFonts w:ascii="宋体" w:eastAsia="宋体" w:hAnsi="宋体" w:hint="eastAsia"/>
          <w:i/>
          <w:sz w:val="28"/>
        </w:rPr>
        <w:t>X</w:t>
      </w:r>
      <w:r>
        <w:rPr>
          <w:rFonts w:ascii="宋体" w:eastAsia="宋体" w:hAnsi="宋体"/>
          <w:i/>
          <w:sz w:val="28"/>
          <w:vertAlign w:val="subscript"/>
        </w:rPr>
        <w:t>i</w:t>
      </w:r>
      <w:r>
        <w:rPr>
          <w:rFonts w:ascii="宋体" w:eastAsia="宋体" w:hAnsi="宋体"/>
          <w:sz w:val="28"/>
        </w:rPr>
        <w:t>-</w:t>
      </w:r>
      <w:proofErr w:type="spellStart"/>
      <w:r>
        <w:rPr>
          <w:rFonts w:ascii="宋体" w:eastAsia="宋体" w:hAnsi="宋体"/>
          <w:i/>
          <w:sz w:val="28"/>
        </w:rPr>
        <w:t>X</w:t>
      </w:r>
      <w:r>
        <w:rPr>
          <w:rFonts w:ascii="宋体" w:eastAsia="宋体" w:hAnsi="宋体"/>
          <w:i/>
          <w:sz w:val="28"/>
          <w:vertAlign w:val="subscript"/>
        </w:rPr>
        <w:t>j</w:t>
      </w:r>
      <w:proofErr w:type="spellEnd"/>
      <w:r>
        <w:rPr>
          <w:rFonts w:ascii="宋体" w:eastAsia="宋体" w:hAnsi="宋体" w:hint="eastAsia"/>
          <w:sz w:val="28"/>
        </w:rPr>
        <w:t>||与实测延迟</w:t>
      </w:r>
      <w:proofErr w:type="spellStart"/>
      <w:r>
        <w:rPr>
          <w:rFonts w:ascii="宋体" w:eastAsia="宋体" w:hAnsi="宋体" w:hint="eastAsia"/>
          <w:i/>
          <w:sz w:val="28"/>
        </w:rPr>
        <w:t>L</w:t>
      </w:r>
      <w:r>
        <w:rPr>
          <w:rFonts w:ascii="宋体" w:eastAsia="宋体" w:hAnsi="宋体"/>
          <w:i/>
          <w:sz w:val="28"/>
          <w:vertAlign w:val="subscript"/>
        </w:rPr>
        <w:t>i,j</w:t>
      </w:r>
      <w:proofErr w:type="spellEnd"/>
      <w:r>
        <w:rPr>
          <w:rFonts w:ascii="宋体" w:eastAsia="宋体" w:hAnsi="宋体" w:hint="eastAsia"/>
          <w:sz w:val="28"/>
        </w:rPr>
        <w:t>的相对误差平方总值最小，即下面公式的值最小。</w:t>
      </w:r>
    </w:p>
    <w:p w:rsidR="00990D63" w:rsidRDefault="00064715">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num>
                          <m:den>
                            <m:sSub>
                              <m:sSubPr>
                                <m:ctrlPr>
                                  <w:rPr>
                                    <w:rFonts w:ascii="Cambria Math" w:hAnsi="Cambria Math"/>
                                    <w:i/>
                                  </w:rPr>
                                </m:ctrlPr>
                              </m:sSubPr>
                              <m:e>
                                <m:r>
                                  <w:rPr>
                                    <w:rFonts w:ascii="Cambria Math" w:hAnsi="Cambria Math"/>
                                  </w:rPr>
                                  <m:t>L</m:t>
                                </m:r>
                              </m:e>
                              <m:sub>
                                <m:r>
                                  <w:rPr>
                                    <w:rFonts w:ascii="Cambria Math" w:hAnsi="Cambria Math"/>
                                  </w:rPr>
                                  <m:t>i,j</m:t>
                                </m:r>
                              </m:sub>
                            </m:sSub>
                          </m:den>
                        </m:f>
                      </m:e>
                    </m:d>
                  </m:e>
                  <m:sup>
                    <m:r>
                      <w:rPr>
                        <w:rFonts w:ascii="Cambria Math" w:hAnsi="Cambria Math"/>
                      </w:rPr>
                      <m:t>2</m:t>
                    </m:r>
                  </m:sup>
                </m:sSup>
              </m:e>
            </m:nary>
          </m:e>
        </m:nary>
      </m:oMath>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hint="eastAsia"/>
        </w:rPr>
        <w:t>(2.4)</w:t>
      </w:r>
    </w:p>
    <w:p w:rsidR="00990D63" w:rsidRDefault="0078433E">
      <w:pPr>
        <w:ind w:firstLine="420"/>
        <w:rPr>
          <w:rFonts w:ascii="宋体" w:eastAsia="宋体" w:hAnsi="宋体"/>
          <w:sz w:val="28"/>
        </w:rPr>
      </w:pPr>
      <w:r>
        <w:rPr>
          <w:rFonts w:ascii="宋体" w:eastAsia="宋体" w:hAnsi="宋体" w:hint="eastAsia"/>
          <w:sz w:val="28"/>
        </w:rPr>
        <w:t>关于节点</w:t>
      </w:r>
      <w:r>
        <w:rPr>
          <w:rFonts w:ascii="宋体" w:eastAsia="宋体" w:hAnsi="宋体" w:hint="eastAsia"/>
          <w:i/>
          <w:sz w:val="28"/>
        </w:rPr>
        <w:t>P</w:t>
      </w:r>
      <w:r>
        <w:rPr>
          <w:rFonts w:ascii="宋体" w:eastAsia="宋体" w:hAnsi="宋体" w:hint="eastAsia"/>
          <w:sz w:val="28"/>
        </w:rPr>
        <w:t>的锚节点选择有着以下三种不同的策略：</w:t>
      </w:r>
    </w:p>
    <w:p w:rsidR="00990D63" w:rsidRDefault="0078433E">
      <w:pPr>
        <w:ind w:firstLine="420"/>
        <w:rPr>
          <w:rFonts w:ascii="宋体" w:eastAsia="宋体" w:hAnsi="宋体"/>
          <w:sz w:val="28"/>
        </w:rPr>
      </w:pPr>
      <w:r>
        <w:rPr>
          <w:rFonts w:ascii="宋体" w:eastAsia="宋体" w:hAnsi="宋体" w:hint="eastAsia"/>
          <w:sz w:val="28"/>
        </w:rPr>
        <w:t>1)随机策略：</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锚节点是从系统中已有坐标的</w:t>
      </w:r>
      <w:r>
        <w:rPr>
          <w:rFonts w:ascii="宋体" w:eastAsia="宋体" w:hAnsi="宋体" w:hint="eastAsia"/>
          <w:i/>
          <w:sz w:val="28"/>
        </w:rPr>
        <w:t>N</w:t>
      </w:r>
      <w:proofErr w:type="gramStart"/>
      <w:r>
        <w:rPr>
          <w:rFonts w:ascii="宋体" w:eastAsia="宋体" w:hAnsi="宋体" w:hint="eastAsia"/>
          <w:sz w:val="28"/>
        </w:rPr>
        <w:t>个</w:t>
      </w:r>
      <w:proofErr w:type="gramEnd"/>
      <w:r>
        <w:rPr>
          <w:rFonts w:ascii="宋体" w:eastAsia="宋体" w:hAnsi="宋体" w:hint="eastAsia"/>
          <w:sz w:val="28"/>
        </w:rPr>
        <w:t>节点中随机选择出来的。</w:t>
      </w:r>
    </w:p>
    <w:p w:rsidR="00990D63" w:rsidRDefault="0078433E">
      <w:pPr>
        <w:ind w:firstLine="420"/>
        <w:rPr>
          <w:rFonts w:ascii="宋体" w:eastAsia="宋体" w:hAnsi="宋体"/>
          <w:sz w:val="28"/>
        </w:rPr>
      </w:pPr>
      <w:r>
        <w:rPr>
          <w:rFonts w:ascii="宋体" w:eastAsia="宋体" w:hAnsi="宋体" w:hint="eastAsia"/>
          <w:sz w:val="28"/>
        </w:rPr>
        <w:t>2)最近策略：选择网络系统中离节点</w:t>
      </w:r>
      <w:r>
        <w:rPr>
          <w:rFonts w:ascii="宋体" w:eastAsia="宋体" w:hAnsi="宋体" w:hint="eastAsia"/>
          <w:i/>
          <w:sz w:val="28"/>
        </w:rPr>
        <w:t>P</w:t>
      </w:r>
      <w:r>
        <w:rPr>
          <w:rFonts w:ascii="宋体" w:eastAsia="宋体" w:hAnsi="宋体" w:hint="eastAsia"/>
          <w:sz w:val="28"/>
        </w:rPr>
        <w:t>最近的</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节点</w:t>
      </w:r>
      <w:proofErr w:type="gramStart"/>
      <w:r>
        <w:rPr>
          <w:rFonts w:ascii="宋体" w:eastAsia="宋体" w:hAnsi="宋体" w:hint="eastAsia"/>
          <w:sz w:val="28"/>
        </w:rPr>
        <w:t>来作</w:t>
      </w:r>
      <w:proofErr w:type="gramEnd"/>
      <w:r>
        <w:rPr>
          <w:rFonts w:ascii="宋体" w:eastAsia="宋体" w:hAnsi="宋体" w:hint="eastAsia"/>
          <w:sz w:val="28"/>
        </w:rPr>
        <w:t>为锚节点。</w:t>
      </w:r>
    </w:p>
    <w:p w:rsidR="00990D63" w:rsidRDefault="0078433E">
      <w:pPr>
        <w:ind w:firstLine="420"/>
        <w:rPr>
          <w:rFonts w:ascii="宋体" w:eastAsia="宋体" w:hAnsi="宋体"/>
          <w:sz w:val="28"/>
        </w:rPr>
      </w:pPr>
      <w:r>
        <w:rPr>
          <w:rFonts w:ascii="宋体" w:eastAsia="宋体" w:hAnsi="宋体" w:hint="eastAsia"/>
          <w:sz w:val="28"/>
        </w:rPr>
        <w:lastRenderedPageBreak/>
        <w:t>3)混合策略：</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锚节点中部分节点是通过随机策略选择出来的，另一部分则是通过最近策略选择出来的。</w:t>
      </w:r>
    </w:p>
    <w:p w:rsidR="00990D63" w:rsidRDefault="0078433E">
      <w:pPr>
        <w:ind w:firstLine="420"/>
        <w:rPr>
          <w:rFonts w:ascii="宋体" w:eastAsia="宋体" w:hAnsi="宋体"/>
          <w:sz w:val="28"/>
        </w:rPr>
      </w:pPr>
      <w:r>
        <w:rPr>
          <w:rFonts w:ascii="宋体" w:eastAsia="宋体" w:hAnsi="宋体" w:hint="eastAsia"/>
          <w:sz w:val="28"/>
        </w:rPr>
        <w:t>在最近策略中，PIC提出了两种方法来寻找离节点</w:t>
      </w:r>
      <w:r>
        <w:rPr>
          <w:rFonts w:ascii="宋体" w:eastAsia="宋体" w:hAnsi="宋体" w:hint="eastAsia"/>
          <w:i/>
          <w:sz w:val="28"/>
        </w:rPr>
        <w:t>P</w:t>
      </w:r>
      <w:r>
        <w:rPr>
          <w:rFonts w:ascii="宋体" w:eastAsia="宋体" w:hAnsi="宋体" w:hint="eastAsia"/>
          <w:sz w:val="28"/>
        </w:rPr>
        <w:t>最近的</w:t>
      </w:r>
      <w:r>
        <w:rPr>
          <w:rFonts w:ascii="宋体" w:eastAsia="宋体" w:hAnsi="宋体" w:hint="eastAsia"/>
          <w:i/>
          <w:sz w:val="28"/>
        </w:rPr>
        <w:t>M</w:t>
      </w:r>
      <w:proofErr w:type="gramStart"/>
      <w:r>
        <w:rPr>
          <w:rFonts w:ascii="宋体" w:eastAsia="宋体" w:hAnsi="宋体" w:hint="eastAsia"/>
          <w:sz w:val="28"/>
        </w:rPr>
        <w:t>个</w:t>
      </w:r>
      <w:proofErr w:type="gramEnd"/>
      <w:r>
        <w:rPr>
          <w:rFonts w:ascii="宋体" w:eastAsia="宋体" w:hAnsi="宋体" w:hint="eastAsia"/>
          <w:sz w:val="28"/>
        </w:rPr>
        <w:t>节点：</w:t>
      </w:r>
    </w:p>
    <w:p w:rsidR="00990D63" w:rsidRDefault="0078433E">
      <w:pPr>
        <w:ind w:firstLine="420"/>
        <w:rPr>
          <w:rFonts w:ascii="宋体" w:eastAsia="宋体" w:hAnsi="宋体"/>
          <w:sz w:val="28"/>
        </w:rPr>
      </w:pPr>
      <w:r>
        <w:rPr>
          <w:rFonts w:ascii="宋体" w:eastAsia="宋体" w:hAnsi="宋体"/>
          <w:sz w:val="28"/>
        </w:rPr>
        <w:t>方法</w:t>
      </w:r>
      <w:proofErr w:type="gramStart"/>
      <w:r>
        <w:rPr>
          <w:rFonts w:ascii="宋体" w:eastAsia="宋体" w:hAnsi="宋体"/>
          <w:sz w:val="28"/>
        </w:rPr>
        <w:t>一</w:t>
      </w:r>
      <w:proofErr w:type="gramEnd"/>
      <w:r>
        <w:rPr>
          <w:rFonts w:ascii="宋体" w:eastAsia="宋体" w:hAnsi="宋体"/>
          <w:sz w:val="28"/>
        </w:rPr>
        <w:t>：首先在已知坐标的节点中随机的选择一个节点暂作为目标节点，接着对该节点与其邻居节点的距离进行测量，如果存在一个邻居节点离自己的距离更近，则这个邻居节点作为目标节点，然后反复执行这个过程，直到无法找到离自己更近的节点。</w:t>
      </w:r>
    </w:p>
    <w:p w:rsidR="00990D63" w:rsidRDefault="0078433E">
      <w:pPr>
        <w:ind w:firstLine="420"/>
        <w:rPr>
          <w:rFonts w:ascii="宋体" w:eastAsia="宋体" w:hAnsi="宋体"/>
          <w:sz w:val="28"/>
        </w:rPr>
      </w:pPr>
      <w:r>
        <w:rPr>
          <w:rFonts w:ascii="宋体" w:eastAsia="宋体" w:hAnsi="宋体" w:hint="eastAsia"/>
          <w:sz w:val="28"/>
        </w:rPr>
        <w:t>方法一对节点间的距离的反复测量会对网络带来更多的开销，因此PIC又提出了方法二：使用坐标计算节点间距离来取代直接测量。该方法可以有效的减少网络开销，但该方法只有在新加入的节点已有坐标的前提下才能实现，因此PIC提出：首先使用随机策略来求出该节点的坐标，接着再使用该坐标来寻找离该节点最近的锚节点。</w:t>
      </w:r>
    </w:p>
    <w:p w:rsidR="00990D63" w:rsidRDefault="0078433E">
      <w:pPr>
        <w:ind w:firstLine="420"/>
        <w:rPr>
          <w:rFonts w:ascii="宋体" w:eastAsia="宋体" w:hAnsi="宋体"/>
          <w:sz w:val="28"/>
        </w:rPr>
      </w:pPr>
      <w:r>
        <w:rPr>
          <w:rFonts w:ascii="宋体" w:eastAsia="宋体" w:hAnsi="宋体" w:hint="eastAsia"/>
          <w:sz w:val="28"/>
        </w:rPr>
        <w:t>PIC通过数据实验表明，不同的锚节点选择策略对于节点坐标的准确度也会有着不同的影响：在使用随机策略选择</w:t>
      </w:r>
      <w:proofErr w:type="gramStart"/>
      <w:r>
        <w:rPr>
          <w:rFonts w:ascii="宋体" w:eastAsia="宋体" w:hAnsi="宋体" w:hint="eastAsia"/>
          <w:sz w:val="28"/>
        </w:rPr>
        <w:t>锚</w:t>
      </w:r>
      <w:proofErr w:type="gramEnd"/>
      <w:r>
        <w:rPr>
          <w:rFonts w:ascii="宋体" w:eastAsia="宋体" w:hAnsi="宋体" w:hint="eastAsia"/>
          <w:sz w:val="28"/>
        </w:rPr>
        <w:t>节点时，对预测长距离的准确度更高；在使用最近策略选择</w:t>
      </w:r>
      <w:proofErr w:type="gramStart"/>
      <w:r>
        <w:rPr>
          <w:rFonts w:ascii="宋体" w:eastAsia="宋体" w:hAnsi="宋体" w:hint="eastAsia"/>
          <w:sz w:val="28"/>
        </w:rPr>
        <w:t>锚</w:t>
      </w:r>
      <w:proofErr w:type="gramEnd"/>
      <w:r>
        <w:rPr>
          <w:rFonts w:ascii="宋体" w:eastAsia="宋体" w:hAnsi="宋体" w:hint="eastAsia"/>
          <w:sz w:val="28"/>
        </w:rPr>
        <w:t>节点时，对预测短距离的准确度更高；而使用混合策略时，对长短距离预测的准确度整体最高，因而在</w:t>
      </w:r>
      <w:proofErr w:type="spellStart"/>
      <w:r>
        <w:rPr>
          <w:rFonts w:ascii="宋体" w:eastAsia="宋体" w:hAnsi="宋体" w:hint="eastAsia"/>
          <w:sz w:val="28"/>
        </w:rPr>
        <w:t>PIC</w:t>
      </w:r>
      <w:proofErr w:type="spellEnd"/>
      <w:r>
        <w:rPr>
          <w:rFonts w:ascii="宋体" w:eastAsia="宋体" w:hAnsi="宋体" w:hint="eastAsia"/>
          <w:sz w:val="28"/>
        </w:rPr>
        <w:t>中，都是选择使用混合策略。</w:t>
      </w:r>
    </w:p>
    <w:p w:rsidR="00990D63" w:rsidRDefault="0078433E">
      <w:pPr>
        <w:pStyle w:val="3"/>
        <w:rPr>
          <w:rFonts w:ascii="黑体" w:eastAsia="黑体" w:hAnsi="黑体" w:cs="黑体"/>
        </w:rPr>
      </w:pPr>
      <w:bookmarkStart w:id="41" w:name="_Toc12184"/>
      <w:bookmarkStart w:id="42" w:name="_Toc483557120"/>
      <w:r>
        <w:rPr>
          <w:rFonts w:ascii="黑体" w:eastAsia="黑体" w:hAnsi="黑体" w:cs="黑体" w:hint="eastAsia"/>
        </w:rPr>
        <w:t>2.2.4 NPS简介</w:t>
      </w:r>
      <w:bookmarkEnd w:id="41"/>
      <w:bookmarkEnd w:id="42"/>
    </w:p>
    <w:p w:rsidR="00990D63" w:rsidRDefault="0078433E">
      <w:pPr>
        <w:ind w:firstLine="420"/>
        <w:rPr>
          <w:rFonts w:ascii="宋体" w:eastAsia="宋体" w:hAnsi="宋体"/>
          <w:sz w:val="28"/>
        </w:rPr>
      </w:pPr>
      <w:r>
        <w:rPr>
          <w:rFonts w:ascii="宋体" w:eastAsia="宋体" w:hAnsi="宋体" w:hint="eastAsia"/>
          <w:sz w:val="28"/>
        </w:rPr>
        <w:t>NPS</w:t>
      </w:r>
      <w:r>
        <w:rPr>
          <w:rFonts w:ascii="宋体" w:eastAsia="宋体" w:hAnsi="宋体"/>
          <w:sz w:val="28"/>
          <w:vertAlign w:val="superscript"/>
        </w:rPr>
        <w:t>[11]</w:t>
      </w:r>
      <w:r>
        <w:rPr>
          <w:rFonts w:ascii="宋体" w:eastAsia="宋体" w:hAnsi="宋体" w:hint="eastAsia"/>
          <w:sz w:val="28"/>
        </w:rPr>
        <w:t>是一种分层的非中点式的网络坐标系统。它主要解决的是：在网络坐标分布式计算时遇到的适应性、一致性以及稳定性问题。NPS</w:t>
      </w:r>
      <w:r>
        <w:rPr>
          <w:rFonts w:ascii="宋体" w:eastAsia="宋体" w:hAnsi="宋体" w:hint="eastAsia"/>
          <w:sz w:val="28"/>
        </w:rPr>
        <w:lastRenderedPageBreak/>
        <w:t>能够让节点在同一的坐标系上，适应网络环境变化，同时准确的反映网络拓扑结构的变化，并能减少不必要的节点坐标更新。</w:t>
      </w:r>
    </w:p>
    <w:p w:rsidR="00990D63" w:rsidRDefault="0078433E">
      <w:pPr>
        <w:ind w:firstLine="420"/>
        <w:rPr>
          <w:rFonts w:ascii="宋体" w:eastAsia="宋体" w:hAnsi="宋体"/>
          <w:sz w:val="28"/>
        </w:rPr>
      </w:pPr>
      <w:r>
        <w:rPr>
          <w:rFonts w:ascii="宋体" w:eastAsia="宋体" w:hAnsi="宋体"/>
          <w:sz w:val="28"/>
        </w:rPr>
        <w:t>NPS</w:t>
      </w:r>
      <w:r>
        <w:rPr>
          <w:rFonts w:ascii="宋体" w:eastAsia="宋体" w:hAnsi="宋体" w:hint="eastAsia"/>
          <w:sz w:val="28"/>
        </w:rPr>
        <w:t>将</w:t>
      </w:r>
      <w:r>
        <w:rPr>
          <w:rFonts w:ascii="宋体" w:eastAsia="宋体" w:hAnsi="宋体"/>
          <w:sz w:val="28"/>
        </w:rPr>
        <w:t>网络节点分为三种：服务器节点，</w:t>
      </w:r>
      <w:r>
        <w:rPr>
          <w:rFonts w:ascii="宋体" w:eastAsia="宋体" w:hAnsi="宋体" w:hint="eastAsia"/>
          <w:sz w:val="28"/>
        </w:rPr>
        <w:t>锚节点，和普通节点。其中，服务器节点储存着系统参数以及其他节点的信息；</w:t>
      </w:r>
      <w:proofErr w:type="gramStart"/>
      <w:r>
        <w:rPr>
          <w:rFonts w:ascii="宋体" w:eastAsia="宋体" w:hAnsi="宋体" w:hint="eastAsia"/>
          <w:sz w:val="28"/>
        </w:rPr>
        <w:t>锚</w:t>
      </w:r>
      <w:proofErr w:type="gramEnd"/>
      <w:r>
        <w:rPr>
          <w:rFonts w:ascii="宋体" w:eastAsia="宋体" w:hAnsi="宋体" w:hint="eastAsia"/>
          <w:sz w:val="28"/>
        </w:rPr>
        <w:t>节点与GNP中的锚节点类似，参与几何空间坐标系的构建，</w:t>
      </w:r>
      <w:proofErr w:type="gramStart"/>
      <w:r>
        <w:rPr>
          <w:rFonts w:ascii="宋体" w:eastAsia="宋体" w:hAnsi="宋体" w:hint="eastAsia"/>
          <w:sz w:val="28"/>
        </w:rPr>
        <w:t>供普通</w:t>
      </w:r>
      <w:proofErr w:type="gramEnd"/>
      <w:r>
        <w:rPr>
          <w:rFonts w:ascii="宋体" w:eastAsia="宋体" w:hAnsi="宋体" w:hint="eastAsia"/>
          <w:sz w:val="28"/>
        </w:rPr>
        <w:t>节点作为参考；其他的节点则为普通节点，这类节点也可以作为其他节点的参考节点。</w:t>
      </w:r>
    </w:p>
    <w:p w:rsidR="00990D63" w:rsidRDefault="0078433E">
      <w:pPr>
        <w:ind w:firstLine="420"/>
        <w:rPr>
          <w:rFonts w:ascii="宋体" w:eastAsia="宋体" w:hAnsi="宋体"/>
          <w:sz w:val="28"/>
        </w:rPr>
      </w:pPr>
      <w:r>
        <w:rPr>
          <w:rFonts w:ascii="宋体" w:eastAsia="宋体" w:hAnsi="宋体" w:hint="eastAsia"/>
          <w:sz w:val="28"/>
        </w:rPr>
        <w:t>NPS的网络坐标系统构建采用了分层层次结构，将网络节点分布到0到</w:t>
      </w:r>
      <w:r>
        <w:rPr>
          <w:rFonts w:ascii="宋体" w:eastAsia="宋体" w:hAnsi="宋体" w:hint="eastAsia"/>
          <w:i/>
          <w:sz w:val="28"/>
        </w:rPr>
        <w:t>L</w:t>
      </w:r>
      <w:r>
        <w:rPr>
          <w:rFonts w:ascii="宋体" w:eastAsia="宋体" w:hAnsi="宋体" w:hint="eastAsia"/>
          <w:sz w:val="28"/>
        </w:rPr>
        <w:t>层。</w:t>
      </w:r>
      <w:proofErr w:type="gramStart"/>
      <w:r>
        <w:rPr>
          <w:rFonts w:ascii="宋体" w:eastAsia="宋体" w:hAnsi="宋体" w:hint="eastAsia"/>
          <w:sz w:val="28"/>
        </w:rPr>
        <w:t>锚</w:t>
      </w:r>
      <w:proofErr w:type="gramEnd"/>
      <w:r>
        <w:rPr>
          <w:rFonts w:ascii="宋体" w:eastAsia="宋体" w:hAnsi="宋体" w:hint="eastAsia"/>
          <w:sz w:val="28"/>
        </w:rPr>
        <w:t>节点作为NPS坐标系统的基础，被放在第0层；而普通节点的放置时，记所在层数为</w:t>
      </w:r>
      <w:r>
        <w:rPr>
          <w:rFonts w:ascii="宋体" w:eastAsia="宋体" w:hAnsi="宋体" w:hint="eastAsia"/>
          <w:i/>
          <w:sz w:val="28"/>
        </w:rPr>
        <w:t>L</w:t>
      </w:r>
      <w:r>
        <w:rPr>
          <w:rFonts w:ascii="宋体" w:eastAsia="宋体" w:hAnsi="宋体"/>
          <w:i/>
          <w:sz w:val="28"/>
          <w:vertAlign w:val="subscript"/>
        </w:rPr>
        <w:t>i</w:t>
      </w:r>
      <w:r>
        <w:rPr>
          <w:rFonts w:ascii="宋体" w:eastAsia="宋体" w:hAnsi="宋体"/>
          <w:sz w:val="28"/>
        </w:rPr>
        <w:t>，则其选取的参考节点</w:t>
      </w:r>
      <w:r>
        <w:rPr>
          <w:rFonts w:ascii="宋体" w:eastAsia="宋体" w:hAnsi="宋体"/>
          <w:i/>
          <w:sz w:val="28"/>
        </w:rPr>
        <w:t>j</w:t>
      </w:r>
      <w:r>
        <w:rPr>
          <w:rFonts w:ascii="宋体" w:eastAsia="宋体" w:hAnsi="宋体"/>
          <w:sz w:val="28"/>
        </w:rPr>
        <w:t>所在层数</w:t>
      </w:r>
      <w:proofErr w:type="spellStart"/>
      <w:r>
        <w:rPr>
          <w:rFonts w:ascii="宋体" w:eastAsia="宋体" w:hAnsi="宋体"/>
          <w:i/>
          <w:sz w:val="28"/>
        </w:rPr>
        <w:t>L</w:t>
      </w:r>
      <w:r>
        <w:rPr>
          <w:rFonts w:ascii="宋体" w:eastAsia="宋体" w:hAnsi="宋体"/>
          <w:i/>
          <w:sz w:val="28"/>
          <w:vertAlign w:val="subscript"/>
        </w:rPr>
        <w:t>j</w:t>
      </w:r>
      <w:proofErr w:type="spellEnd"/>
      <w:r>
        <w:rPr>
          <w:rFonts w:ascii="宋体" w:eastAsia="宋体" w:hAnsi="宋体"/>
          <w:sz w:val="28"/>
        </w:rPr>
        <w:t>需要满足</w:t>
      </w:r>
      <w:r>
        <w:rPr>
          <w:rFonts w:ascii="宋体" w:eastAsia="宋体" w:hAnsi="宋体"/>
          <w:i/>
          <w:sz w:val="28"/>
        </w:rPr>
        <w:t>L</w:t>
      </w:r>
      <w:r>
        <w:rPr>
          <w:rFonts w:ascii="宋体" w:eastAsia="宋体" w:hAnsi="宋体"/>
          <w:i/>
          <w:sz w:val="28"/>
          <w:vertAlign w:val="subscript"/>
        </w:rPr>
        <w:t>i</w:t>
      </w:r>
      <w:r>
        <w:rPr>
          <w:rFonts w:ascii="宋体" w:eastAsia="宋体" w:hAnsi="宋体"/>
          <w:sz w:val="28"/>
          <w:vertAlign w:val="subscript"/>
        </w:rPr>
        <w:t xml:space="preserve"> </w:t>
      </w:r>
      <w:r>
        <w:rPr>
          <w:rFonts w:ascii="宋体" w:eastAsia="宋体" w:hAnsi="宋体"/>
          <w:sz w:val="28"/>
        </w:rPr>
        <w:t xml:space="preserve">&lt; </w:t>
      </w:r>
      <w:proofErr w:type="spellStart"/>
      <w:r>
        <w:rPr>
          <w:rFonts w:ascii="宋体" w:eastAsia="宋体" w:hAnsi="宋体"/>
          <w:i/>
          <w:sz w:val="28"/>
        </w:rPr>
        <w:t>L</w:t>
      </w:r>
      <w:r>
        <w:rPr>
          <w:rFonts w:ascii="宋体" w:eastAsia="宋体" w:hAnsi="宋体"/>
          <w:i/>
          <w:sz w:val="28"/>
          <w:vertAlign w:val="subscript"/>
        </w:rPr>
        <w:t>j</w:t>
      </w:r>
      <w:proofErr w:type="spellEnd"/>
      <w:r>
        <w:rPr>
          <w:rFonts w:ascii="宋体" w:eastAsia="宋体" w:hAnsi="宋体"/>
          <w:sz w:val="28"/>
        </w:rPr>
        <w:t>，该约束条件可以有效的避免节点间互相作为参考节点，使得坐标的计算保持了一致性。</w:t>
      </w:r>
    </w:p>
    <w:p w:rsidR="00990D63" w:rsidRDefault="0078433E">
      <w:pPr>
        <w:ind w:firstLine="420"/>
        <w:rPr>
          <w:rFonts w:ascii="宋体" w:eastAsia="宋体" w:hAnsi="宋体"/>
          <w:sz w:val="28"/>
        </w:rPr>
      </w:pPr>
      <w:r>
        <w:rPr>
          <w:rFonts w:ascii="宋体" w:eastAsia="宋体" w:hAnsi="宋体" w:hint="eastAsia"/>
          <w:sz w:val="28"/>
        </w:rPr>
        <w:t>NPS中，普通节点加入系统并完成计算坐标需有以下步骤：</w:t>
      </w:r>
    </w:p>
    <w:p w:rsidR="00990D63" w:rsidRDefault="0078433E">
      <w:pPr>
        <w:ind w:firstLine="420"/>
        <w:rPr>
          <w:rFonts w:ascii="宋体" w:eastAsia="宋体" w:hAnsi="宋体"/>
          <w:sz w:val="28"/>
        </w:rPr>
      </w:pPr>
      <w:r>
        <w:rPr>
          <w:rFonts w:ascii="宋体" w:eastAsia="宋体" w:hAnsi="宋体" w:hint="eastAsia"/>
          <w:sz w:val="28"/>
        </w:rPr>
        <w:t>1)在普通节点加入系统时，从服务器节点获得系统参数和参考节点的信息。</w:t>
      </w:r>
    </w:p>
    <w:p w:rsidR="00990D63" w:rsidRDefault="0078433E">
      <w:pPr>
        <w:ind w:firstLine="420"/>
        <w:rPr>
          <w:rFonts w:ascii="宋体" w:eastAsia="宋体" w:hAnsi="宋体"/>
          <w:sz w:val="28"/>
        </w:rPr>
      </w:pPr>
      <w:r>
        <w:rPr>
          <w:rFonts w:ascii="宋体" w:eastAsia="宋体" w:hAnsi="宋体" w:hint="eastAsia"/>
          <w:sz w:val="28"/>
        </w:rPr>
        <w:t>2)测量获得普通节点与参考节点间的实测距离。</w:t>
      </w:r>
    </w:p>
    <w:p w:rsidR="00990D63" w:rsidRDefault="0078433E">
      <w:pPr>
        <w:ind w:firstLine="420"/>
        <w:rPr>
          <w:rFonts w:ascii="宋体" w:eastAsia="宋体" w:hAnsi="宋体"/>
          <w:sz w:val="28"/>
        </w:rPr>
      </w:pPr>
      <w:r>
        <w:rPr>
          <w:rFonts w:ascii="宋体" w:eastAsia="宋体" w:hAnsi="宋体" w:hint="eastAsia"/>
          <w:sz w:val="28"/>
        </w:rPr>
        <w:t>3)计算普通节点坐标，使其满足普通节点与参考节点</w:t>
      </w:r>
      <w:proofErr w:type="gramStart"/>
      <w:r>
        <w:rPr>
          <w:rFonts w:ascii="宋体" w:eastAsia="宋体" w:hAnsi="宋体" w:hint="eastAsia"/>
          <w:sz w:val="28"/>
        </w:rPr>
        <w:t>间预测</w:t>
      </w:r>
      <w:proofErr w:type="gramEnd"/>
      <w:r>
        <w:rPr>
          <w:rFonts w:ascii="宋体" w:eastAsia="宋体" w:hAnsi="宋体" w:hint="eastAsia"/>
          <w:sz w:val="28"/>
        </w:rPr>
        <w:t>距离与实测距离误差平分总值最小。</w:t>
      </w:r>
    </w:p>
    <w:p w:rsidR="00990D63" w:rsidRDefault="0078433E">
      <w:pPr>
        <w:ind w:firstLine="420"/>
        <w:rPr>
          <w:rFonts w:ascii="宋体" w:eastAsia="宋体" w:hAnsi="宋体"/>
          <w:sz w:val="28"/>
        </w:rPr>
      </w:pPr>
      <w:r>
        <w:rPr>
          <w:rFonts w:ascii="宋体" w:eastAsia="宋体" w:hAnsi="宋体"/>
          <w:sz w:val="28"/>
        </w:rPr>
        <w:t>同时，每隔一段固定时间，节点将会重新计算自身坐标，使其适应网络拓扑环境的变化。</w:t>
      </w:r>
    </w:p>
    <w:p w:rsidR="00990D63" w:rsidRDefault="0078433E">
      <w:pPr>
        <w:pStyle w:val="3"/>
        <w:rPr>
          <w:rFonts w:ascii="黑体" w:eastAsia="黑体" w:hAnsi="黑体" w:cs="黑体"/>
        </w:rPr>
      </w:pPr>
      <w:bookmarkStart w:id="43" w:name="_Toc8015"/>
      <w:bookmarkStart w:id="44" w:name="_Toc483557121"/>
      <w:r>
        <w:rPr>
          <w:rFonts w:ascii="黑体" w:eastAsia="黑体" w:hAnsi="黑体" w:cs="黑体" w:hint="eastAsia"/>
        </w:rPr>
        <w:t>2.2.5 Vivaldi简介</w:t>
      </w:r>
      <w:bookmarkEnd w:id="43"/>
      <w:bookmarkEnd w:id="44"/>
    </w:p>
    <w:p w:rsidR="00990D63" w:rsidRDefault="0078433E">
      <w:pPr>
        <w:rPr>
          <w:rFonts w:ascii="宋体" w:eastAsia="宋体" w:hAnsi="宋体"/>
          <w:sz w:val="28"/>
        </w:rPr>
      </w:pPr>
      <w:r>
        <w:rPr>
          <w:rFonts w:asciiTheme="minorEastAsia" w:hAnsiTheme="minorEastAsia"/>
        </w:rPr>
        <w:tab/>
      </w:r>
      <w:r>
        <w:rPr>
          <w:rFonts w:ascii="宋体" w:eastAsia="宋体" w:hAnsi="宋体" w:hint="eastAsia"/>
          <w:sz w:val="28"/>
        </w:rPr>
        <w:t>在众多网络坐标系统中，Vivaldi</w:t>
      </w:r>
      <w:r>
        <w:rPr>
          <w:rFonts w:ascii="宋体" w:eastAsia="宋体" w:hAnsi="宋体"/>
          <w:sz w:val="28"/>
          <w:vertAlign w:val="superscript"/>
        </w:rPr>
        <w:t>[3]</w:t>
      </w:r>
      <w:r>
        <w:rPr>
          <w:rFonts w:ascii="宋体" w:eastAsia="宋体" w:hAnsi="宋体" w:hint="eastAsia"/>
          <w:sz w:val="28"/>
        </w:rPr>
        <w:t>算法是具有代表性的基于模拟</w:t>
      </w:r>
      <w:r>
        <w:rPr>
          <w:rFonts w:ascii="宋体" w:eastAsia="宋体" w:hAnsi="宋体" w:hint="eastAsia"/>
          <w:sz w:val="28"/>
        </w:rPr>
        <w:lastRenderedPageBreak/>
        <w:t>的时延预测机制，其使用物理模拟来预测时延。Vivaldi算法将网络节点通过将物理弹簧弹性定律，即“弹簧在拉伸和压缩时，其动能和势能会相互转化”，应用到网络节点坐标系统，将网络节点视为由弹簧相连的点，从而将节点</w:t>
      </w:r>
      <w:proofErr w:type="gramStart"/>
      <w:r>
        <w:rPr>
          <w:rFonts w:ascii="宋体" w:eastAsia="宋体" w:hAnsi="宋体" w:hint="eastAsia"/>
          <w:sz w:val="28"/>
        </w:rPr>
        <w:t>间预测</w:t>
      </w:r>
      <w:proofErr w:type="gramEnd"/>
      <w:r>
        <w:rPr>
          <w:rFonts w:ascii="宋体" w:eastAsia="宋体" w:hAnsi="宋体" w:hint="eastAsia"/>
          <w:sz w:val="28"/>
        </w:rPr>
        <w:t>距离误差之和最小化问题模拟转化为求弹簧间系统势能最小值问题。</w:t>
      </w:r>
    </w:p>
    <w:p w:rsidR="00990D63" w:rsidRDefault="0078433E">
      <w:pPr>
        <w:ind w:firstLine="420"/>
        <w:rPr>
          <w:rFonts w:ascii="宋体" w:eastAsia="宋体" w:hAnsi="宋体"/>
          <w:sz w:val="28"/>
        </w:rPr>
      </w:pPr>
      <w:r>
        <w:rPr>
          <w:rFonts w:ascii="宋体" w:eastAsia="宋体" w:hAnsi="宋体" w:hint="eastAsia"/>
          <w:sz w:val="28"/>
        </w:rPr>
        <w:t>Vivaldi</w:t>
      </w:r>
      <w:r>
        <w:rPr>
          <w:rFonts w:ascii="宋体" w:eastAsia="宋体" w:hAnsi="宋体"/>
          <w:sz w:val="28"/>
          <w:vertAlign w:val="superscript"/>
        </w:rPr>
        <w:t>[3]</w:t>
      </w:r>
      <w:r>
        <w:rPr>
          <w:rFonts w:ascii="宋体" w:eastAsia="宋体" w:hAnsi="宋体" w:hint="eastAsia"/>
          <w:sz w:val="28"/>
        </w:rPr>
        <w:t>算法是完全分布式的，节点仅需要获得任何具有坐标的邻居节点的实测时延并可完成自身坐标的更新，当实测时延与预测时延不一致时，则转化视为节点间弹簧发生了拉伸或者压缩，通过弹簧形变使得节点到达一个合适的位置，从而使整个弹簧系统势能最小，即网络坐标系统误差总值最小。Vivaldi算法的具体实现为：对于节点</w:t>
      </w:r>
      <w:proofErr w:type="spellStart"/>
      <w:r>
        <w:rPr>
          <w:rFonts w:ascii="宋体" w:eastAsia="宋体" w:hAnsi="宋体" w:hint="eastAsia"/>
          <w:i/>
          <w:sz w:val="28"/>
        </w:rPr>
        <w:t>i</w:t>
      </w:r>
      <w:proofErr w:type="spellEnd"/>
      <w:r>
        <w:rPr>
          <w:rFonts w:ascii="宋体" w:eastAsia="宋体" w:hAnsi="宋体" w:hint="eastAsia"/>
          <w:sz w:val="28"/>
        </w:rPr>
        <w:t>，获得来着邻居节点</w:t>
      </w:r>
      <w:r>
        <w:rPr>
          <w:rFonts w:ascii="宋体" w:eastAsia="宋体" w:hAnsi="宋体" w:hint="eastAsia"/>
          <w:i/>
          <w:sz w:val="28"/>
        </w:rPr>
        <w:t>j</w:t>
      </w:r>
      <w:r>
        <w:rPr>
          <w:rFonts w:ascii="宋体" w:eastAsia="宋体" w:hAnsi="宋体" w:hint="eastAsia"/>
          <w:sz w:val="28"/>
        </w:rPr>
        <w:t>的测试时延</w:t>
      </w:r>
      <w:proofErr w:type="spellStart"/>
      <w:r>
        <w:rPr>
          <w:rFonts w:ascii="宋体" w:eastAsia="宋体" w:hAnsi="宋体" w:hint="eastAsia"/>
          <w:i/>
          <w:sz w:val="28"/>
        </w:rPr>
        <w:t>RTT</w:t>
      </w:r>
      <w:r>
        <w:rPr>
          <w:rFonts w:ascii="宋体" w:eastAsia="宋体" w:hAnsi="宋体" w:hint="eastAsia"/>
          <w:i/>
          <w:sz w:val="28"/>
          <w:vertAlign w:val="subscript"/>
        </w:rPr>
        <w:t>i,j</w:t>
      </w:r>
      <w:proofErr w:type="spellEnd"/>
      <w:r>
        <w:rPr>
          <w:rFonts w:ascii="宋体" w:eastAsia="宋体" w:hAnsi="宋体" w:hint="eastAsia"/>
          <w:sz w:val="28"/>
        </w:rPr>
        <w:t>:</w:t>
      </w:r>
    </w:p>
    <w:p w:rsidR="00990D63" w:rsidRDefault="0078433E">
      <w:pPr>
        <w:ind w:firstLine="420"/>
        <w:rPr>
          <w:rFonts w:ascii="宋体" w:eastAsia="宋体" w:hAnsi="宋体"/>
          <w:sz w:val="28"/>
        </w:rPr>
      </w:pPr>
      <w:r>
        <w:rPr>
          <w:rFonts w:ascii="宋体" w:eastAsia="宋体" w:hAnsi="宋体" w:hint="eastAsia"/>
          <w:sz w:val="28"/>
        </w:rPr>
        <w:t>1)计算</w:t>
      </w:r>
      <w:proofErr w:type="gramStart"/>
      <w:r>
        <w:rPr>
          <w:rFonts w:ascii="宋体" w:eastAsia="宋体" w:hAnsi="宋体" w:hint="eastAsia"/>
          <w:sz w:val="28"/>
        </w:rPr>
        <w:t>误差权</w:t>
      </w:r>
      <w:proofErr w:type="gramEnd"/>
      <w:r>
        <w:rPr>
          <w:rFonts w:ascii="宋体" w:eastAsia="宋体" w:hAnsi="宋体" w:hint="eastAsia"/>
          <w:sz w:val="28"/>
        </w:rPr>
        <w:t>值</w:t>
      </w:r>
      <w:r>
        <w:rPr>
          <w:rFonts w:ascii="宋体" w:eastAsia="宋体" w:hAnsi="宋体" w:hint="eastAsia"/>
          <w:i/>
          <w:sz w:val="28"/>
        </w:rPr>
        <w:t>ω</w:t>
      </w:r>
      <w:r>
        <w:rPr>
          <w:rFonts w:ascii="宋体" w:eastAsia="宋体" w:hAnsi="宋体" w:hint="eastAsia"/>
          <w:sz w:val="28"/>
        </w:rPr>
        <w:t>：</w:t>
      </w:r>
    </w:p>
    <w:p w:rsidR="00990D63" w:rsidRDefault="0078433E">
      <w:pPr>
        <w:spacing w:before="100" w:beforeAutospacing="1" w:after="100" w:afterAutospacing="1"/>
        <w:jc w:val="right"/>
        <w:rPr>
          <w:rFonts w:asciiTheme="minorEastAsia" w:hAnsiTheme="minorEastAsia"/>
        </w:rPr>
      </w:pPr>
      <m:oMath>
        <m:r>
          <w:rPr>
            <w:rFonts w:ascii="Cambria Math" w:hAnsi="Cambria Math" w:hint="eastAsia"/>
          </w:rPr>
          <m:t>ω</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(2.5)</w:t>
      </w:r>
    </w:p>
    <w:p w:rsidR="00990D63" w:rsidRDefault="0078433E">
      <w:pPr>
        <w:ind w:firstLine="420"/>
        <w:rPr>
          <w:rFonts w:ascii="宋体" w:eastAsia="宋体" w:hAnsi="宋体"/>
          <w:sz w:val="28"/>
          <w:vertAlign w:val="subscript"/>
        </w:rPr>
      </w:pPr>
      <w:r>
        <w:rPr>
          <w:rFonts w:ascii="宋体" w:eastAsia="宋体" w:hAnsi="宋体" w:hint="eastAsia"/>
          <w:sz w:val="28"/>
        </w:rPr>
        <w:t>2</w:t>
      </w:r>
      <w:r>
        <w:rPr>
          <w:rFonts w:ascii="宋体" w:eastAsia="宋体" w:hAnsi="宋体"/>
          <w:sz w:val="28"/>
        </w:rPr>
        <w:t>)计算两点距离相对误差</w:t>
      </w:r>
      <w:proofErr w:type="spellStart"/>
      <w:r>
        <w:rPr>
          <w:rFonts w:ascii="宋体" w:eastAsia="宋体" w:hAnsi="宋体"/>
          <w:i/>
          <w:sz w:val="28"/>
        </w:rPr>
        <w:t>e</w:t>
      </w:r>
      <w:r>
        <w:rPr>
          <w:rFonts w:ascii="宋体" w:eastAsia="宋体" w:hAnsi="宋体"/>
          <w:i/>
          <w:sz w:val="28"/>
          <w:vertAlign w:val="subscript"/>
        </w:rPr>
        <w:t>s</w:t>
      </w:r>
      <w:proofErr w:type="spellEnd"/>
      <w:r>
        <w:rPr>
          <w:rFonts w:ascii="宋体" w:eastAsia="宋体" w:hAnsi="宋体"/>
          <w:sz w:val="28"/>
        </w:rPr>
        <w:t>：</w:t>
      </w:r>
    </w:p>
    <w:p w:rsidR="00990D63" w:rsidRDefault="00064715">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e>
            </m:d>
          </m:num>
          <m:den>
            <m:sSub>
              <m:sSubPr>
                <m:ctrlPr>
                  <w:rPr>
                    <w:rFonts w:ascii="Cambria Math" w:hAnsi="Cambria Math"/>
                    <w:i/>
                  </w:rPr>
                </m:ctrlPr>
              </m:sSubPr>
              <m:e>
                <m:r>
                  <w:rPr>
                    <w:rFonts w:ascii="Cambria Math" w:hAnsi="Cambria Math"/>
                  </w:rPr>
                  <m:t>RTT</m:t>
                </m:r>
              </m:e>
              <m:sub>
                <m:r>
                  <w:rPr>
                    <w:rFonts w:ascii="Cambria Math" w:hAnsi="Cambria Math"/>
                  </w:rPr>
                  <m:t>i,j</m:t>
                </m:r>
              </m:sub>
            </m:sSub>
          </m:den>
        </m:f>
      </m:oMath>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hint="eastAsia"/>
        </w:rPr>
        <w:t>(2.6)</w:t>
      </w:r>
    </w:p>
    <w:p w:rsidR="00990D63" w:rsidRDefault="0078433E">
      <w:pPr>
        <w:ind w:firstLine="420"/>
        <w:rPr>
          <w:rFonts w:ascii="宋体" w:eastAsia="宋体" w:hAnsi="宋体"/>
          <w:sz w:val="28"/>
        </w:rPr>
      </w:pPr>
      <w:r>
        <w:rPr>
          <w:rFonts w:ascii="宋体" w:eastAsia="宋体" w:hAnsi="宋体" w:hint="eastAsia"/>
          <w:sz w:val="28"/>
        </w:rPr>
        <w:t>3)更新自身误差估计</w:t>
      </w:r>
      <w:proofErr w:type="spellStart"/>
      <w:r>
        <w:rPr>
          <w:rFonts w:ascii="宋体" w:eastAsia="宋体" w:hAnsi="宋体" w:hint="eastAsia"/>
          <w:i/>
          <w:sz w:val="28"/>
        </w:rPr>
        <w:t>e</w:t>
      </w:r>
      <w:r>
        <w:rPr>
          <w:rFonts w:ascii="宋体" w:eastAsia="宋体" w:hAnsi="宋体" w:hint="eastAsia"/>
          <w:i/>
          <w:sz w:val="28"/>
          <w:vertAlign w:val="subscript"/>
        </w:rPr>
        <w:t>i</w:t>
      </w:r>
      <w:proofErr w:type="spellEnd"/>
      <w:r>
        <w:rPr>
          <w:rFonts w:ascii="宋体" w:eastAsia="宋体" w:hAnsi="宋体" w:hint="eastAsia"/>
          <w:sz w:val="28"/>
        </w:rPr>
        <w:t>：</w:t>
      </w:r>
    </w:p>
    <w:p w:rsidR="00990D63" w:rsidRDefault="00064715">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e>
        </m:d>
      </m:oMath>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hint="eastAsia"/>
        </w:rPr>
        <w:t>(2.7)</w:t>
      </w:r>
    </w:p>
    <w:p w:rsidR="00990D63" w:rsidRDefault="0078433E">
      <w:pPr>
        <w:ind w:firstLine="420"/>
        <w:rPr>
          <w:rFonts w:ascii="宋体" w:eastAsia="宋体" w:hAnsi="宋体"/>
          <w:sz w:val="28"/>
        </w:rPr>
      </w:pPr>
      <w:r>
        <w:rPr>
          <w:rFonts w:ascii="宋体" w:eastAsia="宋体" w:hAnsi="宋体" w:hint="eastAsia"/>
          <w:sz w:val="28"/>
        </w:rPr>
        <w:t>4)更新本地坐标</w:t>
      </w:r>
      <w:r>
        <w:rPr>
          <w:rFonts w:ascii="宋体" w:eastAsia="宋体" w:hAnsi="宋体" w:hint="eastAsia"/>
          <w:i/>
          <w:sz w:val="28"/>
        </w:rPr>
        <w:t>x</w:t>
      </w:r>
      <w:r>
        <w:rPr>
          <w:rFonts w:ascii="宋体" w:eastAsia="宋体" w:hAnsi="宋体" w:hint="eastAsia"/>
          <w:i/>
          <w:sz w:val="28"/>
          <w:vertAlign w:val="subscript"/>
        </w:rPr>
        <w:t>i</w:t>
      </w:r>
      <w:r>
        <w:rPr>
          <w:rFonts w:ascii="宋体" w:eastAsia="宋体" w:hAnsi="宋体" w:hint="eastAsia"/>
          <w:sz w:val="28"/>
        </w:rPr>
        <w:t>：</w:t>
      </w:r>
    </w:p>
    <w:p w:rsidR="00990D63" w:rsidRDefault="0078433E">
      <w:pPr>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ω</m:t>
        </m:r>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(2.8)</w:t>
      </w:r>
    </w:p>
    <w:p w:rsidR="00990D63" w:rsidRDefault="00064715">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hint="eastAsia"/>
          </w:rPr>
          <m:t>δ</m:t>
        </m:r>
        <m:d>
          <m:dPr>
            <m:ctrlPr>
              <w:rPr>
                <w:rFonts w:ascii="Cambria Math" w:hAnsi="Cambria Math"/>
                <w:i/>
              </w:rPr>
            </m:ctrlPr>
          </m:dPr>
          <m:e>
            <m:r>
              <w:rPr>
                <w:rFonts w:ascii="Cambria Math" w:hAnsi="Cambria Math"/>
              </w:rPr>
              <m:t>RTT-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rPr>
        <w:tab/>
      </w:r>
      <w:r w:rsidR="0078433E">
        <w:rPr>
          <w:rFonts w:asciiTheme="minorEastAsia" w:hAnsiTheme="minorEastAsia" w:hint="eastAsia"/>
        </w:rPr>
        <w:t>(2.9)</w:t>
      </w:r>
    </w:p>
    <w:p w:rsidR="00990D63" w:rsidRDefault="0078433E">
      <w:pPr>
        <w:rPr>
          <w:rFonts w:ascii="宋体" w:eastAsia="宋体" w:hAnsi="宋体"/>
          <w:sz w:val="28"/>
        </w:rPr>
      </w:pPr>
      <w:r>
        <w:rPr>
          <w:rFonts w:asciiTheme="minorEastAsia" w:hAnsiTheme="minorEastAsia"/>
        </w:rPr>
        <w:lastRenderedPageBreak/>
        <w:tab/>
      </w:r>
      <w:r>
        <w:rPr>
          <w:rFonts w:ascii="宋体" w:eastAsia="宋体" w:hAnsi="宋体"/>
          <w:sz w:val="28"/>
        </w:rPr>
        <w:t>其中</w:t>
      </w:r>
      <w:r>
        <w:rPr>
          <w:rFonts w:ascii="宋体" w:eastAsia="宋体" w:hAnsi="宋体"/>
          <w:i/>
          <w:sz w:val="28"/>
        </w:rPr>
        <w:t>x</w:t>
      </w:r>
      <w:r>
        <w:rPr>
          <w:rFonts w:ascii="宋体" w:eastAsia="宋体" w:hAnsi="宋体"/>
          <w:i/>
          <w:sz w:val="28"/>
          <w:vertAlign w:val="subscript"/>
        </w:rPr>
        <w:t>i</w:t>
      </w:r>
      <w:r>
        <w:rPr>
          <w:rFonts w:ascii="宋体" w:eastAsia="宋体" w:hAnsi="宋体"/>
          <w:sz w:val="28"/>
        </w:rPr>
        <w:t>为节点</w:t>
      </w:r>
      <w:proofErr w:type="spellStart"/>
      <w:r>
        <w:rPr>
          <w:rFonts w:ascii="宋体" w:eastAsia="宋体" w:hAnsi="宋体"/>
          <w:i/>
          <w:sz w:val="28"/>
        </w:rPr>
        <w:t>i</w:t>
      </w:r>
      <w:proofErr w:type="spellEnd"/>
      <w:r>
        <w:rPr>
          <w:rFonts w:ascii="宋体" w:eastAsia="宋体" w:hAnsi="宋体"/>
          <w:sz w:val="28"/>
        </w:rPr>
        <w:t>的坐标，</w:t>
      </w:r>
      <w:r>
        <w:rPr>
          <w:rFonts w:ascii="宋体" w:eastAsia="宋体" w:hAnsi="宋体"/>
          <w:i/>
          <w:sz w:val="28"/>
        </w:rPr>
        <w:t>u</w:t>
      </w:r>
      <w:r>
        <w:rPr>
          <w:rFonts w:ascii="宋体" w:eastAsia="宋体" w:hAnsi="宋体"/>
          <w:sz w:val="28"/>
        </w:rPr>
        <w:t>(</w:t>
      </w:r>
      <w:r>
        <w:rPr>
          <w:rFonts w:ascii="宋体" w:eastAsia="宋体" w:hAnsi="宋体"/>
          <w:i/>
          <w:sz w:val="28"/>
        </w:rPr>
        <w:t>x</w:t>
      </w:r>
      <w:r>
        <w:rPr>
          <w:rFonts w:ascii="宋体" w:eastAsia="宋体" w:hAnsi="宋体"/>
          <w:i/>
          <w:sz w:val="28"/>
          <w:vertAlign w:val="subscript"/>
        </w:rPr>
        <w:t>i</w:t>
      </w:r>
      <w:r>
        <w:rPr>
          <w:rFonts w:ascii="宋体" w:eastAsia="宋体" w:hAnsi="宋体"/>
          <w:sz w:val="28"/>
        </w:rPr>
        <w:t>-</w:t>
      </w:r>
      <w:proofErr w:type="spellStart"/>
      <w:r>
        <w:rPr>
          <w:rFonts w:ascii="宋体" w:eastAsia="宋体" w:hAnsi="宋体"/>
          <w:i/>
          <w:sz w:val="28"/>
        </w:rPr>
        <w:t>x</w:t>
      </w:r>
      <w:r>
        <w:rPr>
          <w:rFonts w:ascii="宋体" w:eastAsia="宋体" w:hAnsi="宋体"/>
          <w:i/>
          <w:sz w:val="28"/>
          <w:vertAlign w:val="subscript"/>
        </w:rPr>
        <w:t>j</w:t>
      </w:r>
      <w:proofErr w:type="spellEnd"/>
      <w:r>
        <w:rPr>
          <w:rFonts w:ascii="宋体" w:eastAsia="宋体" w:hAnsi="宋体"/>
          <w:sz w:val="28"/>
        </w:rPr>
        <w:t>)为从节点j坐标到节点</w:t>
      </w:r>
      <w:proofErr w:type="spellStart"/>
      <w:r>
        <w:rPr>
          <w:rFonts w:ascii="宋体" w:eastAsia="宋体" w:hAnsi="宋体"/>
          <w:i/>
          <w:sz w:val="28"/>
        </w:rPr>
        <w:t>i</w:t>
      </w:r>
      <w:proofErr w:type="spellEnd"/>
      <w:r>
        <w:rPr>
          <w:rFonts w:ascii="宋体" w:eastAsia="宋体" w:hAnsi="宋体"/>
          <w:sz w:val="28"/>
        </w:rPr>
        <w:t>坐标的单位向量，</w:t>
      </w:r>
      <w:proofErr w:type="spellStart"/>
      <w:r>
        <w:rPr>
          <w:rFonts w:ascii="宋体" w:eastAsia="宋体" w:hAnsi="宋体"/>
          <w:i/>
          <w:sz w:val="28"/>
        </w:rPr>
        <w:t>e</w:t>
      </w:r>
      <w:r>
        <w:rPr>
          <w:rFonts w:ascii="宋体" w:eastAsia="宋体" w:hAnsi="宋体"/>
          <w:i/>
          <w:sz w:val="28"/>
          <w:vertAlign w:val="subscript"/>
        </w:rPr>
        <w:t>i</w:t>
      </w:r>
      <w:proofErr w:type="spellEnd"/>
      <w:r>
        <w:rPr>
          <w:rFonts w:ascii="宋体" w:eastAsia="宋体" w:hAnsi="宋体"/>
          <w:sz w:val="28"/>
        </w:rPr>
        <w:t>为节点</w:t>
      </w:r>
      <w:proofErr w:type="spellStart"/>
      <w:r>
        <w:rPr>
          <w:rFonts w:ascii="宋体" w:eastAsia="宋体" w:hAnsi="宋体"/>
          <w:i/>
          <w:sz w:val="28"/>
        </w:rPr>
        <w:t>i</w:t>
      </w:r>
      <w:proofErr w:type="spellEnd"/>
      <w:r>
        <w:rPr>
          <w:rFonts w:ascii="宋体" w:eastAsia="宋体" w:hAnsi="宋体"/>
          <w:sz w:val="28"/>
        </w:rPr>
        <w:t>的误差因子，</w:t>
      </w:r>
      <w:proofErr w:type="spellStart"/>
      <w:r>
        <w:rPr>
          <w:rFonts w:ascii="宋体" w:eastAsia="宋体" w:hAnsi="宋体"/>
          <w:i/>
          <w:sz w:val="28"/>
        </w:rPr>
        <w:t>c</w:t>
      </w:r>
      <w:r>
        <w:rPr>
          <w:rFonts w:ascii="宋体" w:eastAsia="宋体" w:hAnsi="宋体"/>
          <w:i/>
          <w:sz w:val="28"/>
          <w:vertAlign w:val="subscript"/>
        </w:rPr>
        <w:t>e</w:t>
      </w:r>
      <w:proofErr w:type="spellEnd"/>
      <w:r>
        <w:rPr>
          <w:rFonts w:ascii="宋体" w:eastAsia="宋体" w:hAnsi="宋体"/>
          <w:sz w:val="28"/>
        </w:rPr>
        <w:t>和</w:t>
      </w:r>
      <w:r>
        <w:rPr>
          <w:rFonts w:ascii="宋体" w:eastAsia="宋体" w:hAnsi="宋体"/>
          <w:i/>
          <w:sz w:val="28"/>
        </w:rPr>
        <w:t>c</w:t>
      </w:r>
      <w:r>
        <w:rPr>
          <w:rFonts w:ascii="宋体" w:eastAsia="宋体" w:hAnsi="宋体"/>
          <w:i/>
          <w:sz w:val="28"/>
          <w:vertAlign w:val="subscript"/>
        </w:rPr>
        <w:t>c</w:t>
      </w:r>
      <w:r>
        <w:rPr>
          <w:rFonts w:ascii="宋体" w:eastAsia="宋体" w:hAnsi="宋体"/>
          <w:sz w:val="28"/>
        </w:rPr>
        <w:t>为调节因子，其取值越大，则节点每次更新的程度越大。</w:t>
      </w:r>
    </w:p>
    <w:p w:rsidR="00990D63" w:rsidRDefault="0078433E">
      <w:pPr>
        <w:rPr>
          <w:rFonts w:ascii="宋体" w:eastAsia="宋体" w:hAnsi="宋体"/>
          <w:sz w:val="28"/>
        </w:rPr>
      </w:pPr>
      <w:r>
        <w:rPr>
          <w:rFonts w:ascii="宋体" w:eastAsia="宋体" w:hAnsi="宋体"/>
          <w:sz w:val="28"/>
        </w:rPr>
        <w:tab/>
      </w:r>
      <w:r>
        <w:rPr>
          <w:rFonts w:ascii="宋体" w:eastAsia="宋体" w:hAnsi="宋体" w:hint="eastAsia"/>
          <w:sz w:val="28"/>
        </w:rPr>
        <w:t>Vivaldi</w:t>
      </w:r>
      <w:r>
        <w:rPr>
          <w:rFonts w:ascii="宋体" w:eastAsia="宋体" w:hAnsi="宋体"/>
          <w:sz w:val="28"/>
          <w:vertAlign w:val="superscript"/>
        </w:rPr>
        <w:t>[3]</w:t>
      </w:r>
      <w:r>
        <w:rPr>
          <w:rFonts w:ascii="宋体" w:eastAsia="宋体" w:hAnsi="宋体" w:hint="eastAsia"/>
          <w:sz w:val="28"/>
        </w:rPr>
        <w:t>算法是公认的具有优秀性能的网络坐标系统构建算法，其优点在于其实现是全分布式的，无需额外设立基站设施，对Internet拓扑变化有较好的适应性，并能及时更新网络坐标，将网络坐标系构建所需的时延探测任务交给应用级业务上，减少了网络开支。</w:t>
      </w:r>
    </w:p>
    <w:p w:rsidR="00990D63" w:rsidRDefault="0078433E">
      <w:pPr>
        <w:pStyle w:val="2"/>
        <w:rPr>
          <w:rFonts w:ascii="黑体" w:eastAsia="黑体" w:hAnsi="黑体" w:cs="黑体"/>
          <w:kern w:val="0"/>
          <w:sz w:val="28"/>
          <w:szCs w:val="24"/>
        </w:rPr>
      </w:pPr>
      <w:bookmarkStart w:id="45" w:name="_Toc8378"/>
      <w:r>
        <w:rPr>
          <w:rFonts w:ascii="黑体" w:eastAsia="黑体" w:hAnsi="黑体" w:cs="黑体" w:hint="eastAsia"/>
        </w:rPr>
        <w:t>2.3 北斗导航系统</w:t>
      </w:r>
      <w:bookmarkEnd w:id="45"/>
    </w:p>
    <w:p w:rsidR="00990D63" w:rsidRDefault="0078433E">
      <w:pPr>
        <w:pStyle w:val="2"/>
        <w:rPr>
          <w:rFonts w:ascii="黑体" w:eastAsia="黑体" w:hAnsi="黑体" w:cs="黑体"/>
          <w:kern w:val="0"/>
          <w:sz w:val="28"/>
          <w:szCs w:val="24"/>
        </w:rPr>
      </w:pPr>
      <w:bookmarkStart w:id="46" w:name="_Toc28021"/>
      <w:r>
        <w:rPr>
          <w:rFonts w:ascii="黑体" w:eastAsia="黑体" w:hAnsi="黑体" w:cs="黑体" w:hint="eastAsia"/>
          <w:kern w:val="0"/>
          <w:sz w:val="28"/>
          <w:szCs w:val="24"/>
        </w:rPr>
        <w:t>2.4 软件</w:t>
      </w:r>
      <w:r>
        <w:rPr>
          <w:rStyle w:val="20"/>
          <w:rFonts w:ascii="黑体" w:eastAsia="黑体" w:hAnsi="黑体" w:cs="黑体" w:hint="eastAsia"/>
          <w:b/>
          <w:bCs/>
        </w:rPr>
        <w:t>定</w:t>
      </w:r>
      <w:r>
        <w:rPr>
          <w:rFonts w:ascii="黑体" w:eastAsia="黑体" w:hAnsi="黑体" w:cs="黑体" w:hint="eastAsia"/>
          <w:kern w:val="0"/>
          <w:sz w:val="28"/>
          <w:szCs w:val="24"/>
        </w:rPr>
        <w:t>义网络（SDN）</w:t>
      </w:r>
      <w:bookmarkEnd w:id="46"/>
    </w:p>
    <w:p w:rsidR="00064715" w:rsidRPr="00E2788A" w:rsidRDefault="00213FFB" w:rsidP="00E2788A">
      <w:pPr>
        <w:spacing w:line="360" w:lineRule="auto"/>
        <w:rPr>
          <w:rFonts w:ascii="宋体" w:eastAsia="宋体" w:hAnsi="宋体"/>
          <w:sz w:val="24"/>
        </w:rPr>
      </w:pPr>
      <w:r w:rsidRPr="00E2788A">
        <w:rPr>
          <w:rFonts w:ascii="宋体" w:eastAsia="宋体" w:hAnsi="宋体"/>
          <w:sz w:val="24"/>
        </w:rPr>
        <w:t xml:space="preserve">2.4.1 </w:t>
      </w:r>
      <w:r w:rsidRPr="00E2788A">
        <w:rPr>
          <w:rFonts w:ascii="宋体" w:eastAsia="宋体" w:hAnsi="宋体" w:hint="eastAsia"/>
          <w:sz w:val="24"/>
        </w:rPr>
        <w:t>SDN起源与发展历史</w:t>
      </w:r>
    </w:p>
    <w:p w:rsidR="00E2788A" w:rsidRDefault="00E2788A" w:rsidP="00E2788A">
      <w:pPr>
        <w:spacing w:line="360" w:lineRule="auto"/>
        <w:rPr>
          <w:rFonts w:ascii="宋体" w:eastAsia="宋体" w:hAnsi="宋体"/>
          <w:sz w:val="24"/>
        </w:rPr>
      </w:pPr>
      <w:r w:rsidRPr="00E2788A">
        <w:rPr>
          <w:rFonts w:ascii="宋体" w:eastAsia="宋体" w:hAnsi="宋体"/>
          <w:sz w:val="24"/>
        </w:rPr>
        <w:tab/>
      </w:r>
      <w:r w:rsidRPr="00E2788A">
        <w:rPr>
          <w:rFonts w:ascii="宋体" w:eastAsia="宋体" w:hAnsi="宋体" w:hint="eastAsia"/>
          <w:sz w:val="24"/>
        </w:rPr>
        <w:t>软件定义网络</w:t>
      </w:r>
      <w:r>
        <w:rPr>
          <w:rFonts w:ascii="宋体" w:eastAsia="宋体" w:hAnsi="宋体" w:hint="eastAsia"/>
          <w:sz w:val="24"/>
        </w:rPr>
        <w:t>（SDN）技术的</w:t>
      </w:r>
    </w:p>
    <w:p w:rsidR="00E2788A" w:rsidRPr="00E2788A" w:rsidRDefault="00E2788A" w:rsidP="00E2788A">
      <w:pPr>
        <w:spacing w:line="360" w:lineRule="auto"/>
        <w:rPr>
          <w:rFonts w:ascii="宋体" w:eastAsia="宋体" w:hAnsi="宋体" w:hint="eastAsia"/>
          <w:sz w:val="24"/>
        </w:rPr>
      </w:pPr>
      <w:r>
        <w:rPr>
          <w:noProof/>
        </w:rPr>
        <w:drawing>
          <wp:inline distT="0" distB="0" distL="0" distR="0" wp14:anchorId="6CC26193" wp14:editId="0754F7B6">
            <wp:extent cx="5274310" cy="28759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75915"/>
                    </a:xfrm>
                    <a:prstGeom prst="rect">
                      <a:avLst/>
                    </a:prstGeom>
                  </pic:spPr>
                </pic:pic>
              </a:graphicData>
            </a:graphic>
          </wp:inline>
        </w:drawing>
      </w:r>
    </w:p>
    <w:p w:rsidR="009F5141" w:rsidRPr="00487AAC" w:rsidRDefault="00213FFB" w:rsidP="00487AAC">
      <w:pPr>
        <w:spacing w:line="360" w:lineRule="auto"/>
        <w:rPr>
          <w:rFonts w:ascii="宋体" w:eastAsia="宋体" w:hAnsi="宋体" w:hint="eastAsia"/>
          <w:sz w:val="24"/>
        </w:rPr>
      </w:pPr>
      <w:r>
        <w:tab/>
      </w:r>
      <w:r w:rsidRPr="00487AAC">
        <w:rPr>
          <w:rFonts w:ascii="宋体" w:eastAsia="宋体" w:hAnsi="宋体" w:hint="eastAsia"/>
          <w:sz w:val="24"/>
        </w:rPr>
        <w:t>SDN</w:t>
      </w:r>
      <w:r w:rsidR="009F5141" w:rsidRPr="00487AAC">
        <w:rPr>
          <w:rFonts w:ascii="宋体" w:eastAsia="宋体" w:hAnsi="宋体" w:hint="eastAsia"/>
          <w:sz w:val="24"/>
        </w:rPr>
        <w:t>起源于斯坦福大学的</w:t>
      </w:r>
      <w:proofErr w:type="spellStart"/>
      <w:r w:rsidR="009F5141" w:rsidRPr="00487AAC">
        <w:rPr>
          <w:rFonts w:ascii="宋体" w:eastAsia="宋体" w:hAnsi="宋体"/>
          <w:sz w:val="24"/>
        </w:rPr>
        <w:t>CleanSlate</w:t>
      </w:r>
      <w:proofErr w:type="spellEnd"/>
      <w:r w:rsidR="009F5141" w:rsidRPr="00487AAC">
        <w:rPr>
          <w:rFonts w:ascii="宋体" w:eastAsia="宋体" w:hAnsi="宋体" w:hint="eastAsia"/>
          <w:sz w:val="24"/>
        </w:rPr>
        <w:t>项目</w:t>
      </w:r>
      <w:r w:rsidR="009F5141" w:rsidRPr="00487AAC">
        <w:rPr>
          <w:rFonts w:ascii="宋体" w:eastAsia="宋体" w:hAnsi="宋体"/>
          <w:sz w:val="24"/>
        </w:rPr>
        <w:t>[18]</w:t>
      </w:r>
      <w:r w:rsidR="009F5141" w:rsidRPr="00487AAC">
        <w:rPr>
          <w:rFonts w:ascii="宋体" w:eastAsia="宋体" w:hAnsi="宋体" w:hint="eastAsia"/>
          <w:sz w:val="24"/>
        </w:rPr>
        <w:t>，此项目初衷是改变传统网络架构。之后学生</w:t>
      </w:r>
      <w:r w:rsidR="009F5141" w:rsidRPr="00487AAC">
        <w:rPr>
          <w:rFonts w:ascii="宋体" w:eastAsia="宋体" w:hAnsi="宋体"/>
          <w:sz w:val="24"/>
        </w:rPr>
        <w:t>Martin</w:t>
      </w:r>
      <w:r w:rsidR="009F5141" w:rsidRPr="00487AAC">
        <w:rPr>
          <w:rFonts w:ascii="宋体" w:eastAsia="宋体" w:hAnsi="宋体" w:hint="eastAsia"/>
          <w:sz w:val="24"/>
        </w:rPr>
        <w:t>负责了一个关于网络安全的项目，设计了一个集中控制器，通过此集中控制器可以很便利地配置基于网络流的策略，可以把一些策略下放到其他网络设备中，进而实现了对整个网络的控制。</w:t>
      </w:r>
      <w:r w:rsidR="00E2063F" w:rsidRPr="00487AAC">
        <w:rPr>
          <w:rFonts w:ascii="宋体" w:eastAsia="宋体" w:hAnsi="宋体"/>
          <w:sz w:val="24"/>
        </w:rPr>
        <w:t>2008</w:t>
      </w:r>
      <w:r w:rsidR="009F5141" w:rsidRPr="00487AAC">
        <w:rPr>
          <w:rFonts w:ascii="宋体" w:eastAsia="宋体" w:hAnsi="宋体" w:hint="eastAsia"/>
          <w:sz w:val="24"/>
        </w:rPr>
        <w:t>年受此项目启发，</w:t>
      </w:r>
      <w:r w:rsidR="00E2063F" w:rsidRPr="00487AAC">
        <w:rPr>
          <w:rFonts w:ascii="宋体" w:eastAsia="宋体" w:hAnsi="宋体"/>
          <w:sz w:val="24"/>
        </w:rPr>
        <w:lastRenderedPageBreak/>
        <w:t>Nick</w:t>
      </w:r>
      <w:r w:rsidR="009F5141" w:rsidRPr="00487AAC">
        <w:rPr>
          <w:rFonts w:ascii="宋体" w:eastAsia="宋体" w:hAnsi="宋体" w:hint="eastAsia"/>
          <w:sz w:val="24"/>
        </w:rPr>
        <w:t>教授等人提出</w:t>
      </w:r>
      <w:r w:rsidR="00E2063F" w:rsidRPr="00487AAC">
        <w:rPr>
          <w:rFonts w:ascii="宋体" w:eastAsia="宋体" w:hAnsi="宋体"/>
          <w:sz w:val="24"/>
        </w:rPr>
        <w:t>Open Flow</w:t>
      </w:r>
      <w:r w:rsidR="009F5141" w:rsidRPr="00487AAC">
        <w:rPr>
          <w:rFonts w:ascii="宋体" w:eastAsia="宋体" w:hAnsi="宋体" w:hint="eastAsia"/>
          <w:sz w:val="24"/>
        </w:rPr>
        <w:t>协议，并发表《</w:t>
      </w:r>
      <w:r w:rsidR="009F5141" w:rsidRPr="00487AAC">
        <w:rPr>
          <w:rFonts w:ascii="宋体" w:eastAsia="宋体" w:hAnsi="宋体"/>
          <w:sz w:val="24"/>
        </w:rPr>
        <w:t>Open Flow:  Enabling  Innovation  in  Campus Networks</w:t>
      </w:r>
      <w:r w:rsidR="009F5141" w:rsidRPr="00487AAC">
        <w:rPr>
          <w:rFonts w:ascii="宋体" w:eastAsia="宋体" w:hAnsi="宋体" w:hint="eastAsia"/>
          <w:sz w:val="24"/>
        </w:rPr>
        <w:t>》的论文，首次公开详细地描述了</w:t>
      </w:r>
      <w:r w:rsidR="009F5141" w:rsidRPr="00487AAC">
        <w:rPr>
          <w:rFonts w:ascii="宋体" w:eastAsia="宋体" w:hAnsi="宋体"/>
          <w:sz w:val="24"/>
        </w:rPr>
        <w:t xml:space="preserve">Open Flow </w:t>
      </w:r>
      <w:r w:rsidR="009F5141" w:rsidRPr="00487AAC">
        <w:rPr>
          <w:rFonts w:ascii="宋体" w:eastAsia="宋体" w:hAnsi="宋体" w:hint="eastAsia"/>
          <w:sz w:val="24"/>
        </w:rPr>
        <w:t>协议。</w:t>
      </w:r>
      <w:r w:rsidR="00E2063F" w:rsidRPr="00487AAC">
        <w:rPr>
          <w:rFonts w:ascii="宋体" w:eastAsia="宋体" w:hAnsi="宋体"/>
          <w:sz w:val="24"/>
        </w:rPr>
        <w:t>2009</w:t>
      </w:r>
      <w:r w:rsidR="009F5141" w:rsidRPr="00487AAC">
        <w:rPr>
          <w:rFonts w:ascii="宋体" w:eastAsia="宋体" w:hAnsi="宋体" w:hint="eastAsia"/>
          <w:sz w:val="24"/>
        </w:rPr>
        <w:t>年由于</w:t>
      </w:r>
      <w:r w:rsidR="009F5141" w:rsidRPr="00487AAC">
        <w:rPr>
          <w:rFonts w:ascii="宋体" w:eastAsia="宋体" w:hAnsi="宋体"/>
          <w:sz w:val="24"/>
        </w:rPr>
        <w:t>Open Flow</w:t>
      </w:r>
      <w:r w:rsidR="009F5141" w:rsidRPr="00487AAC">
        <w:rPr>
          <w:rFonts w:ascii="宋体" w:eastAsia="宋体" w:hAnsi="宋体" w:hint="eastAsia"/>
          <w:sz w:val="24"/>
        </w:rPr>
        <w:t>协议给网络带来的灵活性，</w:t>
      </w:r>
      <w:r w:rsidR="00E2063F" w:rsidRPr="00487AAC">
        <w:rPr>
          <w:rFonts w:ascii="宋体" w:eastAsia="宋体" w:hAnsi="宋体"/>
          <w:sz w:val="24"/>
        </w:rPr>
        <w:t>Nick</w:t>
      </w:r>
      <w:r w:rsidR="009F5141" w:rsidRPr="00487AAC">
        <w:rPr>
          <w:rFonts w:ascii="宋体" w:eastAsia="宋体" w:hAnsi="宋体" w:hint="eastAsia"/>
          <w:sz w:val="24"/>
        </w:rPr>
        <w:t>教授及其团队进一步提出了</w:t>
      </w:r>
      <w:r w:rsidR="00E2063F" w:rsidRPr="00487AAC">
        <w:rPr>
          <w:rFonts w:ascii="宋体" w:eastAsia="宋体" w:hAnsi="宋体"/>
          <w:sz w:val="24"/>
        </w:rPr>
        <w:t>SDN</w:t>
      </w:r>
      <w:r w:rsidR="009F5141" w:rsidRPr="00487AAC">
        <w:rPr>
          <w:rFonts w:ascii="宋体" w:eastAsia="宋体" w:hAnsi="宋体" w:hint="eastAsia"/>
          <w:sz w:val="24"/>
        </w:rPr>
        <w:t>的概念和架构。这一年</w:t>
      </w:r>
      <w:r w:rsidR="00B720E5" w:rsidRPr="00487AAC">
        <w:rPr>
          <w:rFonts w:ascii="宋体" w:eastAsia="宋体" w:hAnsi="宋体"/>
          <w:sz w:val="24"/>
        </w:rPr>
        <w:t>SDN</w:t>
      </w:r>
      <w:r w:rsidR="009F5141" w:rsidRPr="00487AAC">
        <w:rPr>
          <w:rFonts w:ascii="宋体" w:eastAsia="宋体" w:hAnsi="宋体" w:hint="eastAsia"/>
          <w:sz w:val="24"/>
        </w:rPr>
        <w:t>技术同时被选为年度十大前沿技术之一</w:t>
      </w:r>
      <w:r w:rsidR="009F5141" w:rsidRPr="00487AAC">
        <w:rPr>
          <w:rFonts w:ascii="宋体" w:eastAsia="宋体" w:hAnsi="宋体"/>
          <w:sz w:val="24"/>
        </w:rPr>
        <w:t>[19]</w:t>
      </w:r>
      <w:r w:rsidR="009F5141" w:rsidRPr="00487AAC">
        <w:rPr>
          <w:rFonts w:ascii="宋体" w:eastAsia="宋体" w:hAnsi="宋体" w:hint="eastAsia"/>
          <w:sz w:val="24"/>
        </w:rPr>
        <w:t>，从此</w:t>
      </w:r>
      <w:r w:rsidR="00B720E5" w:rsidRPr="00487AAC">
        <w:rPr>
          <w:rFonts w:ascii="宋体" w:eastAsia="宋体" w:hAnsi="宋体"/>
          <w:sz w:val="24"/>
        </w:rPr>
        <w:t>SDN</w:t>
      </w:r>
      <w:r w:rsidR="009F5141" w:rsidRPr="00487AAC">
        <w:rPr>
          <w:rFonts w:ascii="宋体" w:eastAsia="宋体" w:hAnsi="宋体" w:hint="eastAsia"/>
          <w:sz w:val="24"/>
        </w:rPr>
        <w:t>技术取得了学术界和工业界越来越多的认同和大力支持。</w:t>
      </w:r>
    </w:p>
    <w:p w:rsidR="009F5141" w:rsidRPr="00487AAC" w:rsidRDefault="00B720E5" w:rsidP="00CE41AF">
      <w:pPr>
        <w:spacing w:line="360" w:lineRule="auto"/>
        <w:ind w:firstLine="420"/>
        <w:rPr>
          <w:rFonts w:ascii="宋体" w:eastAsia="宋体" w:hAnsi="宋体" w:hint="eastAsia"/>
          <w:sz w:val="24"/>
        </w:rPr>
      </w:pPr>
      <w:r w:rsidRPr="00487AAC">
        <w:rPr>
          <w:rFonts w:ascii="宋体" w:eastAsia="宋体" w:hAnsi="宋体"/>
          <w:sz w:val="24"/>
        </w:rPr>
        <w:t>2009</w:t>
      </w:r>
      <w:r w:rsidR="009F5141" w:rsidRPr="00487AAC">
        <w:rPr>
          <w:rFonts w:ascii="宋体" w:eastAsia="宋体" w:hAnsi="宋体" w:hint="eastAsia"/>
          <w:sz w:val="24"/>
        </w:rPr>
        <w:t>年</w:t>
      </w:r>
      <w:r w:rsidRPr="00487AAC">
        <w:rPr>
          <w:rFonts w:ascii="宋体" w:eastAsia="宋体" w:hAnsi="宋体"/>
          <w:sz w:val="24"/>
        </w:rPr>
        <w:t>Open Flow1.0</w:t>
      </w:r>
      <w:r w:rsidR="009F5141" w:rsidRPr="00487AAC">
        <w:rPr>
          <w:rFonts w:ascii="宋体" w:eastAsia="宋体" w:hAnsi="宋体" w:hint="eastAsia"/>
          <w:sz w:val="24"/>
        </w:rPr>
        <w:t>版本被发布，它是具有划时代作用的首款可用于商业环境的南向协议。</w:t>
      </w:r>
      <w:r w:rsidRPr="00487AAC">
        <w:rPr>
          <w:rFonts w:ascii="宋体" w:eastAsia="宋体" w:hAnsi="宋体"/>
          <w:sz w:val="24"/>
        </w:rPr>
        <w:t>2011</w:t>
      </w:r>
      <w:r w:rsidR="009F5141" w:rsidRPr="00487AAC">
        <w:rPr>
          <w:rFonts w:ascii="宋体" w:eastAsia="宋体" w:hAnsi="宋体" w:hint="eastAsia"/>
          <w:sz w:val="24"/>
        </w:rPr>
        <w:t>年在</w:t>
      </w:r>
      <w:r w:rsidRPr="00487AAC">
        <w:rPr>
          <w:rFonts w:ascii="宋体" w:eastAsia="宋体" w:hAnsi="宋体"/>
          <w:sz w:val="24"/>
        </w:rPr>
        <w:t>Nick</w:t>
      </w:r>
      <w:r w:rsidR="009F5141" w:rsidRPr="00487AAC">
        <w:rPr>
          <w:rFonts w:ascii="宋体" w:eastAsia="宋体" w:hAnsi="宋体" w:hint="eastAsia"/>
          <w:sz w:val="24"/>
        </w:rPr>
        <w:t>教授等人的推动下，成立了开放网络基金会，它的主要工作职能主要是大力发展和推动</w:t>
      </w:r>
      <w:r w:rsidRPr="00487AAC">
        <w:rPr>
          <w:rFonts w:ascii="宋体" w:eastAsia="宋体" w:hAnsi="宋体"/>
          <w:sz w:val="24"/>
        </w:rPr>
        <w:t>SDN</w:t>
      </w:r>
      <w:r w:rsidR="009F5141" w:rsidRPr="00487AAC">
        <w:rPr>
          <w:rFonts w:ascii="宋体" w:eastAsia="宋体" w:hAnsi="宋体" w:hint="eastAsia"/>
          <w:sz w:val="24"/>
        </w:rPr>
        <w:t>架构及其技术的相关规范性工作。目前开放网络基金会有近</w:t>
      </w:r>
      <w:r w:rsidRPr="00487AAC">
        <w:rPr>
          <w:rFonts w:ascii="宋体" w:eastAsia="宋体" w:hAnsi="宋体"/>
          <w:sz w:val="24"/>
        </w:rPr>
        <w:t>100</w:t>
      </w:r>
      <w:r w:rsidR="009F5141" w:rsidRPr="00487AAC">
        <w:rPr>
          <w:rFonts w:ascii="宋体" w:eastAsia="宋体" w:hAnsi="宋体" w:hint="eastAsia"/>
          <w:sz w:val="24"/>
        </w:rPr>
        <w:t>家成员。</w:t>
      </w:r>
      <w:r w:rsidRPr="00487AAC">
        <w:rPr>
          <w:rFonts w:ascii="宋体" w:eastAsia="宋体" w:hAnsi="宋体"/>
          <w:sz w:val="24"/>
        </w:rPr>
        <w:t>2012</w:t>
      </w:r>
      <w:r w:rsidR="009F5141" w:rsidRPr="00487AAC">
        <w:rPr>
          <w:rFonts w:ascii="宋体" w:eastAsia="宋体" w:hAnsi="宋体" w:hint="eastAsia"/>
          <w:sz w:val="24"/>
        </w:rPr>
        <w:t>年开放网络基金会发布了</w:t>
      </w:r>
      <w:r w:rsidRPr="00487AAC">
        <w:rPr>
          <w:rFonts w:ascii="宋体" w:eastAsia="宋体" w:hAnsi="宋体"/>
          <w:sz w:val="24"/>
        </w:rPr>
        <w:t>SDN</w:t>
      </w:r>
      <w:r w:rsidR="009F5141" w:rsidRPr="00487AAC">
        <w:rPr>
          <w:rFonts w:ascii="宋体" w:eastAsia="宋体" w:hAnsi="宋体" w:hint="eastAsia"/>
          <w:sz w:val="24"/>
        </w:rPr>
        <w:t>白皮书。在</w:t>
      </w:r>
      <w:r w:rsidRPr="00487AAC">
        <w:rPr>
          <w:rFonts w:ascii="宋体" w:eastAsia="宋体" w:hAnsi="宋体"/>
          <w:sz w:val="24"/>
        </w:rPr>
        <w:t>SDN</w:t>
      </w:r>
      <w:r w:rsidR="009F5141" w:rsidRPr="00487AAC">
        <w:rPr>
          <w:rFonts w:ascii="宋体" w:eastAsia="宋体" w:hAnsi="宋体" w:hint="eastAsia"/>
          <w:sz w:val="24"/>
        </w:rPr>
        <w:t>白皮书中提出了</w:t>
      </w:r>
      <w:r w:rsidRPr="00487AAC">
        <w:rPr>
          <w:rFonts w:ascii="宋体" w:eastAsia="宋体" w:hAnsi="宋体"/>
          <w:sz w:val="24"/>
        </w:rPr>
        <w:t>SDN</w:t>
      </w:r>
      <w:r w:rsidR="009F5141" w:rsidRPr="00487AAC">
        <w:rPr>
          <w:rFonts w:ascii="宋体" w:eastAsia="宋体" w:hAnsi="宋体" w:hint="eastAsia"/>
          <w:sz w:val="24"/>
        </w:rPr>
        <w:t>三层模型得到了很多同业人员的大力支持和认同。同年，</w:t>
      </w:r>
      <w:proofErr w:type="gramStart"/>
      <w:r w:rsidR="009F5141" w:rsidRPr="00487AAC">
        <w:rPr>
          <w:rFonts w:ascii="宋体" w:eastAsia="宋体" w:hAnsi="宋体" w:hint="eastAsia"/>
          <w:sz w:val="24"/>
        </w:rPr>
        <w:t>谷歌公司</w:t>
      </w:r>
      <w:proofErr w:type="gramEnd"/>
      <w:r w:rsidR="009F5141" w:rsidRPr="00487AAC">
        <w:rPr>
          <w:rFonts w:ascii="宋体" w:eastAsia="宋体" w:hAnsi="宋体" w:hint="eastAsia"/>
          <w:sz w:val="24"/>
        </w:rPr>
        <w:t>广域网络被改造成使用</w:t>
      </w:r>
      <w:r w:rsidRPr="00487AAC">
        <w:rPr>
          <w:rFonts w:ascii="宋体" w:eastAsia="宋体" w:hAnsi="宋体"/>
          <w:sz w:val="24"/>
        </w:rPr>
        <w:t>Open Flow</w:t>
      </w:r>
      <w:r w:rsidR="009F5141" w:rsidRPr="00487AAC">
        <w:rPr>
          <w:rFonts w:ascii="宋体" w:eastAsia="宋体" w:hAnsi="宋体" w:hint="eastAsia"/>
          <w:sz w:val="24"/>
        </w:rPr>
        <w:t>协议的</w:t>
      </w:r>
      <w:r w:rsidRPr="00487AAC">
        <w:rPr>
          <w:rFonts w:ascii="宋体" w:eastAsia="宋体" w:hAnsi="宋体"/>
          <w:sz w:val="24"/>
        </w:rPr>
        <w:t>SDN</w:t>
      </w:r>
      <w:r w:rsidR="009F5141" w:rsidRPr="00487AAC">
        <w:rPr>
          <w:rFonts w:ascii="宋体" w:eastAsia="宋体" w:hAnsi="宋体" w:hint="eastAsia"/>
          <w:sz w:val="24"/>
        </w:rPr>
        <w:t>网络，此案例说明</w:t>
      </w:r>
      <w:r w:rsidRPr="00487AAC">
        <w:rPr>
          <w:rFonts w:ascii="宋体" w:eastAsia="宋体" w:hAnsi="宋体"/>
          <w:sz w:val="24"/>
        </w:rPr>
        <w:t>Open Flow</w:t>
      </w:r>
      <w:r w:rsidR="009F5141" w:rsidRPr="00487AAC">
        <w:rPr>
          <w:rFonts w:ascii="宋体" w:eastAsia="宋体" w:hAnsi="宋体" w:hint="eastAsia"/>
          <w:sz w:val="24"/>
        </w:rPr>
        <w:t>协议不仅是一个在学术层面的理论模型</w:t>
      </w:r>
      <w:r w:rsidR="009F5141" w:rsidRPr="00487AAC">
        <w:rPr>
          <w:rFonts w:ascii="宋体" w:eastAsia="宋体" w:hAnsi="宋体"/>
          <w:sz w:val="24"/>
        </w:rPr>
        <w:t>[20]</w:t>
      </w:r>
      <w:r w:rsidR="009F5141" w:rsidRPr="00487AAC">
        <w:rPr>
          <w:rFonts w:ascii="宋体" w:eastAsia="宋体" w:hAnsi="宋体" w:hint="eastAsia"/>
          <w:sz w:val="24"/>
        </w:rPr>
        <w:t>，而是一个可以在商业实际环境中使用的技术方案。之后</w:t>
      </w:r>
      <w:r w:rsidRPr="00487AAC">
        <w:rPr>
          <w:rFonts w:ascii="宋体" w:eastAsia="宋体" w:hAnsi="宋体"/>
          <w:sz w:val="24"/>
        </w:rPr>
        <w:t>VMware</w:t>
      </w:r>
      <w:r w:rsidR="009F5141" w:rsidRPr="00487AAC">
        <w:rPr>
          <w:rFonts w:ascii="宋体" w:eastAsia="宋体" w:hAnsi="宋体" w:hint="eastAsia"/>
          <w:sz w:val="24"/>
        </w:rPr>
        <w:t>收购</w:t>
      </w:r>
      <w:proofErr w:type="spellStart"/>
      <w:r w:rsidRPr="00487AAC">
        <w:rPr>
          <w:rFonts w:ascii="宋体" w:eastAsia="宋体" w:hAnsi="宋体"/>
          <w:sz w:val="24"/>
        </w:rPr>
        <w:t>Nicira</w:t>
      </w:r>
      <w:proofErr w:type="spellEnd"/>
      <w:r w:rsidR="009F5141" w:rsidRPr="00487AAC">
        <w:rPr>
          <w:rFonts w:ascii="宋体" w:eastAsia="宋体" w:hAnsi="宋体" w:hint="eastAsia"/>
          <w:sz w:val="24"/>
        </w:rPr>
        <w:t>公司，把网络相关的功能模块从硬件中分</w:t>
      </w:r>
      <w:bookmarkStart w:id="47" w:name="_GoBack"/>
      <w:bookmarkEnd w:id="47"/>
      <w:r w:rsidR="009F5141" w:rsidRPr="00487AAC">
        <w:rPr>
          <w:rFonts w:ascii="宋体" w:eastAsia="宋体" w:hAnsi="宋体" w:hint="eastAsia"/>
          <w:sz w:val="24"/>
        </w:rPr>
        <w:t>离开来实现软件化，这也是</w:t>
      </w:r>
      <w:r w:rsidRPr="00487AAC">
        <w:rPr>
          <w:rFonts w:ascii="宋体" w:eastAsia="宋体" w:hAnsi="宋体"/>
          <w:sz w:val="24"/>
        </w:rPr>
        <w:t>SDN</w:t>
      </w:r>
      <w:r w:rsidRPr="00487AAC">
        <w:rPr>
          <w:rFonts w:ascii="宋体" w:eastAsia="宋体" w:hAnsi="宋体" w:hint="eastAsia"/>
          <w:sz w:val="24"/>
        </w:rPr>
        <w:t>迈向商业化的重要标志。</w:t>
      </w:r>
      <w:r w:rsidRPr="00487AAC">
        <w:rPr>
          <w:rFonts w:ascii="宋体" w:eastAsia="宋体" w:hAnsi="宋体"/>
          <w:sz w:val="24"/>
        </w:rPr>
        <w:t>2016</w:t>
      </w:r>
      <w:r w:rsidR="009F5141" w:rsidRPr="00487AAC">
        <w:rPr>
          <w:rFonts w:ascii="宋体" w:eastAsia="宋体" w:hAnsi="宋体" w:hint="eastAsia"/>
          <w:sz w:val="24"/>
        </w:rPr>
        <w:t>年召开全球</w:t>
      </w:r>
      <w:r w:rsidRPr="00487AAC">
        <w:rPr>
          <w:rFonts w:ascii="宋体" w:eastAsia="宋体" w:hAnsi="宋体"/>
          <w:sz w:val="24"/>
        </w:rPr>
        <w:t>SDNFV</w:t>
      </w:r>
      <w:r w:rsidR="009F5141" w:rsidRPr="00487AAC">
        <w:rPr>
          <w:rFonts w:ascii="宋体" w:eastAsia="宋体" w:hAnsi="宋体" w:hint="eastAsia"/>
          <w:sz w:val="24"/>
        </w:rPr>
        <w:t>技术大会，来自全球的企业和组织讨论企业网和</w:t>
      </w:r>
      <w:proofErr w:type="gramStart"/>
      <w:r w:rsidR="009F5141" w:rsidRPr="00487AAC">
        <w:rPr>
          <w:rFonts w:ascii="宋体" w:eastAsia="宋体" w:hAnsi="宋体" w:hint="eastAsia"/>
          <w:sz w:val="24"/>
        </w:rPr>
        <w:t>云数据</w:t>
      </w:r>
      <w:proofErr w:type="gramEnd"/>
      <w:r w:rsidR="009F5141" w:rsidRPr="00487AAC">
        <w:rPr>
          <w:rFonts w:ascii="宋体" w:eastAsia="宋体" w:hAnsi="宋体" w:hint="eastAsia"/>
          <w:sz w:val="24"/>
        </w:rPr>
        <w:t>中心相关问题和技术。此时意味着</w:t>
      </w:r>
      <w:r w:rsidRPr="00487AAC">
        <w:rPr>
          <w:rFonts w:ascii="宋体" w:eastAsia="宋体" w:hAnsi="宋体"/>
          <w:sz w:val="24"/>
        </w:rPr>
        <w:t>SDN</w:t>
      </w:r>
      <w:r w:rsidR="009F5141" w:rsidRPr="00487AAC">
        <w:rPr>
          <w:rFonts w:ascii="宋体" w:eastAsia="宋体" w:hAnsi="宋体" w:hint="eastAsia"/>
          <w:sz w:val="24"/>
        </w:rPr>
        <w:t>技术不是空洞的理念，而是正在迎合真正的需求，</w:t>
      </w:r>
      <w:r w:rsidRPr="00487AAC">
        <w:rPr>
          <w:rFonts w:ascii="宋体" w:eastAsia="宋体" w:hAnsi="宋体"/>
          <w:sz w:val="24"/>
        </w:rPr>
        <w:t>SDN</w:t>
      </w:r>
      <w:r w:rsidR="009F5141" w:rsidRPr="00487AAC">
        <w:rPr>
          <w:rFonts w:ascii="宋体" w:eastAsia="宋体" w:hAnsi="宋体" w:hint="eastAsia"/>
          <w:sz w:val="24"/>
        </w:rPr>
        <w:t>产业化时代正在来临。</w:t>
      </w:r>
    </w:p>
    <w:p w:rsidR="009F5141" w:rsidRPr="00487AAC" w:rsidRDefault="009F5141" w:rsidP="00487AAC">
      <w:pPr>
        <w:spacing w:line="360" w:lineRule="auto"/>
        <w:ind w:firstLine="420"/>
        <w:rPr>
          <w:rFonts w:ascii="宋体" w:eastAsia="宋体" w:hAnsi="宋体"/>
          <w:sz w:val="24"/>
        </w:rPr>
      </w:pPr>
      <w:r w:rsidRPr="00487AAC">
        <w:rPr>
          <w:rFonts w:ascii="宋体" w:eastAsia="宋体" w:hAnsi="宋体" w:hint="eastAsia"/>
          <w:sz w:val="24"/>
        </w:rPr>
        <w:t>当下</w:t>
      </w:r>
      <w:r w:rsidRPr="00487AAC">
        <w:rPr>
          <w:rFonts w:ascii="宋体" w:eastAsia="宋体" w:hAnsi="宋体"/>
          <w:sz w:val="24"/>
        </w:rPr>
        <w:t>SDN</w:t>
      </w:r>
      <w:r w:rsidRPr="00487AAC">
        <w:rPr>
          <w:rFonts w:ascii="宋体" w:eastAsia="宋体" w:hAnsi="宋体" w:hint="eastAsia"/>
          <w:sz w:val="24"/>
        </w:rPr>
        <w:t>技术已经成为了网络领域中最热门的方向之一，很多互联网大公司都在</w:t>
      </w:r>
      <w:r w:rsidRPr="00487AAC">
        <w:rPr>
          <w:rFonts w:ascii="宋体" w:eastAsia="宋体" w:hAnsi="宋体"/>
          <w:sz w:val="24"/>
        </w:rPr>
        <w:t>SDN</w:t>
      </w:r>
      <w:r w:rsidRPr="00487AAC">
        <w:rPr>
          <w:rFonts w:ascii="宋体" w:eastAsia="宋体" w:hAnsi="宋体" w:hint="eastAsia"/>
          <w:sz w:val="24"/>
        </w:rPr>
        <w:t>技术研究中投入了大量的精力，思科等传统基础网络设备厂商也在研发</w:t>
      </w:r>
      <w:r w:rsidRPr="00487AAC">
        <w:rPr>
          <w:rFonts w:ascii="宋体" w:eastAsia="宋体" w:hAnsi="宋体"/>
          <w:sz w:val="24"/>
        </w:rPr>
        <w:t>SDN</w:t>
      </w:r>
      <w:r w:rsidRPr="00487AAC">
        <w:rPr>
          <w:rFonts w:ascii="宋体" w:eastAsia="宋体" w:hAnsi="宋体" w:hint="eastAsia"/>
          <w:sz w:val="24"/>
        </w:rPr>
        <w:t>控制器和</w:t>
      </w:r>
      <w:r w:rsidRPr="00487AAC">
        <w:rPr>
          <w:rFonts w:ascii="宋体" w:eastAsia="宋体" w:hAnsi="宋体"/>
          <w:sz w:val="24"/>
        </w:rPr>
        <w:t>SDN</w:t>
      </w:r>
      <w:r w:rsidR="00B720E5" w:rsidRPr="00487AAC">
        <w:rPr>
          <w:rFonts w:ascii="宋体" w:eastAsia="宋体" w:hAnsi="宋体" w:hint="eastAsia"/>
          <w:sz w:val="24"/>
        </w:rPr>
        <w:t>交换机。</w:t>
      </w:r>
      <w:r w:rsidRPr="00487AAC">
        <w:rPr>
          <w:rFonts w:ascii="宋体" w:eastAsia="宋体" w:hAnsi="宋体" w:hint="eastAsia"/>
          <w:sz w:val="24"/>
        </w:rPr>
        <w:t>随着</w:t>
      </w:r>
      <w:r w:rsidR="00B720E5" w:rsidRPr="00487AAC">
        <w:rPr>
          <w:rFonts w:ascii="宋体" w:eastAsia="宋体" w:hAnsi="宋体"/>
          <w:sz w:val="24"/>
        </w:rPr>
        <w:t>SDN</w:t>
      </w:r>
      <w:r w:rsidR="00B720E5" w:rsidRPr="00487AAC">
        <w:rPr>
          <w:rFonts w:ascii="宋体" w:eastAsia="宋体" w:hAnsi="宋体" w:hint="eastAsia"/>
          <w:sz w:val="24"/>
        </w:rPr>
        <w:t>技术在不断研究发展中，</w:t>
      </w:r>
      <w:r w:rsidR="00B720E5" w:rsidRPr="00487AAC">
        <w:rPr>
          <w:rFonts w:ascii="宋体" w:eastAsia="宋体" w:hAnsi="宋体"/>
          <w:sz w:val="24"/>
        </w:rPr>
        <w:t>SDN</w:t>
      </w:r>
      <w:r w:rsidRPr="00487AAC">
        <w:rPr>
          <w:rFonts w:ascii="宋体" w:eastAsia="宋体" w:hAnsi="宋体" w:hint="eastAsia"/>
          <w:sz w:val="24"/>
        </w:rPr>
        <w:t>定义越来越宽泛，不再那么明确。当下普遍来说，那些可以对网络进行编程的网络架构都可以看作</w:t>
      </w:r>
      <w:r w:rsidR="00B720E5" w:rsidRPr="00487AAC">
        <w:rPr>
          <w:rFonts w:ascii="宋体" w:eastAsia="宋体" w:hAnsi="宋体"/>
          <w:sz w:val="24"/>
        </w:rPr>
        <w:t>SDN</w:t>
      </w:r>
      <w:r w:rsidRPr="00487AAC">
        <w:rPr>
          <w:rFonts w:ascii="宋体" w:eastAsia="宋体" w:hAnsi="宋体" w:hint="eastAsia"/>
          <w:sz w:val="24"/>
        </w:rPr>
        <w:t>范畴。而且在</w:t>
      </w:r>
      <w:r w:rsidR="00B720E5" w:rsidRPr="00487AAC">
        <w:rPr>
          <w:rFonts w:ascii="宋体" w:eastAsia="宋体" w:hAnsi="宋体"/>
          <w:sz w:val="24"/>
        </w:rPr>
        <w:t>SDN</w:t>
      </w:r>
      <w:r w:rsidRPr="00487AAC">
        <w:rPr>
          <w:rFonts w:ascii="宋体" w:eastAsia="宋体" w:hAnsi="宋体" w:hint="eastAsia"/>
          <w:sz w:val="24"/>
        </w:rPr>
        <w:t>发展中，为了实现上述理念而开发的技术和协议也是多样的，除了</w:t>
      </w:r>
      <w:r w:rsidRPr="00487AAC">
        <w:rPr>
          <w:rFonts w:ascii="宋体" w:eastAsia="宋体" w:hAnsi="宋体"/>
          <w:sz w:val="24"/>
        </w:rPr>
        <w:t>Open Flow</w:t>
      </w:r>
      <w:r w:rsidRPr="00487AAC">
        <w:rPr>
          <w:rFonts w:ascii="宋体" w:eastAsia="宋体" w:hAnsi="宋体" w:hint="eastAsia"/>
          <w:sz w:val="24"/>
        </w:rPr>
        <w:t>协议还涌现出很多类似技术例如</w:t>
      </w:r>
      <w:r w:rsidR="00B720E5" w:rsidRPr="00487AAC">
        <w:rPr>
          <w:rFonts w:ascii="宋体" w:eastAsia="宋体" w:hAnsi="宋体"/>
          <w:sz w:val="24"/>
        </w:rPr>
        <w:t>OF-CONFIG</w:t>
      </w:r>
      <w:r w:rsidRPr="00487AAC">
        <w:rPr>
          <w:rFonts w:ascii="宋体" w:eastAsia="宋体" w:hAnsi="宋体" w:hint="eastAsia"/>
          <w:sz w:val="24"/>
        </w:rPr>
        <w:t>协议，所以</w:t>
      </w:r>
      <w:r w:rsidR="00B720E5" w:rsidRPr="00487AAC">
        <w:rPr>
          <w:rFonts w:ascii="宋体" w:eastAsia="宋体" w:hAnsi="宋体"/>
          <w:sz w:val="24"/>
        </w:rPr>
        <w:t>SDN</w:t>
      </w:r>
      <w:r w:rsidRPr="00487AAC">
        <w:rPr>
          <w:rFonts w:ascii="宋体" w:eastAsia="宋体" w:hAnsi="宋体" w:hint="eastAsia"/>
          <w:sz w:val="24"/>
        </w:rPr>
        <w:t>也渐渐出现了不一样的发展路线</w:t>
      </w:r>
      <w:r w:rsidRPr="00487AAC">
        <w:rPr>
          <w:rFonts w:ascii="宋体" w:eastAsia="宋体" w:hAnsi="宋体"/>
          <w:sz w:val="24"/>
        </w:rPr>
        <w:t>[21]</w:t>
      </w:r>
      <w:r w:rsidRPr="00487AAC">
        <w:rPr>
          <w:rFonts w:ascii="宋体" w:eastAsia="宋体" w:hAnsi="宋体" w:hint="eastAsia"/>
          <w:sz w:val="24"/>
        </w:rPr>
        <w:t>：</w:t>
      </w:r>
    </w:p>
    <w:p w:rsidR="00B720E5" w:rsidRPr="00487AAC" w:rsidRDefault="00B720E5" w:rsidP="00487AAC">
      <w:pPr>
        <w:spacing w:line="360" w:lineRule="auto"/>
        <w:ind w:firstLine="420"/>
        <w:rPr>
          <w:rFonts w:ascii="宋体" w:eastAsia="宋体" w:hAnsi="宋体"/>
          <w:sz w:val="24"/>
        </w:rPr>
      </w:pPr>
      <w:r w:rsidRPr="00487AAC">
        <w:rPr>
          <w:rFonts w:ascii="宋体" w:eastAsia="宋体" w:hAnsi="宋体" w:hint="eastAsia"/>
          <w:sz w:val="24"/>
        </w:rPr>
        <w:t>第一种是使用</w:t>
      </w:r>
      <w:proofErr w:type="spellStart"/>
      <w:r w:rsidRPr="00487AAC">
        <w:rPr>
          <w:rFonts w:ascii="宋体" w:eastAsia="宋体" w:hAnsi="宋体" w:hint="eastAsia"/>
          <w:sz w:val="24"/>
        </w:rPr>
        <w:t>OpenFlow</w:t>
      </w:r>
      <w:proofErr w:type="spellEnd"/>
      <w:r w:rsidRPr="00487AAC">
        <w:rPr>
          <w:rFonts w:ascii="宋体" w:eastAsia="宋体" w:hAnsi="宋体" w:hint="eastAsia"/>
          <w:sz w:val="24"/>
        </w:rPr>
        <w:t>协议，转发层和控制器层互相分离、</w:t>
      </w:r>
      <w:r w:rsidR="0096534E" w:rsidRPr="00487AAC">
        <w:rPr>
          <w:rFonts w:ascii="宋体" w:eastAsia="宋体" w:hAnsi="宋体" w:hint="eastAsia"/>
          <w:sz w:val="24"/>
        </w:rPr>
        <w:t>采用集中控制方式，让网络设备逐渐标准化，所有</w:t>
      </w:r>
      <w:proofErr w:type="gramStart"/>
      <w:r w:rsidR="0096534E" w:rsidRPr="00487AAC">
        <w:rPr>
          <w:rFonts w:ascii="宋体" w:eastAsia="宋体" w:hAnsi="宋体" w:hint="eastAsia"/>
          <w:sz w:val="24"/>
        </w:rPr>
        <w:t>控制空能模块</w:t>
      </w:r>
      <w:proofErr w:type="gramEnd"/>
      <w:r w:rsidR="0096534E" w:rsidRPr="00487AAC">
        <w:rPr>
          <w:rFonts w:ascii="宋体" w:eastAsia="宋体" w:hAnsi="宋体" w:hint="eastAsia"/>
          <w:sz w:val="24"/>
        </w:rPr>
        <w:t>集中到控制器，并以软件方式存在，这样突破过去比较封闭的网络状态。此中发展路线主要在创业公司和研究机构的比较多，从路线上看是狭义的SDN定义。</w:t>
      </w:r>
    </w:p>
    <w:p w:rsidR="0096534E" w:rsidRPr="00487AAC" w:rsidRDefault="0096534E" w:rsidP="00487AAC">
      <w:pPr>
        <w:spacing w:line="360" w:lineRule="auto"/>
        <w:ind w:firstLine="420"/>
        <w:rPr>
          <w:rFonts w:ascii="宋体" w:eastAsia="宋体" w:hAnsi="宋体"/>
          <w:sz w:val="24"/>
        </w:rPr>
      </w:pPr>
      <w:r w:rsidRPr="00487AAC">
        <w:rPr>
          <w:rFonts w:ascii="宋体" w:eastAsia="宋体" w:hAnsi="宋体" w:hint="eastAsia"/>
          <w:sz w:val="24"/>
        </w:rPr>
        <w:t>第二种是传统网络的设备制造商在新技术变革带来的市场压力下，他们为了</w:t>
      </w:r>
      <w:r w:rsidRPr="00487AAC">
        <w:rPr>
          <w:rFonts w:ascii="宋体" w:eastAsia="宋体" w:hAnsi="宋体" w:hint="eastAsia"/>
          <w:sz w:val="24"/>
        </w:rPr>
        <w:lastRenderedPageBreak/>
        <w:t>能在市场中继续拥有绝对优势地位而发展SDN技术来改造自身的产品，还有是很多运营商想采用新技术和新架构改造自身网络，但同时也想尽可能的保留当下的设备头再来尽可能减少损失，所有期望能对现有网络及相关设备进行剪辑师的发展和过度，所以演变出一种更为宽泛的SDN概念，这些都可以是广义SDN定义。</w:t>
      </w:r>
    </w:p>
    <w:p w:rsidR="0096534E" w:rsidRPr="00487AAC" w:rsidRDefault="0096534E" w:rsidP="00487AAC">
      <w:pPr>
        <w:spacing w:line="360" w:lineRule="auto"/>
        <w:ind w:firstLine="420"/>
        <w:rPr>
          <w:rFonts w:ascii="宋体" w:eastAsia="宋体" w:hAnsi="宋体"/>
          <w:sz w:val="24"/>
        </w:rPr>
      </w:pPr>
      <w:r w:rsidRPr="00487AAC">
        <w:rPr>
          <w:rFonts w:ascii="宋体" w:eastAsia="宋体" w:hAnsi="宋体" w:hint="eastAsia"/>
          <w:sz w:val="24"/>
        </w:rPr>
        <w:t>最后，还有一种路线，此路线使用现有传统网络作为底层设备，然后在基础设备上采用虚拟化技术来衍生出逻辑网络层，实现网络虚拟化，从本质上说仍然是软件定义虚拟网络的范畴，此方案一般称为Overlay方案。</w:t>
      </w:r>
    </w:p>
    <w:p w:rsidR="00B907FA" w:rsidRPr="00487AAC" w:rsidRDefault="00B907FA" w:rsidP="00487AAC">
      <w:pPr>
        <w:spacing w:line="360" w:lineRule="auto"/>
        <w:ind w:firstLine="420"/>
        <w:rPr>
          <w:rFonts w:ascii="宋体" w:eastAsia="宋体" w:hAnsi="宋体"/>
          <w:sz w:val="24"/>
        </w:rPr>
      </w:pPr>
      <w:r w:rsidRPr="00487AAC">
        <w:rPr>
          <w:rFonts w:ascii="宋体" w:eastAsia="宋体" w:hAnsi="宋体" w:hint="eastAsia"/>
          <w:sz w:val="24"/>
        </w:rPr>
        <w:t>不同的SDN演进发展形成了不同的技术风格和路线，但是集中控制、开放可编程接口是共有的特性，具体的异同如下表所示：</w:t>
      </w:r>
    </w:p>
    <w:p w:rsidR="00B907FA" w:rsidRPr="00487AAC" w:rsidRDefault="00B907FA" w:rsidP="00BC4607">
      <w:pPr>
        <w:spacing w:line="360" w:lineRule="auto"/>
        <w:ind w:firstLine="420"/>
        <w:jc w:val="center"/>
        <w:rPr>
          <w:rFonts w:ascii="宋体" w:eastAsia="宋体" w:hAnsi="宋体" w:hint="eastAsia"/>
          <w:sz w:val="24"/>
        </w:rPr>
      </w:pPr>
      <w:r w:rsidRPr="00487AAC">
        <w:rPr>
          <w:rFonts w:ascii="宋体" w:eastAsia="宋体" w:hAnsi="宋体" w:hint="eastAsia"/>
          <w:sz w:val="24"/>
        </w:rPr>
        <w:t>表2-1 SDN研究方案比较</w:t>
      </w:r>
    </w:p>
    <w:tbl>
      <w:tblPr>
        <w:tblStyle w:val="aa"/>
        <w:tblW w:w="0" w:type="auto"/>
        <w:tblLook w:val="04A0" w:firstRow="1" w:lastRow="0" w:firstColumn="1" w:lastColumn="0" w:noHBand="0" w:noVBand="1"/>
      </w:tblPr>
      <w:tblGrid>
        <w:gridCol w:w="2765"/>
        <w:gridCol w:w="2765"/>
        <w:gridCol w:w="2766"/>
      </w:tblGrid>
      <w:tr w:rsidR="00B720E5" w:rsidRPr="00487AAC" w:rsidTr="00B720E5">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发展路线</w:t>
            </w:r>
          </w:p>
        </w:tc>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优点</w:t>
            </w:r>
          </w:p>
        </w:tc>
        <w:tc>
          <w:tcPr>
            <w:tcW w:w="2766"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缺点</w:t>
            </w:r>
          </w:p>
        </w:tc>
      </w:tr>
      <w:tr w:rsidR="00B720E5" w:rsidRPr="00487AAC" w:rsidTr="00B720E5">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狭义SDN方案</w:t>
            </w:r>
          </w:p>
        </w:tc>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网络管理比较简单</w:t>
            </w:r>
          </w:p>
        </w:tc>
        <w:tc>
          <w:tcPr>
            <w:tcW w:w="2766"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难度高、技术不成熟</w:t>
            </w:r>
          </w:p>
        </w:tc>
      </w:tr>
      <w:tr w:rsidR="00B720E5" w:rsidRPr="00487AAC" w:rsidTr="00B720E5">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广义SDN方案</w:t>
            </w:r>
          </w:p>
        </w:tc>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有利于抱回现有网络设备投资</w:t>
            </w:r>
          </w:p>
        </w:tc>
        <w:tc>
          <w:tcPr>
            <w:tcW w:w="2766"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只能使用支持的服务，快速扩展网络功能受限</w:t>
            </w:r>
          </w:p>
        </w:tc>
      </w:tr>
      <w:tr w:rsidR="00B720E5" w:rsidRPr="00487AAC" w:rsidTr="00B720E5">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Overlay方案</w:t>
            </w:r>
          </w:p>
        </w:tc>
        <w:tc>
          <w:tcPr>
            <w:tcW w:w="2765"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网络只需要IP可达，不需要其他的大规模改变</w:t>
            </w:r>
          </w:p>
        </w:tc>
        <w:tc>
          <w:tcPr>
            <w:tcW w:w="2766" w:type="dxa"/>
          </w:tcPr>
          <w:p w:rsidR="00B720E5" w:rsidRPr="00487AAC" w:rsidRDefault="00B720E5" w:rsidP="00BC4607">
            <w:pPr>
              <w:spacing w:line="360" w:lineRule="auto"/>
              <w:jc w:val="center"/>
              <w:rPr>
                <w:rFonts w:ascii="宋体" w:eastAsia="宋体" w:hAnsi="宋体" w:hint="eastAsia"/>
                <w:sz w:val="24"/>
              </w:rPr>
            </w:pPr>
            <w:r w:rsidRPr="00487AAC">
              <w:rPr>
                <w:rFonts w:ascii="宋体" w:eastAsia="宋体" w:hAnsi="宋体" w:hint="eastAsia"/>
                <w:sz w:val="24"/>
              </w:rPr>
              <w:t>由于忽略物理网络，流量工程等无能为力</w:t>
            </w:r>
          </w:p>
        </w:tc>
      </w:tr>
    </w:tbl>
    <w:p w:rsidR="00213FFB" w:rsidRDefault="00194795" w:rsidP="009F5141">
      <w:r>
        <w:rPr>
          <w:rFonts w:hint="eastAsia"/>
        </w:rPr>
        <w:t>2.4.2 SDN架构</w:t>
      </w:r>
    </w:p>
    <w:p w:rsidR="00194795" w:rsidRPr="00B720E5" w:rsidRDefault="00194795" w:rsidP="009F5141">
      <w:pPr>
        <w:rPr>
          <w:rFonts w:hint="eastAsia"/>
        </w:rPr>
      </w:pPr>
      <w:r>
        <w:tab/>
      </w:r>
      <w:r>
        <w:rPr>
          <w:rFonts w:hint="eastAsia"/>
        </w:rPr>
        <w:t>一句ONF给出的定义，软件定义网络（SDN）是一种新型网络架构，。软件定义网络在逻辑上采用集中控制方式，且把网络转发层和网络控制层分离，形成了一个课表成的网络架构并具有可编程开放接口，使得应用层能够不依赖于底层设备。这样能够使得网络架构打破底层物理硬件设备的限制，实现上层软件与底层硬件设备相互独立发展，底层设备标准化的发展得到提升，软件平台化进程也有了长足的发展。就可以像升级软件一样来对网络进行修改和配置，提升了网络功能的部署速度</w:t>
      </w:r>
      <w:r w:rsidR="00E2788A">
        <w:rPr>
          <w:rFonts w:hint="eastAsia"/>
        </w:rPr>
        <w:t>，加速了快速部署和敏捷开发的进程。</w:t>
      </w:r>
    </w:p>
    <w:p w:rsidR="00990D63" w:rsidRDefault="0078433E">
      <w:pPr>
        <w:pStyle w:val="2"/>
        <w:rPr>
          <w:rFonts w:ascii="黑体" w:eastAsia="黑体" w:hAnsi="黑体" w:cs="黑体"/>
        </w:rPr>
      </w:pPr>
      <w:bookmarkStart w:id="48" w:name="_Toc3132"/>
      <w:r>
        <w:rPr>
          <w:rFonts w:ascii="黑体" w:eastAsia="黑体" w:hAnsi="黑体" w:cs="黑体" w:hint="eastAsia"/>
        </w:rPr>
        <w:t xml:space="preserve">2.5 </w:t>
      </w:r>
      <w:proofErr w:type="spellStart"/>
      <w:r>
        <w:rPr>
          <w:rFonts w:ascii="黑体" w:eastAsia="黑体" w:hAnsi="黑体" w:cs="黑体" w:hint="eastAsia"/>
        </w:rPr>
        <w:t>OpenVSwitch</w:t>
      </w:r>
      <w:bookmarkEnd w:id="48"/>
      <w:proofErr w:type="spellEnd"/>
    </w:p>
    <w:p w:rsidR="00990D63" w:rsidRDefault="0078433E">
      <w:pPr>
        <w:pStyle w:val="2"/>
        <w:rPr>
          <w:rFonts w:ascii="黑体" w:eastAsia="黑体" w:hAnsi="黑体" w:cs="黑体"/>
        </w:rPr>
      </w:pPr>
      <w:bookmarkStart w:id="49" w:name="_Toc31024"/>
      <w:r>
        <w:rPr>
          <w:rFonts w:ascii="黑体" w:eastAsia="黑体" w:hAnsi="黑体" w:cs="黑体" w:hint="eastAsia"/>
        </w:rPr>
        <w:t xml:space="preserve">2.6 </w:t>
      </w:r>
      <w:proofErr w:type="spellStart"/>
      <w:r>
        <w:rPr>
          <w:rFonts w:ascii="黑体" w:eastAsia="黑体" w:hAnsi="黑体" w:cs="黑体" w:hint="eastAsia"/>
        </w:rPr>
        <w:t>mininet</w:t>
      </w:r>
      <w:bookmarkEnd w:id="49"/>
      <w:proofErr w:type="spellEnd"/>
    </w:p>
    <w:p w:rsidR="00990D63" w:rsidRDefault="0078433E">
      <w:pPr>
        <w:pStyle w:val="2"/>
        <w:rPr>
          <w:rFonts w:ascii="黑体" w:eastAsia="黑体" w:hAnsi="黑体" w:cs="黑体"/>
        </w:rPr>
      </w:pPr>
      <w:bookmarkStart w:id="50" w:name="_Toc3564"/>
      <w:r>
        <w:rPr>
          <w:rFonts w:ascii="黑体" w:eastAsia="黑体" w:hAnsi="黑体" w:cs="黑体" w:hint="eastAsia"/>
        </w:rPr>
        <w:t>2.7 RYU控制器</w:t>
      </w:r>
      <w:bookmarkEnd w:id="50"/>
    </w:p>
    <w:p w:rsidR="00990D63" w:rsidRDefault="0078433E">
      <w:pPr>
        <w:pStyle w:val="2"/>
        <w:rPr>
          <w:rFonts w:ascii="黑体" w:eastAsia="黑体" w:hAnsi="黑体" w:cs="黑体"/>
        </w:rPr>
      </w:pPr>
      <w:bookmarkStart w:id="51" w:name="_Toc22169"/>
      <w:r>
        <w:rPr>
          <w:rFonts w:ascii="黑体" w:eastAsia="黑体" w:hAnsi="黑体" w:cs="黑体" w:hint="eastAsia"/>
        </w:rPr>
        <w:t>2.8 本章小结</w:t>
      </w:r>
      <w:bookmarkEnd w:id="51"/>
    </w:p>
    <w:p w:rsidR="00990D63" w:rsidRDefault="00990D63"/>
    <w:p w:rsidR="00990D63" w:rsidRDefault="0078433E">
      <w:pPr>
        <w:pStyle w:val="1"/>
        <w:numPr>
          <w:ilvl w:val="0"/>
          <w:numId w:val="1"/>
        </w:numPr>
      </w:pPr>
      <w:bookmarkStart w:id="52" w:name="_Toc23268"/>
      <w:r>
        <w:rPr>
          <w:rFonts w:hint="eastAsia"/>
        </w:rPr>
        <w:lastRenderedPageBreak/>
        <w:t>时空大数据平台建设方案</w:t>
      </w:r>
      <w:bookmarkEnd w:id="52"/>
    </w:p>
    <w:p w:rsidR="00990D63" w:rsidRDefault="0078433E">
      <w:pPr>
        <w:pStyle w:val="2"/>
        <w:rPr>
          <w:rFonts w:ascii="黑体" w:eastAsia="黑体" w:hAnsi="黑体" w:cs="黑体"/>
        </w:rPr>
      </w:pPr>
      <w:bookmarkStart w:id="53" w:name="_Toc6723"/>
      <w:r>
        <w:rPr>
          <w:rFonts w:ascii="黑体" w:eastAsia="黑体" w:hAnsi="黑体" w:cs="黑体" w:hint="eastAsia"/>
        </w:rPr>
        <w:t>3.1 基于SOA的时空大数据平台体系</w:t>
      </w:r>
      <w:bookmarkEnd w:id="53"/>
    </w:p>
    <w:p w:rsidR="00990D63" w:rsidRDefault="0078433E">
      <w:pPr>
        <w:pStyle w:val="2"/>
        <w:rPr>
          <w:rFonts w:ascii="黑体" w:eastAsia="黑体" w:hAnsi="黑体" w:cs="黑体"/>
          <w:kern w:val="0"/>
          <w:sz w:val="28"/>
          <w:szCs w:val="24"/>
        </w:rPr>
      </w:pPr>
      <w:bookmarkStart w:id="54" w:name="_Toc31418"/>
      <w:r>
        <w:rPr>
          <w:rFonts w:ascii="黑体" w:eastAsia="黑体" w:hAnsi="黑体" w:cs="黑体" w:hint="eastAsia"/>
          <w:kern w:val="0"/>
          <w:sz w:val="28"/>
          <w:szCs w:val="24"/>
        </w:rPr>
        <w:t>3.2 多</w:t>
      </w:r>
      <w:r>
        <w:rPr>
          <w:rStyle w:val="20"/>
          <w:rFonts w:ascii="黑体" w:eastAsia="黑体" w:hAnsi="黑体" w:cs="黑体" w:hint="eastAsia"/>
          <w:b/>
          <w:bCs/>
        </w:rPr>
        <w:t>层</w:t>
      </w:r>
      <w:r>
        <w:rPr>
          <w:rFonts w:ascii="黑体" w:eastAsia="黑体" w:hAnsi="黑体" w:cs="黑体" w:hint="eastAsia"/>
          <w:kern w:val="0"/>
          <w:sz w:val="28"/>
          <w:szCs w:val="24"/>
        </w:rPr>
        <w:t>协同的架构体系</w:t>
      </w:r>
      <w:bookmarkEnd w:id="54"/>
    </w:p>
    <w:p w:rsidR="00990D63" w:rsidRDefault="0078433E">
      <w:pPr>
        <w:pStyle w:val="2"/>
        <w:rPr>
          <w:rFonts w:ascii="黑体" w:eastAsia="黑体" w:hAnsi="黑体" w:cs="黑体"/>
        </w:rPr>
      </w:pPr>
      <w:bookmarkStart w:id="55" w:name="_Toc24354"/>
      <w:r>
        <w:rPr>
          <w:rFonts w:ascii="黑体" w:eastAsia="黑体" w:hAnsi="黑体" w:cs="黑体" w:hint="eastAsia"/>
        </w:rPr>
        <w:t>3.3 功能平台的服务体系</w:t>
      </w:r>
      <w:bookmarkEnd w:id="55"/>
    </w:p>
    <w:p w:rsidR="00990D63" w:rsidRDefault="0078433E">
      <w:pPr>
        <w:pStyle w:val="2"/>
        <w:rPr>
          <w:rFonts w:ascii="黑体" w:eastAsia="黑体" w:hAnsi="黑体" w:cs="黑体"/>
        </w:rPr>
      </w:pPr>
      <w:bookmarkStart w:id="56" w:name="_Toc27361"/>
      <w:r>
        <w:rPr>
          <w:rFonts w:ascii="黑体" w:eastAsia="黑体" w:hAnsi="黑体" w:cs="黑体" w:hint="eastAsia"/>
        </w:rPr>
        <w:t>3.4 开放方向的数据体系</w:t>
      </w:r>
      <w:bookmarkEnd w:id="56"/>
    </w:p>
    <w:p w:rsidR="00990D63" w:rsidRDefault="0078433E">
      <w:pPr>
        <w:pStyle w:val="2"/>
        <w:rPr>
          <w:rFonts w:ascii="黑体" w:eastAsia="黑体" w:hAnsi="黑体" w:cs="黑体"/>
        </w:rPr>
      </w:pPr>
      <w:bookmarkStart w:id="57" w:name="_Toc27189"/>
      <w:r>
        <w:rPr>
          <w:rFonts w:ascii="黑体" w:eastAsia="黑体" w:hAnsi="黑体" w:cs="黑体" w:hint="eastAsia"/>
        </w:rPr>
        <w:t>3.5 高效运行的管理体系</w:t>
      </w:r>
      <w:bookmarkEnd w:id="57"/>
    </w:p>
    <w:p w:rsidR="00990D63" w:rsidRDefault="0078433E">
      <w:pPr>
        <w:pStyle w:val="2"/>
        <w:rPr>
          <w:rFonts w:ascii="黑体" w:eastAsia="黑体" w:hAnsi="黑体" w:cs="黑体"/>
        </w:rPr>
      </w:pPr>
      <w:bookmarkStart w:id="58" w:name="_Toc23602"/>
      <w:r>
        <w:rPr>
          <w:rFonts w:ascii="黑体" w:eastAsia="黑体" w:hAnsi="黑体" w:cs="黑体" w:hint="eastAsia"/>
        </w:rPr>
        <w:t>3.6 时空大数据标准体系</w:t>
      </w:r>
      <w:bookmarkEnd w:id="58"/>
    </w:p>
    <w:p w:rsidR="00990D63" w:rsidRDefault="0078433E">
      <w:pPr>
        <w:pStyle w:val="2"/>
        <w:rPr>
          <w:rFonts w:ascii="黑体" w:eastAsia="黑体" w:hAnsi="黑体" w:cs="黑体"/>
        </w:rPr>
      </w:pPr>
      <w:bookmarkStart w:id="59" w:name="_Toc28480"/>
      <w:r>
        <w:rPr>
          <w:rFonts w:ascii="黑体" w:eastAsia="黑体" w:hAnsi="黑体" w:cs="黑体" w:hint="eastAsia"/>
        </w:rPr>
        <w:t>3.7 本章小结</w:t>
      </w:r>
      <w:bookmarkEnd w:id="59"/>
    </w:p>
    <w:p w:rsidR="00990D63" w:rsidRDefault="00990D63">
      <w:pPr>
        <w:autoSpaceDE w:val="0"/>
        <w:autoSpaceDN w:val="0"/>
        <w:adjustRightInd w:val="0"/>
        <w:ind w:left="420"/>
        <w:rPr>
          <w:rFonts w:ascii="宋体" w:eastAsia="宋体" w:cs="宋体"/>
          <w:kern w:val="0"/>
          <w:sz w:val="28"/>
          <w:szCs w:val="24"/>
        </w:rPr>
      </w:pPr>
    </w:p>
    <w:p w:rsidR="00990D63" w:rsidRDefault="00990D63">
      <w:pPr>
        <w:autoSpaceDE w:val="0"/>
        <w:autoSpaceDN w:val="0"/>
        <w:adjustRightInd w:val="0"/>
        <w:ind w:left="420"/>
        <w:rPr>
          <w:rFonts w:ascii="宋体" w:eastAsia="宋体" w:cs="宋体"/>
          <w:kern w:val="0"/>
          <w:sz w:val="28"/>
          <w:szCs w:val="24"/>
        </w:rPr>
      </w:pPr>
    </w:p>
    <w:p w:rsidR="00990D63" w:rsidRDefault="0078433E">
      <w:pPr>
        <w:pStyle w:val="1"/>
        <w:numPr>
          <w:ilvl w:val="0"/>
          <w:numId w:val="1"/>
        </w:numPr>
        <w:jc w:val="left"/>
      </w:pPr>
      <w:bookmarkStart w:id="60" w:name="_Toc4155"/>
      <w:r>
        <w:rPr>
          <w:rFonts w:hint="eastAsia"/>
        </w:rPr>
        <w:lastRenderedPageBreak/>
        <w:t>系统原型</w:t>
      </w:r>
      <w:r>
        <w:t>设计</w:t>
      </w:r>
      <w:r>
        <w:rPr>
          <w:rFonts w:hint="eastAsia"/>
        </w:rPr>
        <w:t>与实现</w:t>
      </w:r>
      <w:bookmarkEnd w:id="60"/>
    </w:p>
    <w:p w:rsidR="00990D63" w:rsidRDefault="0078433E">
      <w:pPr>
        <w:pStyle w:val="2"/>
        <w:rPr>
          <w:rFonts w:ascii="黑体" w:eastAsia="黑体" w:hAnsi="黑体" w:cs="黑体"/>
        </w:rPr>
      </w:pPr>
      <w:bookmarkStart w:id="61" w:name="_Toc8010"/>
      <w:r>
        <w:rPr>
          <w:rFonts w:ascii="黑体" w:eastAsia="黑体" w:hAnsi="黑体" w:cs="黑体" w:hint="eastAsia"/>
        </w:rPr>
        <w:t>4.1 SDN</w:t>
      </w:r>
      <w:bookmarkEnd w:id="61"/>
    </w:p>
    <w:p w:rsidR="00990D63" w:rsidRDefault="0078433E">
      <w:pPr>
        <w:pStyle w:val="2"/>
        <w:rPr>
          <w:rFonts w:ascii="黑体" w:eastAsia="黑体" w:hAnsi="黑体" w:cs="黑体"/>
        </w:rPr>
      </w:pPr>
      <w:bookmarkStart w:id="62" w:name="_Toc23244"/>
      <w:r>
        <w:rPr>
          <w:rFonts w:ascii="黑体" w:eastAsia="黑体" w:hAnsi="黑体" w:cs="黑体" w:hint="eastAsia"/>
        </w:rPr>
        <w:t xml:space="preserve">4.2 </w:t>
      </w:r>
      <w:proofErr w:type="spellStart"/>
      <w:r>
        <w:rPr>
          <w:rFonts w:ascii="黑体" w:eastAsia="黑体" w:hAnsi="黑体" w:cs="黑体" w:hint="eastAsia"/>
        </w:rPr>
        <w:t>Mininet</w:t>
      </w:r>
      <w:proofErr w:type="spellEnd"/>
      <w:r>
        <w:rPr>
          <w:rFonts w:ascii="黑体" w:eastAsia="黑体" w:hAnsi="黑体" w:cs="黑体" w:hint="eastAsia"/>
        </w:rPr>
        <w:t>和RYU安装</w:t>
      </w:r>
      <w:bookmarkEnd w:id="62"/>
    </w:p>
    <w:p w:rsidR="00990D63" w:rsidRDefault="0078433E">
      <w:pPr>
        <w:pStyle w:val="2"/>
        <w:rPr>
          <w:rFonts w:ascii="黑体" w:eastAsia="黑体" w:hAnsi="黑体" w:cs="黑体"/>
        </w:rPr>
      </w:pPr>
      <w:bookmarkStart w:id="63" w:name="_Toc29222"/>
      <w:r>
        <w:rPr>
          <w:rFonts w:ascii="黑体" w:eastAsia="黑体" w:hAnsi="黑体" w:cs="黑体" w:hint="eastAsia"/>
        </w:rPr>
        <w:t xml:space="preserve">4.3 </w:t>
      </w:r>
      <w:proofErr w:type="spellStart"/>
      <w:r>
        <w:rPr>
          <w:rFonts w:ascii="黑体" w:eastAsia="黑体" w:hAnsi="黑体" w:cs="黑体" w:hint="eastAsia"/>
        </w:rPr>
        <w:t>OpenVSwitch</w:t>
      </w:r>
      <w:proofErr w:type="spellEnd"/>
      <w:r>
        <w:rPr>
          <w:rFonts w:ascii="黑体" w:eastAsia="黑体" w:hAnsi="黑体" w:cs="黑体" w:hint="eastAsia"/>
        </w:rPr>
        <w:t xml:space="preserve"> 协议解读</w:t>
      </w:r>
      <w:bookmarkEnd w:id="63"/>
    </w:p>
    <w:p w:rsidR="00990D63" w:rsidRDefault="0078433E">
      <w:pPr>
        <w:pStyle w:val="2"/>
        <w:rPr>
          <w:rFonts w:ascii="黑体" w:eastAsia="黑体" w:hAnsi="黑体" w:cs="黑体"/>
        </w:rPr>
      </w:pPr>
      <w:bookmarkStart w:id="64" w:name="_Toc680"/>
      <w:r>
        <w:rPr>
          <w:rFonts w:ascii="黑体" w:eastAsia="黑体" w:hAnsi="黑体" w:cs="黑体" w:hint="eastAsia"/>
        </w:rPr>
        <w:t>4.4 网络风暴解除，ARP回复</w:t>
      </w:r>
      <w:bookmarkEnd w:id="64"/>
    </w:p>
    <w:p w:rsidR="00990D63" w:rsidRDefault="0078433E">
      <w:pPr>
        <w:pStyle w:val="2"/>
        <w:rPr>
          <w:rFonts w:ascii="黑体" w:eastAsia="黑体" w:hAnsi="黑体" w:cs="黑体"/>
        </w:rPr>
      </w:pPr>
      <w:bookmarkStart w:id="65" w:name="_Toc28893"/>
      <w:r>
        <w:rPr>
          <w:rFonts w:ascii="黑体" w:eastAsia="黑体" w:hAnsi="黑体" w:cs="黑体" w:hint="eastAsia"/>
        </w:rPr>
        <w:t>4.5 原型设计与实现</w:t>
      </w:r>
      <w:bookmarkEnd w:id="65"/>
    </w:p>
    <w:p w:rsidR="00990D63" w:rsidRDefault="0078433E">
      <w:pPr>
        <w:pStyle w:val="2"/>
        <w:rPr>
          <w:rFonts w:ascii="黑体" w:eastAsia="黑体" w:hAnsi="黑体" w:cs="黑体"/>
        </w:rPr>
      </w:pPr>
      <w:bookmarkStart w:id="66" w:name="_Toc7360"/>
      <w:r>
        <w:rPr>
          <w:rFonts w:ascii="黑体" w:eastAsia="黑体" w:hAnsi="黑体" w:cs="黑体" w:hint="eastAsia"/>
        </w:rPr>
        <w:t>4.6 本章小结</w:t>
      </w:r>
      <w:bookmarkEnd w:id="66"/>
    </w:p>
    <w:p w:rsidR="00990D63" w:rsidRDefault="0078433E">
      <w:pPr>
        <w:pStyle w:val="2"/>
        <w:rPr>
          <w:rFonts w:ascii="黑体" w:eastAsia="黑体" w:hAnsi="黑体" w:cs="黑体"/>
        </w:rPr>
      </w:pPr>
      <w:r>
        <w:rPr>
          <w:rFonts w:ascii="黑体" w:eastAsia="黑体" w:hAnsi="黑体" w:cs="黑体" w:hint="eastAsia"/>
        </w:rPr>
        <w:br w:type="page"/>
      </w:r>
    </w:p>
    <w:p w:rsidR="00990D63" w:rsidRDefault="00990D63"/>
    <w:p w:rsidR="00990D63" w:rsidRDefault="0078433E">
      <w:pPr>
        <w:pStyle w:val="1"/>
        <w:numPr>
          <w:ilvl w:val="0"/>
          <w:numId w:val="1"/>
        </w:numPr>
      </w:pPr>
      <w:bookmarkStart w:id="67" w:name="_Toc29823"/>
      <w:r>
        <w:rPr>
          <w:rFonts w:hint="eastAsia"/>
        </w:rPr>
        <w:t>时空网络坐标系性能分析与优化</w:t>
      </w:r>
      <w:bookmarkEnd w:id="67"/>
    </w:p>
    <w:p w:rsidR="00990D63" w:rsidRDefault="0078433E">
      <w:pPr>
        <w:pStyle w:val="2"/>
        <w:rPr>
          <w:rFonts w:ascii="黑体" w:eastAsia="黑体" w:hAnsi="黑体" w:cs="黑体"/>
        </w:rPr>
      </w:pPr>
      <w:bookmarkStart w:id="68" w:name="_Toc24125"/>
      <w:r>
        <w:rPr>
          <w:rFonts w:ascii="黑体" w:eastAsia="黑体" w:hAnsi="黑体" w:cs="黑体" w:hint="eastAsia"/>
        </w:rPr>
        <w:t>5.1 网络坐标系统</w:t>
      </w:r>
      <w:bookmarkEnd w:id="68"/>
    </w:p>
    <w:p w:rsidR="00990D63" w:rsidRDefault="0078433E">
      <w:pPr>
        <w:autoSpaceDE w:val="0"/>
        <w:autoSpaceDN w:val="0"/>
        <w:adjustRightInd w:val="0"/>
        <w:ind w:left="420" w:firstLine="420"/>
        <w:rPr>
          <w:rFonts w:ascii="宋体" w:eastAsia="宋体" w:cs="宋体"/>
          <w:kern w:val="0"/>
          <w:sz w:val="28"/>
          <w:szCs w:val="24"/>
        </w:rPr>
      </w:pPr>
      <w:r>
        <w:rPr>
          <w:rFonts w:ascii="宋体" w:eastAsia="宋体" w:cs="宋体"/>
          <w:kern w:val="0"/>
          <w:sz w:val="28"/>
          <w:szCs w:val="24"/>
        </w:rPr>
        <w:t>网络在服务人们、提供共享信息的同时，网络性能已成为了人们关注的重点，这是因为</w:t>
      </w:r>
      <w:r>
        <w:rPr>
          <w:rFonts w:ascii="宋体" w:eastAsia="宋体" w:cs="宋体" w:hint="eastAsia"/>
          <w:kern w:val="0"/>
          <w:sz w:val="28"/>
          <w:szCs w:val="24"/>
        </w:rPr>
        <w:t>网络服务质量的提示有赖于</w:t>
      </w:r>
      <w:r>
        <w:rPr>
          <w:rFonts w:ascii="宋体" w:eastAsia="宋体" w:cs="宋体"/>
          <w:kern w:val="0"/>
          <w:sz w:val="28"/>
          <w:szCs w:val="24"/>
        </w:rPr>
        <w:t>网络性能的提高，因而如何更快的获取网络上的信息已经成为了一个研究热点。网络坐标系统就是为了</w:t>
      </w:r>
      <w:r>
        <w:rPr>
          <w:rFonts w:ascii="宋体" w:eastAsia="宋体" w:cs="宋体" w:hint="eastAsia"/>
          <w:kern w:val="0"/>
          <w:sz w:val="28"/>
          <w:szCs w:val="24"/>
        </w:rPr>
        <w:t>提高互联网距离测量效率而提出的。自2002年提出</w:t>
      </w:r>
      <w:r>
        <w:rPr>
          <w:rFonts w:ascii="宋体" w:eastAsia="宋体" w:cs="宋体"/>
          <w:kern w:val="0"/>
          <w:sz w:val="28"/>
          <w:szCs w:val="24"/>
        </w:rPr>
        <w:t>GNP</w:t>
      </w:r>
      <w:r>
        <w:rPr>
          <w:rFonts w:ascii="宋体" w:eastAsia="宋体" w:cs="宋体"/>
          <w:kern w:val="0"/>
          <w:sz w:val="28"/>
          <w:szCs w:val="24"/>
          <w:vertAlign w:val="superscript"/>
        </w:rPr>
        <w:t>[2]</w:t>
      </w:r>
      <w:r>
        <w:rPr>
          <w:rFonts w:ascii="宋体" w:eastAsia="宋体" w:cs="宋体"/>
          <w:kern w:val="0"/>
          <w:sz w:val="28"/>
          <w:szCs w:val="24"/>
        </w:rPr>
        <w:t>算法以来，现在已有</w:t>
      </w:r>
      <w:r>
        <w:rPr>
          <w:rFonts w:ascii="宋体" w:eastAsia="宋体" w:cs="宋体" w:hint="eastAsia"/>
          <w:kern w:val="0"/>
          <w:sz w:val="28"/>
          <w:szCs w:val="24"/>
        </w:rPr>
        <w:t>基于中心式的如</w:t>
      </w:r>
      <w:r>
        <w:rPr>
          <w:rFonts w:ascii="宋体" w:eastAsia="宋体" w:cs="宋体"/>
          <w:kern w:val="0"/>
          <w:sz w:val="28"/>
          <w:szCs w:val="24"/>
        </w:rPr>
        <w:t>GNP</w:t>
      </w:r>
      <w:r>
        <w:rPr>
          <w:rFonts w:ascii="宋体" w:eastAsia="宋体" w:cs="宋体"/>
          <w:kern w:val="0"/>
          <w:sz w:val="28"/>
          <w:szCs w:val="24"/>
          <w:vertAlign w:val="superscript"/>
        </w:rPr>
        <w:t>[2]</w:t>
      </w:r>
      <w:r>
        <w:rPr>
          <w:rFonts w:ascii="宋体" w:eastAsia="宋体" w:cs="宋体"/>
          <w:kern w:val="0"/>
          <w:sz w:val="28"/>
          <w:szCs w:val="24"/>
        </w:rPr>
        <w:t>、PIC</w:t>
      </w:r>
      <w:r>
        <w:rPr>
          <w:rFonts w:ascii="宋体" w:eastAsia="宋体" w:cs="宋体"/>
          <w:kern w:val="0"/>
          <w:sz w:val="28"/>
          <w:szCs w:val="24"/>
          <w:vertAlign w:val="superscript"/>
        </w:rPr>
        <w:t>[10]</w:t>
      </w:r>
      <w:r>
        <w:rPr>
          <w:rFonts w:ascii="宋体" w:eastAsia="宋体" w:cs="宋体"/>
          <w:kern w:val="0"/>
          <w:sz w:val="28"/>
          <w:szCs w:val="24"/>
        </w:rPr>
        <w:t>和</w:t>
      </w:r>
      <w:r>
        <w:rPr>
          <w:rFonts w:ascii="宋体" w:eastAsia="宋体" w:cs="宋体" w:hint="eastAsia"/>
          <w:kern w:val="0"/>
          <w:sz w:val="28"/>
          <w:szCs w:val="24"/>
        </w:rPr>
        <w:t>基于非中心式的如NPS</w:t>
      </w:r>
      <w:r>
        <w:rPr>
          <w:rFonts w:ascii="宋体" w:eastAsia="宋体" w:cs="宋体"/>
          <w:kern w:val="0"/>
          <w:sz w:val="28"/>
          <w:szCs w:val="24"/>
          <w:vertAlign w:val="superscript"/>
        </w:rPr>
        <w:t>[11]</w:t>
      </w:r>
      <w:r>
        <w:rPr>
          <w:rFonts w:ascii="宋体" w:eastAsia="宋体" w:cs="宋体" w:hint="eastAsia"/>
          <w:kern w:val="0"/>
          <w:sz w:val="28"/>
          <w:szCs w:val="24"/>
        </w:rPr>
        <w:t>、Vivaldi</w:t>
      </w:r>
      <w:r>
        <w:rPr>
          <w:rFonts w:ascii="宋体" w:eastAsia="宋体" w:cs="宋体"/>
          <w:kern w:val="0"/>
          <w:sz w:val="28"/>
          <w:szCs w:val="24"/>
          <w:vertAlign w:val="superscript"/>
        </w:rPr>
        <w:t>[3]</w:t>
      </w:r>
      <w:r>
        <w:rPr>
          <w:rFonts w:ascii="宋体" w:eastAsia="宋体" w:cs="宋体" w:hint="eastAsia"/>
          <w:kern w:val="0"/>
          <w:sz w:val="28"/>
          <w:szCs w:val="24"/>
        </w:rPr>
        <w:t>等时延预测机制，它们都以如何有效快速的获取网络节点间时延作为研究重点，同时都将网络节点放入N维的坐标系统，通过计算节点坐标距离</w:t>
      </w:r>
      <w:proofErr w:type="gramStart"/>
      <w:r>
        <w:rPr>
          <w:rFonts w:ascii="宋体" w:eastAsia="宋体" w:cs="宋体" w:hint="eastAsia"/>
          <w:kern w:val="0"/>
          <w:sz w:val="28"/>
          <w:szCs w:val="24"/>
        </w:rPr>
        <w:t>来作</w:t>
      </w:r>
      <w:proofErr w:type="gramEnd"/>
      <w:r>
        <w:rPr>
          <w:rFonts w:ascii="宋体" w:eastAsia="宋体" w:cs="宋体" w:hint="eastAsia"/>
          <w:kern w:val="0"/>
          <w:sz w:val="28"/>
          <w:szCs w:val="24"/>
        </w:rPr>
        <w:t>为网络时延的预测值。</w:t>
      </w:r>
    </w:p>
    <w:p w:rsidR="00990D63" w:rsidRDefault="0078433E">
      <w:pPr>
        <w:pStyle w:val="3"/>
        <w:rPr>
          <w:rFonts w:ascii="黑体" w:eastAsia="黑体" w:hAnsi="黑体" w:cs="黑体"/>
        </w:rPr>
      </w:pPr>
      <w:bookmarkStart w:id="69" w:name="_Toc1154"/>
      <w:r>
        <w:rPr>
          <w:rFonts w:ascii="黑体" w:eastAsia="黑体" w:hAnsi="黑体" w:cs="黑体" w:hint="eastAsia"/>
        </w:rPr>
        <w:t>5.1.1 随机延迟污染现象</w:t>
      </w:r>
      <w:bookmarkEnd w:id="69"/>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在</w:t>
      </w:r>
      <w:r>
        <w:rPr>
          <w:rFonts w:ascii="宋体" w:eastAsia="宋体" w:cs="宋体" w:hint="eastAsia"/>
          <w:kern w:val="0"/>
          <w:sz w:val="28"/>
          <w:szCs w:val="24"/>
        </w:rPr>
        <w:t>网络系统中，时延可以分为两种，一种是单向时延，另一种是往返时延(</w:t>
      </w:r>
      <w:r>
        <w:rPr>
          <w:rFonts w:ascii="宋体" w:eastAsia="宋体" w:cs="宋体"/>
          <w:kern w:val="0"/>
          <w:sz w:val="28"/>
          <w:szCs w:val="24"/>
        </w:rPr>
        <w:t>Round Trip Times，</w:t>
      </w:r>
      <w:r>
        <w:rPr>
          <w:rFonts w:ascii="宋体" w:eastAsia="宋体" w:cs="宋体" w:hint="eastAsia"/>
          <w:kern w:val="0"/>
          <w:sz w:val="28"/>
          <w:szCs w:val="24"/>
        </w:rPr>
        <w:t>RTT)。单向时延指的是一个报文或分组从一个网络的一端传送到另一个端所需要的时间，往返时延则比单向时延多了一个返回</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时间，即一个报文或分组从一个网络的一端传送到另一个端，另一个端接收后发生反馈的一个报文或分组回这一端所需要的时间。</w:t>
      </w:r>
      <w:r>
        <w:rPr>
          <w:rFonts w:ascii="宋体" w:eastAsia="宋体" w:cs="宋体" w:hint="eastAsia"/>
          <w:kern w:val="0"/>
          <w:sz w:val="28"/>
          <w:szCs w:val="24"/>
        </w:rPr>
        <w:lastRenderedPageBreak/>
        <w:t>单向时延和往返时延都由排队时延，传播时延，传输时延，本文主要考虑的是往返时延RTT。</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造成网络时延长的因素有很多：网络本身的物理性能下降，如线路老化，路由器处理能力下降；节点发送的报文太长，包太大；网络环境拥塞，网络负载分担不均匀。当网络环境拥塞时，原先某个节点发送的包到另一个节点后，其反馈</w:t>
      </w:r>
      <w:proofErr w:type="gramStart"/>
      <w:r>
        <w:rPr>
          <w:rFonts w:ascii="宋体" w:eastAsia="宋体" w:cs="宋体"/>
          <w:kern w:val="0"/>
          <w:sz w:val="28"/>
          <w:szCs w:val="24"/>
        </w:rPr>
        <w:t>包由于</w:t>
      </w:r>
      <w:proofErr w:type="gramEnd"/>
      <w:r>
        <w:rPr>
          <w:rFonts w:ascii="宋体" w:eastAsia="宋体" w:cs="宋体"/>
          <w:kern w:val="0"/>
          <w:sz w:val="28"/>
          <w:szCs w:val="24"/>
        </w:rPr>
        <w:t>路由器路径选择，可能选择了一条不一样的路径回来，这会导致实测时延急剧增大，而这种情况则称之为随机延迟污染</w:t>
      </w:r>
      <w:r>
        <w:rPr>
          <w:rFonts w:ascii="宋体" w:eastAsia="宋体" w:cs="宋体"/>
          <w:kern w:val="0"/>
          <w:sz w:val="28"/>
          <w:szCs w:val="24"/>
          <w:vertAlign w:val="superscript"/>
        </w:rPr>
        <w:t>[7]</w:t>
      </w:r>
      <w:r>
        <w:rPr>
          <w:rFonts w:ascii="宋体" w:eastAsia="宋体" w:cs="宋体"/>
          <w:kern w:val="0"/>
          <w:sz w:val="28"/>
          <w:szCs w:val="24"/>
        </w:rPr>
        <w:t>。</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由于网络坐标系统的建立依赖于实测时延，当</w:t>
      </w:r>
      <w:r>
        <w:rPr>
          <w:rFonts w:ascii="宋体" w:eastAsia="宋体" w:cs="宋体" w:hint="eastAsia"/>
          <w:kern w:val="0"/>
          <w:sz w:val="28"/>
          <w:szCs w:val="24"/>
        </w:rPr>
        <w:t>实测时延</w:t>
      </w:r>
      <w:r>
        <w:rPr>
          <w:rFonts w:ascii="宋体" w:eastAsia="宋体" w:cs="宋体"/>
          <w:kern w:val="0"/>
          <w:sz w:val="28"/>
          <w:szCs w:val="24"/>
        </w:rPr>
        <w:t>出现</w:t>
      </w:r>
      <w:r>
        <w:rPr>
          <w:rFonts w:ascii="宋体" w:eastAsia="宋体" w:cs="宋体" w:hint="eastAsia"/>
          <w:kern w:val="0"/>
          <w:sz w:val="28"/>
          <w:szCs w:val="24"/>
        </w:rPr>
        <w:t>随机延迟污染现象时，该实测时延不具有可靠性，并严重会降低网络坐标系统的准确性，从而降低了其实用性。</w:t>
      </w:r>
    </w:p>
    <w:p w:rsidR="00990D63" w:rsidRDefault="0078433E">
      <w:pPr>
        <w:pStyle w:val="3"/>
        <w:rPr>
          <w:rFonts w:ascii="黑体" w:eastAsia="黑体" w:hAnsi="黑体" w:cs="黑体"/>
        </w:rPr>
      </w:pPr>
      <w:bookmarkStart w:id="70" w:name="_Toc997"/>
      <w:bookmarkStart w:id="71" w:name="_Toc483557124"/>
      <w:r>
        <w:rPr>
          <w:rFonts w:ascii="黑体" w:eastAsia="黑体" w:hAnsi="黑体" w:cs="黑体" w:hint="eastAsia"/>
        </w:rPr>
        <w:t>5.1.2 三角不等式违例现象</w:t>
      </w:r>
      <w:bookmarkEnd w:id="70"/>
      <w:bookmarkEnd w:id="71"/>
    </w:p>
    <w:p w:rsidR="00990D63" w:rsidRDefault="000877AD">
      <w:pPr>
        <w:autoSpaceDE w:val="0"/>
        <w:autoSpaceDN w:val="0"/>
        <w:adjustRightInd w:val="0"/>
        <w:ind w:left="420"/>
        <w:rPr>
          <w:rFonts w:ascii="宋体" w:eastAsia="宋体" w:cs="宋体"/>
          <w:kern w:val="0"/>
          <w:sz w:val="28"/>
          <w:szCs w:val="24"/>
        </w:rPr>
      </w:pPr>
      <w:r>
        <w:rPr>
          <w:rFonts w:ascii="宋体" w:eastAsia="宋体" w:cs="宋体"/>
          <w:noProof/>
          <w:kern w:val="0"/>
          <w:sz w:val="28"/>
          <w:szCs w:val="24"/>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posOffset>6934200</wp:posOffset>
                </wp:positionV>
                <wp:extent cx="2553335" cy="967105"/>
                <wp:effectExtent l="0" t="0" r="0" b="4445"/>
                <wp:wrapTopAndBottom/>
                <wp:docPr id="21" name="组合 21"/>
                <wp:cNvGraphicFramePr/>
                <a:graphic xmlns:a="http://schemas.openxmlformats.org/drawingml/2006/main">
                  <a:graphicData uri="http://schemas.microsoft.com/office/word/2010/wordprocessingGroup">
                    <wpg:wgp>
                      <wpg:cNvGrpSpPr/>
                      <wpg:grpSpPr>
                        <a:xfrm>
                          <a:off x="0" y="0"/>
                          <a:ext cx="2553335" cy="967105"/>
                          <a:chOff x="0" y="0"/>
                          <a:chExt cx="2555568" cy="1184550"/>
                        </a:xfrm>
                      </wpg:grpSpPr>
                      <wps:wsp>
                        <wps:cNvPr id="6" name="文本框 2"/>
                        <wps:cNvSpPr txBox="1">
                          <a:spLocks noChangeArrowheads="1"/>
                        </wps:cNvSpPr>
                        <wps:spPr bwMode="auto">
                          <a:xfrm>
                            <a:off x="2088843" y="122117"/>
                            <a:ext cx="466725" cy="485774"/>
                          </a:xfrm>
                          <a:prstGeom prst="rect">
                            <a:avLst/>
                          </a:prstGeom>
                          <a:noFill/>
                          <a:ln w="9525">
                            <a:noFill/>
                            <a:miter lim="800000"/>
                          </a:ln>
                        </wps:spPr>
                        <wps:txbx>
                          <w:txbxContent>
                            <w:p w:rsidR="00064715" w:rsidRDefault="00064715">
                              <w:pPr>
                                <w:spacing w:before="100" w:beforeAutospacing="1" w:after="100" w:afterAutospacing="1"/>
                              </w:pPr>
                              <w:r>
                                <w:t>C</w:t>
                              </w:r>
                            </w:p>
                          </w:txbxContent>
                        </wps:txbx>
                        <wps:bodyPr rot="0" vert="horz" wrap="square" lIns="91440" tIns="45720" rIns="91440" bIns="45720" anchor="t" anchorCtr="0">
                          <a:noAutofit/>
                        </wps:bodyPr>
                      </wps:wsp>
                      <wpg:grpSp>
                        <wpg:cNvPr id="20" name="组合 20"/>
                        <wpg:cNvGrpSpPr/>
                        <wpg:grpSpPr>
                          <a:xfrm>
                            <a:off x="0" y="0"/>
                            <a:ext cx="2409825" cy="1184550"/>
                            <a:chOff x="0" y="0"/>
                            <a:chExt cx="2409825" cy="1184550"/>
                          </a:xfrm>
                        </wpg:grpSpPr>
                        <wpg:grpSp>
                          <wpg:cNvPr id="19" name="组合 19"/>
                          <wpg:cNvGrpSpPr/>
                          <wpg:grpSpPr>
                            <a:xfrm>
                              <a:off x="0" y="0"/>
                              <a:ext cx="2409825" cy="1171575"/>
                              <a:chOff x="0" y="0"/>
                              <a:chExt cx="2409825" cy="1171575"/>
                            </a:xfrm>
                          </wpg:grpSpPr>
                          <wpg:grpSp>
                            <wpg:cNvPr id="15" name="组合 15"/>
                            <wpg:cNvGrpSpPr/>
                            <wpg:grpSpPr>
                              <a:xfrm>
                                <a:off x="0" y="0"/>
                                <a:ext cx="2409825" cy="1171575"/>
                                <a:chOff x="1" y="-1"/>
                                <a:chExt cx="2409824" cy="1171576"/>
                              </a:xfrm>
                            </wpg:grpSpPr>
                            <wpg:grpSp>
                              <wpg:cNvPr id="14" name="组合 14"/>
                              <wpg:cNvGrpSpPr/>
                              <wpg:grpSpPr>
                                <a:xfrm>
                                  <a:off x="1" y="200025"/>
                                  <a:ext cx="2409824" cy="971550"/>
                                  <a:chOff x="1" y="0"/>
                                  <a:chExt cx="2409824" cy="971550"/>
                                </a:xfrm>
                              </wpg:grpSpPr>
                              <wps:wsp>
                                <wps:cNvPr id="3" name="椭圆 3"/>
                                <wps:cNvSpPr/>
                                <wps:spPr>
                                  <a:xfrm>
                                    <a:off x="1"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4715" w:rsidRDefault="00064715">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椭圆 7"/>
                                <wps:cNvSpPr/>
                                <wps:spPr>
                                  <a:xfrm>
                                    <a:off x="981075" y="59055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4715" w:rsidRDefault="00064715">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2028825"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4715" w:rsidRDefault="00064715">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连接符 9"/>
                                <wps:cNvCnPr/>
                                <wps:spPr>
                                  <a:xfrm>
                                    <a:off x="390525" y="171450"/>
                                    <a:ext cx="77152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V="1">
                                    <a:off x="1162050" y="200025"/>
                                    <a:ext cx="8667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381000" y="17145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文本框 2"/>
                              <wps:cNvSpPr txBox="1">
                                <a:spLocks noChangeArrowheads="1"/>
                              </wps:cNvSpPr>
                              <wps:spPr bwMode="auto">
                                <a:xfrm>
                                  <a:off x="971550" y="-1"/>
                                  <a:ext cx="466725" cy="485775"/>
                                </a:xfrm>
                                <a:prstGeom prst="rect">
                                  <a:avLst/>
                                </a:prstGeom>
                                <a:noFill/>
                                <a:ln w="9525">
                                  <a:noFill/>
                                  <a:miter lim="800000"/>
                                </a:ln>
                              </wps:spPr>
                              <wps:txbx>
                                <w:txbxContent>
                                  <w:p w:rsidR="00064715" w:rsidRDefault="00064715">
                                    <w:pPr>
                                      <w:spacing w:before="100" w:beforeAutospacing="1" w:after="100" w:afterAutospacing="1"/>
                                    </w:pPr>
                                    <w:r>
                                      <w:t>300</w:t>
                                    </w:r>
                                  </w:p>
                                </w:txbxContent>
                              </wps:txbx>
                              <wps:bodyPr rot="0" vert="horz" wrap="square" lIns="91440" tIns="45720" rIns="91440" bIns="45720" anchor="t" anchorCtr="0">
                                <a:noAutofit/>
                              </wps:bodyPr>
                            </wps:wsp>
                            <wps:wsp>
                              <wps:cNvPr id="12" name="文本框 2"/>
                              <wps:cNvSpPr txBox="1">
                                <a:spLocks noChangeArrowheads="1"/>
                              </wps:cNvSpPr>
                              <wps:spPr bwMode="auto">
                                <a:xfrm>
                                  <a:off x="466724" y="507091"/>
                                  <a:ext cx="438151" cy="445409"/>
                                </a:xfrm>
                                <a:prstGeom prst="rect">
                                  <a:avLst/>
                                </a:prstGeom>
                                <a:noFill/>
                                <a:ln w="9525">
                                  <a:noFill/>
                                  <a:miter lim="800000"/>
                                </a:ln>
                              </wps:spPr>
                              <wps:txbx>
                                <w:txbxContent>
                                  <w:p w:rsidR="00064715" w:rsidRDefault="00064715">
                                    <w:pPr>
                                      <w:spacing w:before="100" w:beforeAutospacing="1" w:after="100" w:afterAutospacing="1"/>
                                    </w:pPr>
                                    <w:r>
                                      <w:t>100</w:t>
                                    </w:r>
                                  </w:p>
                                </w:txbxContent>
                              </wps:txbx>
                              <wps:bodyPr rot="0" vert="horz" wrap="square" lIns="91440" tIns="45720" rIns="91440" bIns="45720" anchor="t" anchorCtr="0">
                                <a:noAutofit/>
                              </wps:bodyPr>
                            </wps:wsp>
                            <wps:wsp>
                              <wps:cNvPr id="13" name="文本框 2"/>
                              <wps:cNvSpPr txBox="1">
                                <a:spLocks noChangeArrowheads="1"/>
                              </wps:cNvSpPr>
                              <wps:spPr bwMode="auto">
                                <a:xfrm>
                                  <a:off x="1508717" y="515392"/>
                                  <a:ext cx="495300" cy="489816"/>
                                </a:xfrm>
                                <a:prstGeom prst="rect">
                                  <a:avLst/>
                                </a:prstGeom>
                                <a:noFill/>
                                <a:ln w="9525">
                                  <a:noFill/>
                                  <a:miter lim="800000"/>
                                </a:ln>
                              </wps:spPr>
                              <wps:txbx>
                                <w:txbxContent>
                                  <w:p w:rsidR="00064715" w:rsidRDefault="00064715">
                                    <w:pPr>
                                      <w:spacing w:before="100" w:beforeAutospacing="1" w:after="100" w:afterAutospacing="1"/>
                                    </w:pPr>
                                    <w:r>
                                      <w:t>100</w:t>
                                    </w:r>
                                  </w:p>
                                </w:txbxContent>
                              </wps:txbx>
                              <wps:bodyPr rot="0" vert="horz" wrap="square" lIns="91440" tIns="45720" rIns="91440" bIns="45720" anchor="t" anchorCtr="0">
                                <a:noAutofit/>
                              </wps:bodyPr>
                            </wps:wsp>
                          </wpg:grpSp>
                          <wps:wsp>
                            <wps:cNvPr id="5" name="文本框 2"/>
                            <wps:cNvSpPr txBox="1">
                              <a:spLocks noChangeArrowheads="1"/>
                            </wps:cNvSpPr>
                            <wps:spPr bwMode="auto">
                              <a:xfrm>
                                <a:off x="63795" y="124340"/>
                                <a:ext cx="466725" cy="485776"/>
                              </a:xfrm>
                              <a:prstGeom prst="rect">
                                <a:avLst/>
                              </a:prstGeom>
                              <a:noFill/>
                              <a:ln w="9525">
                                <a:noFill/>
                                <a:miter lim="800000"/>
                              </a:ln>
                            </wps:spPr>
                            <wps:txbx>
                              <w:txbxContent>
                                <w:p w:rsidR="00064715" w:rsidRDefault="00064715">
                                  <w:pPr>
                                    <w:spacing w:before="100" w:beforeAutospacing="1" w:after="100" w:afterAutospacing="1"/>
                                  </w:pPr>
                                  <w:r>
                                    <w:t>A</w:t>
                                  </w:r>
                                </w:p>
                              </w:txbxContent>
                            </wps:txbx>
                            <wps:bodyPr rot="0" vert="horz" wrap="square" lIns="91440" tIns="45720" rIns="91440" bIns="45720" anchor="t" anchorCtr="0">
                              <a:noAutofit/>
                            </wps:bodyPr>
                          </wps:wsp>
                        </wpg:grpSp>
                        <wps:wsp>
                          <wps:cNvPr id="16" name="文本框 2"/>
                          <wps:cNvSpPr txBox="1">
                            <a:spLocks noChangeArrowheads="1"/>
                          </wps:cNvSpPr>
                          <wps:spPr bwMode="auto">
                            <a:xfrm>
                              <a:off x="1041991" y="698775"/>
                              <a:ext cx="466725" cy="485775"/>
                            </a:xfrm>
                            <a:prstGeom prst="rect">
                              <a:avLst/>
                            </a:prstGeom>
                            <a:noFill/>
                            <a:ln w="9525">
                              <a:noFill/>
                              <a:miter lim="800000"/>
                            </a:ln>
                          </wps:spPr>
                          <wps:txbx>
                            <w:txbxContent>
                              <w:p w:rsidR="00064715" w:rsidRDefault="00064715">
                                <w:pPr>
                                  <w:spacing w:before="100" w:beforeAutospacing="1" w:after="100" w:afterAutospacing="1"/>
                                </w:pPr>
                                <w:r>
                                  <w:t>B</w:t>
                                </w:r>
                              </w:p>
                            </w:txbxContent>
                          </wps:txbx>
                          <wps:bodyPr rot="0" vert="horz" wrap="square" lIns="91440" tIns="45720" rIns="91440" bIns="45720" anchor="t" anchorCtr="0">
                            <a:noAutofit/>
                          </wps:bodyPr>
                        </wps:wsp>
                      </wpg:grpSp>
                    </wpg:wgp>
                  </a:graphicData>
                </a:graphic>
              </wp:anchor>
            </w:drawing>
          </mc:Choice>
          <mc:Fallback>
            <w:pict>
              <v:group id="组合 21" o:spid="_x0000_s1026" style="position:absolute;left:0;text-align:left;margin-left:0;margin-top:546pt;width:201.05pt;height:76.15pt;z-index:251659264;mso-position-horizontal:center;mso-position-horizontal-relative:margin;mso-position-vertical-relative:page" coordsize="25555,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">
                <v:shapetype id="_x0000_t202" coordsize="21600,21600" o:spt="202" path="m,l,21600r21600,l21600,xe">
                  <v:stroke joinstyle="miter"/>
                  <v:path gradientshapeok="t" o:connecttype="rect"/>
                </v:shapetype>
                <v:shape id="文本框 2" o:spid="_x0000_s1027" type="#_x0000_t202" style="position:absolute;left:20888;top:1221;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064715" w:rsidRDefault="00064715">
                        <w:pPr>
                          <w:spacing w:before="100" w:beforeAutospacing="1" w:after="100" w:afterAutospacing="1"/>
                        </w:pPr>
                        <w:r>
                          <w:t>C</w:t>
                        </w:r>
                      </w:p>
                    </w:txbxContent>
                  </v:textbox>
                </v:shape>
                <v:group id="组合 20" o:spid="_x0000_s1028" style="position:absolute;width:24098;height:11845" coordsize="24098,1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9" o:spid="_x0000_s1029" style="position:absolute;width:24098;height:11715"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合 15" o:spid="_x0000_s1030" style="position:absolute;width:24098;height:11715" coordorigin=""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top:2000;width:24098;height:9715" coordorigin="" coordsize="24098,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3" o:spid="_x0000_s1032" style="position:absolute;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L4wgAAANoAAAAPAAAAZHJzL2Rvd25yZXYueG1sRI9BawIx&#10;FITvBf9DeIK3mq1C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DG0tL4wgAAANoAAAAPAAAA&#10;AAAAAAAAAAAAAAcCAABkcnMvZG93bnJldi54bWxQSwUGAAAAAAMAAwC3AAAA9gIAAAAA&#10;" filled="f" strokecolor="#1f4d78 [1604]" strokeweight="1pt">
                          <v:stroke joinstyle="miter"/>
                          <v:textbox>
                            <w:txbxContent>
                              <w:p w:rsidR="00064715" w:rsidRDefault="00064715">
                                <w:pPr>
                                  <w:spacing w:before="100" w:beforeAutospacing="1" w:after="100" w:afterAutospacing="1"/>
                                  <w:rPr>
                                    <w:rFonts w:asciiTheme="minorEastAsia" w:hAnsiTheme="minorEastAsia"/>
                                    <w:color w:val="000000" w:themeColor="text1"/>
                                  </w:rPr>
                                </w:pPr>
                              </w:p>
                            </w:txbxContent>
                          </v:textbox>
                        </v:oval>
                        <v:oval id="椭圆 7" o:spid="_x0000_s1033" style="position:absolute;left:9810;top:5905;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" filled="f" strokecolor="#1f4d78 [1604]" strokeweight="1pt">
                          <v:stroke joinstyle="miter"/>
                          <v:textbox>
                            <w:txbxContent>
                              <w:p w:rsidR="00064715" w:rsidRDefault="00064715">
                                <w:pPr>
                                  <w:spacing w:before="100" w:beforeAutospacing="1" w:after="100" w:afterAutospacing="1"/>
                                  <w:rPr>
                                    <w:rFonts w:asciiTheme="minorEastAsia" w:hAnsiTheme="minorEastAsia"/>
                                    <w:color w:val="000000" w:themeColor="text1"/>
                                  </w:rPr>
                                </w:pPr>
                              </w:p>
                            </w:txbxContent>
                          </v:textbox>
                        </v:oval>
                        <v:oval id="椭圆 8" o:spid="_x0000_s1034" style="position:absolute;left:20288;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textbox>
                            <w:txbxContent>
                              <w:p w:rsidR="00064715" w:rsidRDefault="00064715">
                                <w:pPr>
                                  <w:spacing w:before="100" w:beforeAutospacing="1" w:after="100" w:afterAutospacing="1"/>
                                  <w:rPr>
                                    <w:rFonts w:asciiTheme="minorEastAsia" w:hAnsiTheme="minorEastAsia"/>
                                    <w:color w:val="000000" w:themeColor="text1"/>
                                  </w:rPr>
                                </w:pPr>
                              </w:p>
                            </w:txbxContent>
                          </v:textbox>
                        </v:oval>
                        <v:line id="直接连接符 9" o:spid="_x0000_s1035" style="position:absolute;visibility:visible;mso-wrap-style:square" from="3905,1714" to="1162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line id="直接连接符 10" o:spid="_x0000_s1036" style="position:absolute;flip:y;visibility:visible;mso-wrap-style:square" from="11620,2000" to="2028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line id="直接连接符 11" o:spid="_x0000_s1037" style="position:absolute;visibility:visible;mso-wrap-style:square" from="3810,1714" to="20288,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group>
                      <v:shape id="文本框 2" o:spid="_x0000_s1038" type="#_x0000_t202" style="position:absolute;left:9715;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64715" w:rsidRDefault="00064715">
                              <w:pPr>
                                <w:spacing w:before="100" w:beforeAutospacing="1" w:after="100" w:afterAutospacing="1"/>
                              </w:pPr>
                              <w:r>
                                <w:t>300</w:t>
                              </w:r>
                            </w:p>
                          </w:txbxContent>
                        </v:textbox>
                      </v:shape>
                      <v:shape id="文本框 2" o:spid="_x0000_s1039" type="#_x0000_t202" style="position:absolute;left:4667;top:5070;width:4381;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064715" w:rsidRDefault="00064715">
                              <w:pPr>
                                <w:spacing w:before="100" w:beforeAutospacing="1" w:after="100" w:afterAutospacing="1"/>
                              </w:pPr>
                              <w:r>
                                <w:t>100</w:t>
                              </w:r>
                            </w:p>
                          </w:txbxContent>
                        </v:textbox>
                      </v:shape>
                      <v:shape id="文本框 2" o:spid="_x0000_s1040" type="#_x0000_t202" style="position:absolute;left:15087;top:5153;width:4953;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64715" w:rsidRDefault="00064715">
                              <w:pPr>
                                <w:spacing w:before="100" w:beforeAutospacing="1" w:after="100" w:afterAutospacing="1"/>
                              </w:pPr>
                              <w:r>
                                <w:t>100</w:t>
                              </w:r>
                            </w:p>
                          </w:txbxContent>
                        </v:textbox>
                      </v:shape>
                    </v:group>
                    <v:shape id="文本框 2" o:spid="_x0000_s1041" type="#_x0000_t202" style="position:absolute;left:637;top:1243;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064715" w:rsidRDefault="00064715">
                            <w:pPr>
                              <w:spacing w:before="100" w:beforeAutospacing="1" w:after="100" w:afterAutospacing="1"/>
                            </w:pPr>
                            <w:r>
                              <w:t>A</w:t>
                            </w:r>
                          </w:p>
                        </w:txbxContent>
                      </v:textbox>
                    </v:shape>
                  </v:group>
                  <v:shape id="文本框 2" o:spid="_x0000_s1042" type="#_x0000_t202" style="position:absolute;left:10419;top:6987;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064715" w:rsidRDefault="00064715">
                          <w:pPr>
                            <w:spacing w:before="100" w:beforeAutospacing="1" w:after="100" w:afterAutospacing="1"/>
                          </w:pPr>
                          <w:r>
                            <w:t>B</w:t>
                          </w:r>
                        </w:p>
                      </w:txbxContent>
                    </v:textbox>
                  </v:shape>
                </v:group>
                <w10:wrap type="topAndBottom" anchorx="margin" anchory="page"/>
              </v:group>
            </w:pict>
          </mc:Fallback>
        </mc:AlternateContent>
      </w:r>
      <w:r w:rsidR="0078433E">
        <w:rPr>
          <w:rFonts w:ascii="宋体" w:eastAsia="宋体" w:cs="宋体"/>
          <w:kern w:val="0"/>
          <w:sz w:val="28"/>
          <w:szCs w:val="24"/>
        </w:rPr>
        <w:tab/>
        <w:t>在网络中，由于网络自身物理因素，负载均衡，路由策略等因素，使得节点间时延经常出现</w:t>
      </w:r>
      <w:r w:rsidR="0078433E">
        <w:rPr>
          <w:rFonts w:ascii="宋体" w:eastAsia="宋体" w:cs="宋体" w:hint="eastAsia"/>
          <w:kern w:val="0"/>
          <w:sz w:val="28"/>
          <w:szCs w:val="24"/>
        </w:rPr>
        <w:t>三角不等式违例现象</w:t>
      </w:r>
      <w:r w:rsidR="0078433E">
        <w:rPr>
          <w:rFonts w:ascii="宋体" w:eastAsia="宋体" w:cs="宋体"/>
          <w:kern w:val="0"/>
          <w:sz w:val="28"/>
          <w:szCs w:val="24"/>
          <w:vertAlign w:val="superscript"/>
        </w:rPr>
        <w:t>[5]</w:t>
      </w:r>
      <w:r w:rsidR="0078433E">
        <w:rPr>
          <w:rFonts w:ascii="宋体" w:eastAsia="宋体" w:cs="宋体" w:hint="eastAsia"/>
          <w:kern w:val="0"/>
          <w:sz w:val="28"/>
          <w:szCs w:val="24"/>
        </w:rPr>
        <w:t>。</w:t>
      </w:r>
    </w:p>
    <w:p w:rsidR="00990D63" w:rsidRDefault="0078433E">
      <w:pPr>
        <w:autoSpaceDE w:val="0"/>
        <w:autoSpaceDN w:val="0"/>
        <w:adjustRightInd w:val="0"/>
        <w:ind w:left="420"/>
        <w:jc w:val="center"/>
        <w:rPr>
          <w:rFonts w:ascii="宋体" w:eastAsia="宋体" w:cs="宋体"/>
          <w:kern w:val="0"/>
          <w:sz w:val="28"/>
          <w:szCs w:val="24"/>
        </w:rPr>
      </w:pPr>
      <w:r>
        <w:rPr>
          <w:rFonts w:ascii="宋体" w:eastAsia="宋体" w:cs="宋体"/>
          <w:kern w:val="0"/>
          <w:sz w:val="28"/>
          <w:szCs w:val="24"/>
        </w:rPr>
        <w:t>图</w:t>
      </w:r>
      <w:r>
        <w:rPr>
          <w:rFonts w:ascii="宋体" w:eastAsia="宋体" w:cs="宋体" w:hint="eastAsia"/>
          <w:kern w:val="0"/>
          <w:sz w:val="28"/>
          <w:szCs w:val="24"/>
        </w:rPr>
        <w:t>1</w:t>
      </w:r>
      <w:proofErr w:type="gramStart"/>
      <w:r>
        <w:rPr>
          <w:rFonts w:ascii="宋体" w:eastAsia="宋体" w:cs="宋体" w:hint="eastAsia"/>
          <w:kern w:val="0"/>
          <w:sz w:val="28"/>
          <w:szCs w:val="24"/>
        </w:rPr>
        <w:t>三</w:t>
      </w:r>
      <w:proofErr w:type="gramEnd"/>
      <w:r>
        <w:rPr>
          <w:rFonts w:ascii="宋体" w:eastAsia="宋体" w:cs="宋体" w:hint="eastAsia"/>
          <w:kern w:val="0"/>
          <w:sz w:val="28"/>
          <w:szCs w:val="24"/>
        </w:rPr>
        <w:t>角不等式违例现象</w:t>
      </w:r>
    </w:p>
    <w:p w:rsidR="00990D63" w:rsidRDefault="0078433E">
      <w:pPr>
        <w:autoSpaceDE w:val="0"/>
        <w:autoSpaceDN w:val="0"/>
        <w:adjustRightInd w:val="0"/>
        <w:ind w:left="420" w:firstLine="420"/>
        <w:rPr>
          <w:rFonts w:ascii="宋体" w:eastAsia="宋体" w:cs="宋体"/>
          <w:kern w:val="0"/>
          <w:sz w:val="28"/>
          <w:szCs w:val="24"/>
        </w:rPr>
      </w:pPr>
      <w:r>
        <w:rPr>
          <w:rFonts w:ascii="宋体" w:eastAsia="宋体" w:cs="宋体"/>
          <w:kern w:val="0"/>
          <w:sz w:val="28"/>
          <w:szCs w:val="24"/>
        </w:rPr>
        <w:t>如图所示，节点AB间时延与节点BC间时延总和为</w:t>
      </w:r>
      <w:r>
        <w:rPr>
          <w:rFonts w:ascii="宋体" w:eastAsia="宋体" w:cs="宋体" w:hint="eastAsia"/>
          <w:kern w:val="0"/>
          <w:sz w:val="28"/>
          <w:szCs w:val="24"/>
        </w:rPr>
        <w:t>200，小于节点AC间时延300。而在网络坐标系统中，将这三节点放入几何坐标系(以欧式坐标为例)时，欧式坐标中无法找到三个点，使他们间</w:t>
      </w:r>
      <w:r>
        <w:rPr>
          <w:rFonts w:ascii="宋体" w:eastAsia="宋体" w:cs="宋体" w:hint="eastAsia"/>
          <w:kern w:val="0"/>
          <w:sz w:val="28"/>
          <w:szCs w:val="24"/>
        </w:rPr>
        <w:lastRenderedPageBreak/>
        <w:t>距离同时满足ABC间的距离，</w:t>
      </w:r>
      <w:r>
        <w:rPr>
          <w:rFonts w:ascii="宋体" w:eastAsia="宋体" w:cs="宋体"/>
          <w:kern w:val="0"/>
          <w:sz w:val="28"/>
          <w:szCs w:val="24"/>
        </w:rPr>
        <w:t>而节点会努力调整自身坐标，使节点</w:t>
      </w:r>
      <w:proofErr w:type="gramStart"/>
      <w:r>
        <w:rPr>
          <w:rFonts w:ascii="宋体" w:eastAsia="宋体" w:cs="宋体"/>
          <w:kern w:val="0"/>
          <w:sz w:val="28"/>
          <w:szCs w:val="24"/>
        </w:rPr>
        <w:t>间预测</w:t>
      </w:r>
      <w:proofErr w:type="gramEnd"/>
      <w:r>
        <w:rPr>
          <w:rFonts w:ascii="宋体" w:eastAsia="宋体" w:cs="宋体"/>
          <w:kern w:val="0"/>
          <w:sz w:val="28"/>
          <w:szCs w:val="24"/>
        </w:rPr>
        <w:t>时延与实测时延的总体误差最小，其结果就是AB与BC这两边会被拉长，AC会被缩短，同时节点ABC会不停在一个区域内振荡。同时TIV现象在实际网络中广泛存在，这会降低网络坐标系统的准确性。</w:t>
      </w:r>
    </w:p>
    <w:p w:rsidR="00990D63" w:rsidRDefault="0078433E">
      <w:pPr>
        <w:autoSpaceDE w:val="0"/>
        <w:autoSpaceDN w:val="0"/>
        <w:adjustRightInd w:val="0"/>
        <w:ind w:left="420"/>
        <w:rPr>
          <w:rFonts w:ascii="宋体" w:eastAsia="宋体" w:cs="宋体"/>
          <w:kern w:val="0"/>
          <w:sz w:val="28"/>
          <w:szCs w:val="24"/>
        </w:rPr>
      </w:pPr>
      <w:r>
        <w:rPr>
          <w:rFonts w:ascii="宋体" w:eastAsia="宋体" w:cs="宋体"/>
          <w:kern w:val="0"/>
          <w:sz w:val="28"/>
          <w:szCs w:val="24"/>
        </w:rPr>
        <w:tab/>
        <w:t>在</w:t>
      </w:r>
      <w:r>
        <w:rPr>
          <w:rFonts w:ascii="宋体" w:eastAsia="宋体" w:cs="宋体" w:hint="eastAsia"/>
          <w:kern w:val="0"/>
          <w:sz w:val="28"/>
          <w:szCs w:val="24"/>
        </w:rPr>
        <w:t>Vivaldi算法中，将节点视为由弹簧相连的点，则在出现TIV现象时，AB与BC这两边会被拉长，AC会被缩短，节点ABC均会偏离实际位置，不停</w:t>
      </w:r>
      <w:r>
        <w:rPr>
          <w:rFonts w:ascii="宋体" w:eastAsia="宋体" w:cs="宋体"/>
          <w:kern w:val="0"/>
          <w:sz w:val="28"/>
          <w:szCs w:val="24"/>
        </w:rPr>
        <w:t>抖动，这是由于</w:t>
      </w:r>
      <w:r>
        <w:rPr>
          <w:rFonts w:ascii="宋体" w:eastAsia="宋体" w:cs="宋体" w:hint="eastAsia"/>
          <w:kern w:val="0"/>
          <w:sz w:val="28"/>
          <w:szCs w:val="24"/>
        </w:rPr>
        <w:t>Vivaldi算法中对坐标的一次</w:t>
      </w:r>
      <w:proofErr w:type="gramStart"/>
      <w:r>
        <w:rPr>
          <w:rFonts w:ascii="宋体" w:eastAsia="宋体" w:cs="宋体" w:hint="eastAsia"/>
          <w:kern w:val="0"/>
          <w:sz w:val="28"/>
          <w:szCs w:val="24"/>
        </w:rPr>
        <w:t>更新仅</w:t>
      </w:r>
      <w:proofErr w:type="gramEnd"/>
      <w:r>
        <w:rPr>
          <w:rFonts w:ascii="宋体" w:eastAsia="宋体" w:cs="宋体" w:hint="eastAsia"/>
          <w:kern w:val="0"/>
          <w:sz w:val="28"/>
          <w:szCs w:val="24"/>
        </w:rPr>
        <w:t>参考一个邻居节点的一次</w:t>
      </w:r>
      <w:r>
        <w:rPr>
          <w:rFonts w:ascii="宋体" w:eastAsia="宋体" w:cs="宋体"/>
          <w:kern w:val="0"/>
          <w:sz w:val="28"/>
          <w:szCs w:val="24"/>
        </w:rPr>
        <w:t>RTT与</w:t>
      </w:r>
      <w:r>
        <w:rPr>
          <w:rFonts w:ascii="宋体" w:eastAsia="宋体" w:cs="宋体" w:hint="eastAsia"/>
          <w:kern w:val="0"/>
          <w:sz w:val="28"/>
          <w:szCs w:val="24"/>
        </w:rPr>
        <w:t>邻居节点</w:t>
      </w:r>
      <w:r>
        <w:rPr>
          <w:rFonts w:ascii="宋体" w:eastAsia="宋体" w:cs="宋体"/>
          <w:kern w:val="0"/>
          <w:sz w:val="28"/>
          <w:szCs w:val="24"/>
        </w:rPr>
        <w:t>误差因子e，缺少对RTT可靠性的判断，从而使系统动荡，准确性下降。</w:t>
      </w:r>
    </w:p>
    <w:p w:rsidR="00990D63" w:rsidRDefault="0078433E">
      <w:pPr>
        <w:pStyle w:val="2"/>
      </w:pPr>
      <w:bookmarkStart w:id="72" w:name="_Toc6424"/>
      <w:r>
        <w:rPr>
          <w:rFonts w:ascii="黑体" w:eastAsia="黑体" w:hAnsi="黑体" w:cs="黑体" w:hint="eastAsia"/>
        </w:rPr>
        <w:t>5.2</w:t>
      </w:r>
      <w:r>
        <w:rPr>
          <w:rFonts w:hint="eastAsia"/>
        </w:rPr>
        <w:t xml:space="preserve"> 随机延迟污染现象及抑制方法</w:t>
      </w:r>
      <w:bookmarkEnd w:id="72"/>
    </w:p>
    <w:p w:rsidR="00990D63" w:rsidRDefault="0078433E">
      <w:pPr>
        <w:spacing w:line="460" w:lineRule="exact"/>
        <w:jc w:val="left"/>
        <w:rPr>
          <w:rFonts w:ascii="宋体" w:eastAsia="宋体" w:hAnsi="宋体" w:cs="宋体"/>
          <w:sz w:val="24"/>
          <w:szCs w:val="24"/>
        </w:rPr>
      </w:pPr>
      <w:r>
        <w:rPr>
          <w:rFonts w:ascii="宋体" w:eastAsia="宋体" w:hAnsi="宋体" w:cs="宋体"/>
          <w:sz w:val="24"/>
          <w:szCs w:val="24"/>
        </w:rPr>
        <w:t>网络坐标系统的构建依赖于节点间的实测时延，但由于网络中存在的</w:t>
      </w:r>
      <w:r>
        <w:rPr>
          <w:rFonts w:ascii="宋体" w:eastAsia="宋体" w:hAnsi="宋体" w:cs="宋体" w:hint="eastAsia"/>
          <w:sz w:val="24"/>
          <w:szCs w:val="24"/>
        </w:rPr>
        <w:t>随机延迟污染现象降低了网络坐标系统的实测时延的准确性。常用的解决办法是对节点间实测时延进行平均化处理，再由处理过的平均值的时延矩阵作为构建网络坐标系统的参考。然而经由平均化处理过的平均值，无法反映实际网络实测时延的变化，同时也使节点坐标偏离了正确的位置，扭曲了节点定位。</w:t>
      </w:r>
    </w:p>
    <w:p w:rsidR="00990D63" w:rsidRDefault="0078433E">
      <w:pPr>
        <w:pStyle w:val="3"/>
        <w:rPr>
          <w:rFonts w:ascii="黑体" w:eastAsia="黑体" w:hAnsi="黑体" w:cs="黑体"/>
        </w:rPr>
      </w:pPr>
      <w:bookmarkStart w:id="73" w:name="_Toc8607"/>
      <w:bookmarkStart w:id="74" w:name="_Toc483557133"/>
      <w:r>
        <w:rPr>
          <w:rFonts w:ascii="黑体" w:eastAsia="黑体" w:hAnsi="黑体" w:cs="黑体" w:hint="eastAsia"/>
        </w:rPr>
        <w:lastRenderedPageBreak/>
        <w:t>5.2.1 随机延迟污染现象数据分析</w:t>
      </w:r>
      <w:bookmarkEnd w:id="73"/>
      <w:bookmarkEnd w:id="74"/>
    </w:p>
    <w:p w:rsidR="00990D63" w:rsidRDefault="000877AD">
      <w:pPr>
        <w:spacing w:line="460" w:lineRule="exact"/>
        <w:jc w:val="lef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1312" behindDoc="0" locked="0" layoutInCell="1" allowOverlap="1">
            <wp:simplePos x="0" y="0"/>
            <wp:positionH relativeFrom="margin">
              <wp:posOffset>-1270</wp:posOffset>
            </wp:positionH>
            <wp:positionV relativeFrom="page">
              <wp:posOffset>2470150</wp:posOffset>
            </wp:positionV>
            <wp:extent cx="5274310" cy="4352290"/>
            <wp:effectExtent l="0" t="0" r="2540" b="1016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8433E">
        <w:rPr>
          <w:rFonts w:ascii="宋体" w:eastAsia="宋体" w:hAnsi="宋体" w:cs="宋体"/>
          <w:sz w:val="24"/>
          <w:szCs w:val="24"/>
        </w:rPr>
        <w:tab/>
        <w:t>本文的</w:t>
      </w:r>
      <w:r w:rsidR="0078433E">
        <w:rPr>
          <w:rFonts w:ascii="宋体" w:eastAsia="宋体" w:hAnsi="宋体" w:cs="宋体" w:hint="eastAsia"/>
          <w:sz w:val="24"/>
          <w:szCs w:val="24"/>
        </w:rPr>
        <w:t>时延数据来自文献</w:t>
      </w:r>
      <w:r w:rsidR="0078433E">
        <w:rPr>
          <w:rFonts w:ascii="宋体" w:eastAsia="宋体" w:hAnsi="宋体" w:cs="宋体"/>
          <w:sz w:val="24"/>
          <w:szCs w:val="24"/>
          <w:vertAlign w:val="superscript"/>
        </w:rPr>
        <w:t>[15]</w:t>
      </w:r>
      <w:r w:rsidR="0078433E">
        <w:rPr>
          <w:rFonts w:ascii="宋体" w:eastAsia="宋体" w:hAnsi="宋体" w:cs="宋体" w:hint="eastAsia"/>
          <w:sz w:val="24"/>
          <w:szCs w:val="24"/>
        </w:rPr>
        <w:t>的数据集，该数据集有1953个节点，共9725119</w:t>
      </w:r>
      <w:r w:rsidR="0078433E">
        <w:rPr>
          <w:rFonts w:ascii="宋体" w:eastAsia="宋体" w:hAnsi="宋体" w:cs="宋体"/>
          <w:sz w:val="24"/>
          <w:szCs w:val="24"/>
        </w:rPr>
        <w:t>4条记录，</w:t>
      </w:r>
      <w:r w:rsidR="0078433E">
        <w:rPr>
          <w:rFonts w:ascii="宋体" w:eastAsia="宋体" w:hAnsi="宋体" w:cs="宋体" w:hint="eastAsia"/>
          <w:sz w:val="24"/>
          <w:szCs w:val="24"/>
        </w:rPr>
        <w:t>这些节点都有至少</w:t>
      </w:r>
      <w:r w:rsidR="0078433E">
        <w:rPr>
          <w:rFonts w:ascii="宋体" w:eastAsia="宋体" w:hAnsi="宋体" w:cs="宋体"/>
          <w:sz w:val="24"/>
          <w:szCs w:val="24"/>
        </w:rPr>
        <w:t>9个邻居节点</w:t>
      </w:r>
      <w:r w:rsidR="0078433E">
        <w:rPr>
          <w:rFonts w:ascii="宋体" w:eastAsia="宋体" w:hAnsi="宋体" w:cs="宋体" w:hint="eastAsia"/>
          <w:sz w:val="24"/>
          <w:szCs w:val="24"/>
        </w:rPr>
        <w:t>，通过这些数据来进行随机延迟污染分析。节点延迟分布如下图2所示：</w:t>
      </w:r>
    </w:p>
    <w:p w:rsidR="00990D63" w:rsidRDefault="0078433E">
      <w:pPr>
        <w:spacing w:line="460" w:lineRule="exact"/>
        <w:jc w:val="center"/>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2随机延迟污染数据分析</w:t>
      </w:r>
    </w:p>
    <w:p w:rsidR="00990D63" w:rsidRDefault="0078433E">
      <w:pPr>
        <w:spacing w:line="460" w:lineRule="exact"/>
        <w:jc w:val="left"/>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其中</w:t>
      </w:r>
      <w:r>
        <w:rPr>
          <w:rFonts w:ascii="宋体" w:eastAsia="宋体" w:hAnsi="宋体" w:cs="宋体"/>
          <w:sz w:val="24"/>
          <w:szCs w:val="24"/>
        </w:rPr>
        <w:t>时延在</w:t>
      </w:r>
      <w:r>
        <w:rPr>
          <w:rFonts w:ascii="宋体" w:eastAsia="宋体" w:hAnsi="宋体" w:cs="宋体" w:hint="eastAsia"/>
          <w:sz w:val="24"/>
          <w:szCs w:val="24"/>
        </w:rPr>
        <w:t>0-100ms之间的记录有约8830万条，约占总体90%，剩余约600万条记录在100-500ms之间，有约9</w:t>
      </w:r>
      <w:r>
        <w:rPr>
          <w:rFonts w:ascii="宋体" w:eastAsia="宋体" w:hAnsi="宋体" w:cs="宋体"/>
          <w:sz w:val="24"/>
          <w:szCs w:val="24"/>
        </w:rPr>
        <w:t>0</w:t>
      </w:r>
      <w:r>
        <w:rPr>
          <w:rFonts w:ascii="宋体" w:eastAsia="宋体" w:hAnsi="宋体" w:cs="宋体" w:hint="eastAsia"/>
          <w:sz w:val="24"/>
          <w:szCs w:val="24"/>
        </w:rPr>
        <w:t>万条时延记录在500-1000ms之间，1000-2000ms之间的有约64万条记录，而3000以上也有</w:t>
      </w:r>
      <w:r>
        <w:rPr>
          <w:rFonts w:ascii="宋体" w:eastAsia="宋体" w:hAnsi="宋体" w:cs="宋体"/>
          <w:sz w:val="24"/>
          <w:szCs w:val="24"/>
        </w:rPr>
        <w:t>近</w:t>
      </w:r>
      <w:r>
        <w:rPr>
          <w:rFonts w:ascii="宋体" w:eastAsia="宋体" w:hAnsi="宋体" w:cs="宋体" w:hint="eastAsia"/>
          <w:sz w:val="24"/>
          <w:szCs w:val="24"/>
        </w:rPr>
        <w:t>100万条记录，这说明了随机延迟污染是普遍存在的。而随机延迟污染现象会使以实测时延构建的网络坐标系统的准确性下降，节点坐标动荡，性能下降。因此，抑制随机延迟污染，减少实测时延不正常波动，对于提升网络性能有着重要意义。</w:t>
      </w:r>
    </w:p>
    <w:p w:rsidR="00990D63" w:rsidRDefault="0078433E">
      <w:pPr>
        <w:spacing w:beforeLines="50" w:before="156" w:afterLines="50" w:after="156" w:line="415" w:lineRule="auto"/>
        <w:jc w:val="left"/>
        <w:outlineLvl w:val="1"/>
        <w:rPr>
          <w:rFonts w:ascii="黑体" w:eastAsia="黑体" w:hAnsi="黑体" w:cs="Times New Roman"/>
          <w:bCs/>
          <w:sz w:val="28"/>
          <w:szCs w:val="28"/>
        </w:rPr>
      </w:pPr>
      <w:bookmarkStart w:id="75" w:name="_Toc483557134"/>
      <w:bookmarkStart w:id="76" w:name="_Toc26907"/>
      <w:r>
        <w:rPr>
          <w:rFonts w:ascii="黑体" w:eastAsia="黑体" w:hAnsi="黑体" w:cs="Times New Roman" w:hint="eastAsia"/>
          <w:bCs/>
          <w:sz w:val="28"/>
          <w:szCs w:val="28"/>
        </w:rPr>
        <w:t>5.3 抑制随机延迟污染的方法</w:t>
      </w:r>
      <w:bookmarkEnd w:id="75"/>
      <w:bookmarkEnd w:id="76"/>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77" w:name="_Toc802"/>
      <w:bookmarkStart w:id="78" w:name="_Toc483557135"/>
      <w:r>
        <w:rPr>
          <w:rFonts w:ascii="黑体" w:eastAsia="黑体" w:hAnsi="黑体" w:cs="宋体" w:hint="eastAsia"/>
          <w:bCs/>
          <w:sz w:val="24"/>
          <w:szCs w:val="24"/>
        </w:rPr>
        <w:t>5.3.1 MP-Filter抑制方法</w:t>
      </w:r>
      <w:bookmarkEnd w:id="77"/>
      <w:bookmarkEnd w:id="78"/>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sz w:val="24"/>
          <w:szCs w:val="24"/>
        </w:rPr>
        <w:lastRenderedPageBreak/>
        <w:t xml:space="preserve">Harvard </w:t>
      </w:r>
      <w:r>
        <w:rPr>
          <w:rFonts w:ascii="宋体" w:eastAsia="宋体" w:hAnsi="宋体" w:cs="宋体" w:hint="eastAsia"/>
          <w:sz w:val="24"/>
          <w:szCs w:val="24"/>
        </w:rPr>
        <w:t xml:space="preserve">大学的 </w:t>
      </w:r>
      <w:proofErr w:type="spellStart"/>
      <w:r>
        <w:rPr>
          <w:rFonts w:ascii="宋体" w:eastAsia="宋体" w:hAnsi="宋体" w:cs="宋体"/>
          <w:sz w:val="24"/>
          <w:szCs w:val="24"/>
        </w:rPr>
        <w:t>J.Ledlie</w:t>
      </w:r>
      <w:proofErr w:type="spellEnd"/>
      <w:r>
        <w:rPr>
          <w:rFonts w:ascii="宋体" w:eastAsia="宋体" w:hAnsi="宋体" w:cs="宋体"/>
          <w:sz w:val="24"/>
          <w:szCs w:val="24"/>
        </w:rPr>
        <w:t xml:space="preserve"> </w:t>
      </w:r>
      <w:r>
        <w:rPr>
          <w:rFonts w:ascii="宋体" w:eastAsia="宋体" w:hAnsi="宋体" w:cs="宋体" w:hint="eastAsia"/>
          <w:sz w:val="24"/>
          <w:szCs w:val="24"/>
        </w:rPr>
        <w:t>等人研究延迟污染现象并提出了MP-Filter</w:t>
      </w:r>
      <w:r>
        <w:rPr>
          <w:rFonts w:ascii="宋体" w:eastAsia="宋体" w:hAnsi="宋体" w:cs="宋体"/>
          <w:sz w:val="24"/>
          <w:szCs w:val="24"/>
          <w:vertAlign w:val="superscript"/>
        </w:rPr>
        <w:t>[8]</w:t>
      </w:r>
      <w:r>
        <w:rPr>
          <w:rFonts w:ascii="宋体" w:eastAsia="宋体" w:hAnsi="宋体" w:cs="宋体" w:hint="eastAsia"/>
          <w:sz w:val="24"/>
          <w:szCs w:val="24"/>
        </w:rPr>
        <w:t xml:space="preserve">的抑制方法。该方法的主要思想是基于滑动窗口滤波，其主要步骤如下：根据实测时延顺序，放入一个滑动窗口，其滑动窗口长度 </w:t>
      </w:r>
      <w:r>
        <w:rPr>
          <w:rFonts w:ascii="宋体" w:eastAsia="宋体" w:hAnsi="宋体" w:cs="宋体" w:hint="eastAsia"/>
          <w:i/>
          <w:sz w:val="24"/>
          <w:szCs w:val="24"/>
        </w:rPr>
        <w:t>W</w:t>
      </w:r>
      <w:r>
        <w:rPr>
          <w:rFonts w:ascii="宋体" w:eastAsia="宋体" w:hAnsi="宋体" w:cs="宋体" w:hint="eastAsia"/>
          <w:sz w:val="24"/>
          <w:szCs w:val="24"/>
        </w:rPr>
        <w:t>(</w:t>
      </w:r>
      <w:r>
        <w:rPr>
          <w:rFonts w:ascii="宋体" w:eastAsia="宋体" w:hAnsi="宋体" w:cs="宋体" w:hint="eastAsia"/>
          <w:i/>
          <w:sz w:val="24"/>
          <w:szCs w:val="24"/>
        </w:rPr>
        <w:t>W</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4)，并将窗口</w:t>
      </w:r>
      <w:r>
        <w:rPr>
          <w:rFonts w:ascii="宋体" w:eastAsia="宋体" w:hAnsi="宋体" w:cs="宋体" w:hint="eastAsia"/>
          <w:i/>
          <w:sz w:val="24"/>
          <w:szCs w:val="24"/>
        </w:rPr>
        <w:t>W</w:t>
      </w:r>
      <w:r>
        <w:rPr>
          <w:rFonts w:ascii="宋体" w:eastAsia="宋体" w:hAnsi="宋体" w:cs="宋体" w:hint="eastAsia"/>
          <w:sz w:val="24"/>
          <w:szCs w:val="24"/>
        </w:rPr>
        <w:t>内的时延按进行升序排序，选择一个合适的百分位</w:t>
      </w:r>
      <w:r>
        <w:rPr>
          <w:rFonts w:ascii="宋体" w:eastAsia="宋体" w:hAnsi="宋体" w:cs="宋体" w:hint="eastAsia"/>
          <w:i/>
          <w:sz w:val="24"/>
          <w:szCs w:val="24"/>
        </w:rPr>
        <w:t>P</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0.25，</w:t>
      </w:r>
      <w:r>
        <w:rPr>
          <w:rFonts w:ascii="宋体" w:eastAsia="宋体" w:hAnsi="宋体" w:cs="宋体" w:hint="eastAsia"/>
          <w:sz w:val="24"/>
          <w:szCs w:val="24"/>
        </w:rPr>
        <w:t xml:space="preserve">然后选择第 </w:t>
      </w:r>
      <w:r>
        <w:rPr>
          <w:rFonts w:ascii="宋体" w:eastAsia="宋体" w:hAnsi="宋体" w:cs="宋体" w:hint="eastAsia"/>
          <w:i/>
          <w:sz w:val="24"/>
          <w:szCs w:val="24"/>
        </w:rPr>
        <w:t>N</w:t>
      </w:r>
      <w:r>
        <w:rPr>
          <w:rFonts w:ascii="宋体" w:eastAsia="宋体" w:hAnsi="宋体" w:cs="宋体" w:hint="eastAsia"/>
          <w:sz w:val="24"/>
          <w:szCs w:val="24"/>
        </w:rPr>
        <w:t xml:space="preserve"> 位(</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i/>
          <w:sz w:val="24"/>
          <w:szCs w:val="24"/>
        </w:rPr>
        <w:t>P</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i/>
          <w:sz w:val="24"/>
          <w:szCs w:val="24"/>
        </w:rPr>
        <w:t>W</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 xml:space="preserve">1，即最小时延值)时延用于更新坐标。在进过仿真实验后， </w:t>
      </w:r>
      <w:r>
        <w:rPr>
          <w:rFonts w:ascii="宋体" w:eastAsia="宋体" w:hAnsi="宋体" w:cs="宋体" w:hint="eastAsia"/>
          <w:i/>
          <w:sz w:val="24"/>
          <w:szCs w:val="24"/>
        </w:rPr>
        <w:t>P</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 xml:space="preserve">0.25 和 </w:t>
      </w:r>
      <w:r>
        <w:rPr>
          <w:rFonts w:ascii="宋体" w:eastAsia="宋体" w:hAnsi="宋体" w:cs="宋体" w:hint="eastAsia"/>
          <w:i/>
          <w:sz w:val="24"/>
          <w:szCs w:val="24"/>
        </w:rPr>
        <w:t>W</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4 时，MP-Filter 能有较好的抑制波动并且保持原始实测时延的统计特征，其网络坐标系统的各方面性能指标是整体最优的。</w:t>
      </w:r>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sz w:val="24"/>
          <w:szCs w:val="24"/>
        </w:rPr>
        <w:t>然而</w:t>
      </w:r>
      <w:r>
        <w:rPr>
          <w:rFonts w:ascii="宋体" w:eastAsia="宋体" w:hAnsi="宋体" w:cs="宋体" w:hint="eastAsia"/>
          <w:sz w:val="24"/>
          <w:szCs w:val="24"/>
        </w:rPr>
        <w:t>MP-Filter的抑制方法在抑制随机污染方面有一定成效，但该方法舍弃了部分实测时延，没有保持原始的实测时延，这会使得其处理结果偏离实测时延，扭曲了节点坐标，使得准确度下降</w:t>
      </w:r>
      <w:r>
        <w:rPr>
          <w:rFonts w:ascii="宋体" w:eastAsia="宋体" w:hAnsi="宋体" w:cs="宋体"/>
          <w:sz w:val="24"/>
          <w:szCs w:val="24"/>
          <w:vertAlign w:val="superscript"/>
        </w:rPr>
        <w:t>[9]</w:t>
      </w:r>
      <w:r>
        <w:rPr>
          <w:rFonts w:ascii="宋体" w:eastAsia="宋体" w:hAnsi="宋体" w:cs="宋体" w:hint="eastAsia"/>
          <w:sz w:val="24"/>
          <w:szCs w:val="24"/>
        </w:rPr>
        <w:t>。</w:t>
      </w:r>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79" w:name="_Toc26760"/>
      <w:bookmarkStart w:id="80" w:name="_Toc483557136"/>
      <w:r>
        <w:rPr>
          <w:rFonts w:ascii="黑体" w:eastAsia="黑体" w:hAnsi="黑体" w:cs="宋体" w:hint="eastAsia"/>
          <w:bCs/>
          <w:sz w:val="24"/>
          <w:szCs w:val="24"/>
        </w:rPr>
        <w:t>5.3.2 TO-Filter抑制方法</w:t>
      </w:r>
      <w:bookmarkEnd w:id="79"/>
      <w:bookmarkEnd w:id="80"/>
    </w:p>
    <w:p w:rsidR="00990D63" w:rsidRDefault="0078433E">
      <w:pPr>
        <w:spacing w:line="460" w:lineRule="exact"/>
        <w:jc w:val="left"/>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TO-Filter抑制方法(Timeout</w:t>
      </w:r>
      <w:r>
        <w:rPr>
          <w:rFonts w:ascii="宋体" w:eastAsia="宋体" w:hAnsi="宋体" w:cs="宋体"/>
          <w:sz w:val="24"/>
          <w:szCs w:val="24"/>
        </w:rPr>
        <w:t xml:space="preserve"> Filter</w:t>
      </w:r>
      <w:r>
        <w:rPr>
          <w:rFonts w:ascii="宋体" w:eastAsia="宋体" w:hAnsi="宋体" w:cs="宋体" w:hint="eastAsia"/>
          <w:sz w:val="24"/>
          <w:szCs w:val="24"/>
        </w:rPr>
        <w:t>)是本文提出的一种抑制随机延迟污染的方法，其思想参照了TCP超时重传机制，通过计算测量来获得当前RTT的一个估计值，并以该RTT估计值为基准来判定是否出现了随机延迟污染。原理是:对于节点</w:t>
      </w:r>
      <w:proofErr w:type="spellStart"/>
      <w:r>
        <w:rPr>
          <w:rFonts w:ascii="宋体" w:eastAsia="宋体" w:hAnsi="宋体" w:cs="宋体" w:hint="eastAsia"/>
          <w:i/>
          <w:sz w:val="24"/>
          <w:szCs w:val="24"/>
        </w:rPr>
        <w:t>i</w:t>
      </w:r>
      <w:proofErr w:type="spellEnd"/>
      <w:r>
        <w:rPr>
          <w:rFonts w:ascii="宋体" w:eastAsia="宋体" w:hAnsi="宋体" w:cs="宋体" w:hint="eastAsia"/>
          <w:sz w:val="24"/>
          <w:szCs w:val="24"/>
        </w:rPr>
        <w:t>，获得来自节点</w:t>
      </w:r>
      <w:r>
        <w:rPr>
          <w:rFonts w:ascii="宋体" w:eastAsia="宋体" w:hAnsi="宋体" w:cs="宋体" w:hint="eastAsia"/>
          <w:i/>
          <w:sz w:val="24"/>
          <w:szCs w:val="24"/>
        </w:rPr>
        <w:t>j</w:t>
      </w:r>
      <w:r>
        <w:rPr>
          <w:rFonts w:ascii="宋体" w:eastAsia="宋体" w:hAnsi="宋体" w:cs="宋体" w:hint="eastAsia"/>
          <w:sz w:val="24"/>
          <w:szCs w:val="24"/>
        </w:rPr>
        <w:t>的每一个</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，计算</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w:t>
      </w:r>
    </w:p>
    <w:p w:rsidR="00990D63" w:rsidRDefault="00064715">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(3.1)</w:t>
      </w:r>
    </w:p>
    <w:p w:rsidR="00990D63" w:rsidRDefault="0078433E">
      <w:pPr>
        <w:spacing w:line="460" w:lineRule="exact"/>
        <w:jc w:val="left"/>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是</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的指数加权移动平均 (Exponentially Weighted Moving Average，EWMA)，</w:t>
      </w:r>
      <w:r>
        <w:rPr>
          <w:rFonts w:ascii="宋体" w:eastAsia="宋体" w:hAnsi="宋体" w:cs="宋体" w:hint="eastAsia"/>
          <w:sz w:val="24"/>
          <w:szCs w:val="24"/>
        </w:rPr>
        <w:t>这种平均能很好的反映网络的当前拥堵情况，其中α</w:t>
      </w:r>
      <w:r>
        <w:rPr>
          <w:rFonts w:ascii="宋体" w:eastAsia="宋体" w:hAnsi="宋体" w:cs="宋体"/>
          <w:sz w:val="24"/>
          <w:szCs w:val="24"/>
        </w:rPr>
        <w:t>的参考值是</w:t>
      </w:r>
      <w:r>
        <w:rPr>
          <w:rFonts w:ascii="宋体" w:eastAsia="宋体" w:hAnsi="宋体" w:cs="宋体" w:hint="eastAsia"/>
          <w:sz w:val="24"/>
          <w:szCs w:val="24"/>
        </w:rPr>
        <w:t>α</w:t>
      </w:r>
      <w:r>
        <w:rPr>
          <w:rFonts w:ascii="宋体" w:eastAsia="宋体" w:hAnsi="宋体" w:cs="宋体"/>
          <w:sz w:val="24"/>
          <w:szCs w:val="24"/>
        </w:rPr>
        <w:t>=0.125(即</w:t>
      </w:r>
      <w:r>
        <w:rPr>
          <w:rFonts w:ascii="宋体" w:eastAsia="宋体" w:hAnsi="宋体" w:cs="宋体" w:hint="eastAsia"/>
          <w:sz w:val="24"/>
          <w:szCs w:val="24"/>
        </w:rPr>
        <w:t>1/8</w:t>
      </w:r>
      <w:r>
        <w:rPr>
          <w:rFonts w:ascii="宋体" w:eastAsia="宋体" w:hAnsi="宋体" w:cs="宋体"/>
          <w:sz w:val="24"/>
          <w:szCs w:val="24"/>
        </w:rPr>
        <w:t>)。</w:t>
      </w:r>
      <w:r>
        <w:rPr>
          <w:rFonts w:ascii="宋体" w:eastAsia="宋体" w:hAnsi="宋体" w:cs="宋体" w:hint="eastAsia"/>
          <w:sz w:val="24"/>
          <w:szCs w:val="24"/>
        </w:rPr>
        <w:t>同时除了</w:t>
      </w:r>
      <w:r>
        <w:rPr>
          <w:rFonts w:ascii="宋体" w:eastAsia="宋体" w:hAnsi="宋体" w:cs="宋体"/>
          <w:sz w:val="24"/>
          <w:szCs w:val="24"/>
        </w:rPr>
        <w:t>计算RTT的估计值，还要计算RTT的变化。定义</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，用于估计</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的偏离程度：</w:t>
      </w:r>
    </w:p>
    <w:p w:rsidR="00990D63" w:rsidRDefault="00064715">
      <w:pPr>
        <w:spacing w:before="100" w:beforeAutospacing="1" w:after="100" w:afterAutospacing="1" w:line="460" w:lineRule="exact"/>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(3.2)</w:t>
      </w:r>
    </w:p>
    <w:p w:rsidR="00990D63" w:rsidRDefault="0078433E">
      <w:pPr>
        <w:spacing w:line="460" w:lineRule="exact"/>
        <w:jc w:val="left"/>
        <w:rPr>
          <w:rFonts w:ascii="宋体" w:eastAsia="宋体" w:hAnsi="宋体" w:cs="宋体"/>
          <w:sz w:val="24"/>
          <w:szCs w:val="24"/>
        </w:rPr>
      </w:pP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是</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的差值的EWMA，这里</w:t>
      </w:r>
      <w:r>
        <w:rPr>
          <w:rFonts w:ascii="宋体" w:eastAsia="宋体" w:hAnsi="宋体" w:cs="宋体" w:hint="eastAsia"/>
          <w:sz w:val="24"/>
          <w:szCs w:val="24"/>
        </w:rPr>
        <w:t>β的推荐值为1/4即β=</w:t>
      </w:r>
      <w:r>
        <w:rPr>
          <w:rFonts w:ascii="宋体" w:eastAsia="宋体" w:hAnsi="宋体" w:cs="宋体"/>
          <w:sz w:val="24"/>
          <w:szCs w:val="24"/>
        </w:rPr>
        <w:t>0.25。</w:t>
      </w:r>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sz w:val="24"/>
          <w:szCs w:val="24"/>
        </w:rPr>
        <w:t>当节点</w:t>
      </w:r>
      <w:proofErr w:type="spellStart"/>
      <w:r>
        <w:rPr>
          <w:rFonts w:ascii="宋体" w:eastAsia="宋体" w:hAnsi="宋体" w:cs="宋体"/>
          <w:i/>
          <w:sz w:val="24"/>
          <w:szCs w:val="24"/>
        </w:rPr>
        <w:t>i</w:t>
      </w:r>
      <w:proofErr w:type="spellEnd"/>
      <w:r>
        <w:rPr>
          <w:rFonts w:ascii="宋体" w:eastAsia="宋体" w:hAnsi="宋体" w:cs="宋体"/>
          <w:sz w:val="24"/>
          <w:szCs w:val="24"/>
        </w:rPr>
        <w:t>，</w:t>
      </w:r>
      <w:r>
        <w:rPr>
          <w:rFonts w:ascii="宋体" w:eastAsia="宋体" w:hAnsi="宋体" w:cs="宋体" w:hint="eastAsia"/>
          <w:sz w:val="24"/>
          <w:szCs w:val="24"/>
        </w:rPr>
        <w:t>获得来自节点</w:t>
      </w:r>
      <w:r>
        <w:rPr>
          <w:rFonts w:ascii="宋体" w:eastAsia="宋体" w:hAnsi="宋体" w:cs="宋体" w:hint="eastAsia"/>
          <w:i/>
          <w:sz w:val="24"/>
          <w:szCs w:val="24"/>
        </w:rPr>
        <w:t>j</w:t>
      </w:r>
      <w:r>
        <w:rPr>
          <w:rFonts w:ascii="宋体" w:eastAsia="宋体" w:hAnsi="宋体" w:cs="宋体" w:hint="eastAsia"/>
          <w:sz w:val="24"/>
          <w:szCs w:val="24"/>
        </w:rPr>
        <w:t>的一个</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时，其估计值为</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w:t>
      </w:r>
      <w:r>
        <w:rPr>
          <w:rFonts w:ascii="宋体" w:eastAsia="宋体" w:hAnsi="宋体" w:cs="宋体"/>
          <w:i/>
          <w:sz w:val="24"/>
          <w:szCs w:val="24"/>
        </w:rPr>
        <w:t xml:space="preserve"> </w:t>
      </w:r>
      <w:r>
        <w:rPr>
          <w:rFonts w:ascii="宋体" w:eastAsia="宋体" w:hAnsi="宋体" w:cs="宋体"/>
          <w:sz w:val="24"/>
          <w:szCs w:val="24"/>
        </w:rPr>
        <w:t>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。首先进行</w:t>
      </w:r>
      <w:r>
        <w:rPr>
          <w:rFonts w:ascii="宋体" w:eastAsia="宋体" w:hAnsi="宋体" w:cs="宋体" w:hint="eastAsia"/>
          <w:sz w:val="24"/>
          <w:szCs w:val="24"/>
        </w:rPr>
        <w:t>随机延迟污染的检测，</w:t>
      </w:r>
      <w:r>
        <w:rPr>
          <w:rFonts w:ascii="宋体" w:eastAsia="宋体" w:hAnsi="宋体" w:cs="宋体"/>
          <w:sz w:val="24"/>
          <w:szCs w:val="24"/>
        </w:rPr>
        <w:t>如果</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i/>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w:t>
      </w:r>
      <w:r>
        <w:rPr>
          <w:rFonts w:ascii="宋体" w:eastAsia="宋体" w:hAnsi="宋体" w:cs="宋体"/>
          <w:i/>
          <w:sz w:val="24"/>
          <w:szCs w:val="24"/>
        </w:rPr>
        <w:t xml:space="preserve"> </w:t>
      </w:r>
      <w:r>
        <w:rPr>
          <w:rFonts w:ascii="宋体" w:eastAsia="宋体" w:hAnsi="宋体" w:cs="宋体"/>
          <w:sz w:val="24"/>
          <w:szCs w:val="24"/>
        </w:rPr>
        <w:t>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hint="eastAsia"/>
          <w:sz w:val="24"/>
          <w:szCs w:val="24"/>
        </w:rPr>
        <w:t>则视为出现了随机延迟污染，此时的</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可能是极大的，不具有可靠性，此时先计算</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的值</w:t>
      </w:r>
      <w:r>
        <w:rPr>
          <w:rFonts w:ascii="宋体" w:eastAsia="宋体" w:hAnsi="宋体" w:cs="宋体" w:hint="eastAsia"/>
          <w:sz w:val="24"/>
          <w:szCs w:val="24"/>
        </w:rPr>
        <w:t>，然后让</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作</w:t>
      </w:r>
      <w:r>
        <w:rPr>
          <w:rFonts w:ascii="宋体" w:eastAsia="宋体" w:hAnsi="宋体" w:cs="宋体"/>
          <w:sz w:val="24"/>
          <w:szCs w:val="24"/>
        </w:rPr>
        <w:lastRenderedPageBreak/>
        <w:t>为输出。</w:t>
      </w:r>
    </w:p>
    <w:p w:rsidR="00990D63" w:rsidRDefault="00990D63">
      <w:pPr>
        <w:autoSpaceDE w:val="0"/>
        <w:autoSpaceDN w:val="0"/>
        <w:adjustRightInd w:val="0"/>
        <w:ind w:left="420"/>
        <w:rPr>
          <w:rFonts w:ascii="宋体" w:eastAsia="宋体" w:cs="宋体"/>
          <w:kern w:val="0"/>
          <w:sz w:val="28"/>
          <w:szCs w:val="24"/>
        </w:rPr>
      </w:pPr>
    </w:p>
    <w:p w:rsidR="00990D63" w:rsidRDefault="0078433E">
      <w:pPr>
        <w:pStyle w:val="2"/>
        <w:rPr>
          <w:rFonts w:ascii="黑体" w:eastAsia="黑体" w:hAnsi="黑体" w:cs="黑体"/>
        </w:rPr>
      </w:pPr>
      <w:bookmarkStart w:id="81" w:name="_Toc20245"/>
      <w:r>
        <w:rPr>
          <w:rFonts w:ascii="黑体" w:eastAsia="黑体" w:hAnsi="黑体" w:cs="黑体" w:hint="eastAsia"/>
        </w:rPr>
        <w:t>5.4 网络坐标中三角不等式</w:t>
      </w:r>
      <w:proofErr w:type="gramStart"/>
      <w:r>
        <w:rPr>
          <w:rFonts w:ascii="黑体" w:eastAsia="黑体" w:hAnsi="黑体" w:cs="黑体" w:hint="eastAsia"/>
        </w:rPr>
        <w:t>现象级抑制</w:t>
      </w:r>
      <w:proofErr w:type="gramEnd"/>
      <w:r>
        <w:rPr>
          <w:rFonts w:ascii="黑体" w:eastAsia="黑体" w:hAnsi="黑体" w:cs="黑体" w:hint="eastAsia"/>
        </w:rPr>
        <w:t>方法</w:t>
      </w:r>
      <w:bookmarkEnd w:id="81"/>
    </w:p>
    <w:p w:rsidR="00990D63" w:rsidRDefault="0078433E">
      <w:pPr>
        <w:pStyle w:val="3"/>
        <w:rPr>
          <w:rFonts w:ascii="黑体" w:eastAsia="黑体" w:hAnsi="黑体" w:cs="黑体"/>
        </w:rPr>
      </w:pPr>
      <w:bookmarkStart w:id="82" w:name="_Toc926"/>
      <w:r>
        <w:rPr>
          <w:rFonts w:ascii="黑体" w:eastAsia="黑体" w:hAnsi="黑体" w:cs="黑体" w:hint="eastAsia"/>
        </w:rPr>
        <w:t>5.4.1 T-Vivaldi TIV感知的坐标系统</w:t>
      </w:r>
      <w:bookmarkEnd w:id="82"/>
    </w:p>
    <w:p w:rsidR="00990D63" w:rsidRDefault="0078433E">
      <w:pPr>
        <w:ind w:firstLine="420"/>
        <w:rPr>
          <w:rFonts w:ascii="宋体" w:hAnsi="宋体"/>
          <w:sz w:val="28"/>
        </w:rPr>
      </w:pPr>
      <w:r>
        <w:rPr>
          <w:rFonts w:ascii="宋体" w:hAnsi="宋体" w:hint="eastAsia"/>
          <w:sz w:val="28"/>
        </w:rPr>
        <w:t>T-Vivaldi TIV</w:t>
      </w:r>
      <w:r>
        <w:rPr>
          <w:rFonts w:ascii="宋体" w:hAnsi="宋体" w:hint="eastAsia"/>
          <w:sz w:val="28"/>
        </w:rPr>
        <w:t>感知的坐标系统是对三角不等式违例</w:t>
      </w:r>
      <w:r>
        <w:rPr>
          <w:rFonts w:ascii="宋体" w:hAnsi="宋体" w:hint="eastAsia"/>
          <w:sz w:val="28"/>
        </w:rPr>
        <w:t>(TIV)</w:t>
      </w:r>
      <w:r>
        <w:rPr>
          <w:rFonts w:ascii="宋体" w:hAnsi="宋体" w:hint="eastAsia"/>
          <w:sz w:val="28"/>
        </w:rPr>
        <w:t>现象</w:t>
      </w:r>
      <w:r>
        <w:rPr>
          <w:rFonts w:ascii="宋体" w:hAnsi="宋体"/>
          <w:sz w:val="28"/>
          <w:vertAlign w:val="superscript"/>
        </w:rPr>
        <w:t>[5]</w:t>
      </w:r>
      <w:r>
        <w:rPr>
          <w:rFonts w:ascii="宋体" w:hAnsi="宋体" w:hint="eastAsia"/>
          <w:sz w:val="28"/>
        </w:rPr>
        <w:t>造成网络坐标系统振荡而提出的一种对</w:t>
      </w:r>
      <w:r>
        <w:rPr>
          <w:rFonts w:ascii="宋体" w:hAnsi="宋体" w:hint="eastAsia"/>
          <w:sz w:val="28"/>
        </w:rPr>
        <w:t>TIV</w:t>
      </w:r>
      <w:r>
        <w:rPr>
          <w:rFonts w:ascii="宋体" w:hAnsi="宋体" w:hint="eastAsia"/>
          <w:sz w:val="28"/>
        </w:rPr>
        <w:t>进行检测和抑制的方法。其主要思想是用三角不等式条件，随机选取部分邻居节点来检测坐标更新所依据的</w:t>
      </w:r>
      <w:r>
        <w:rPr>
          <w:rFonts w:ascii="宋体" w:hAnsi="宋体" w:hint="eastAsia"/>
          <w:sz w:val="28"/>
        </w:rPr>
        <w:t>RTT</w:t>
      </w:r>
      <w:r>
        <w:rPr>
          <w:rFonts w:ascii="宋体" w:hAnsi="宋体" w:hint="eastAsia"/>
          <w:sz w:val="28"/>
        </w:rPr>
        <w:t>值是否构成</w:t>
      </w:r>
      <w:r>
        <w:rPr>
          <w:rFonts w:ascii="宋体" w:hAnsi="宋体" w:hint="eastAsia"/>
          <w:sz w:val="28"/>
        </w:rPr>
        <w:t>TIV</w:t>
      </w:r>
      <w:r>
        <w:rPr>
          <w:rFonts w:ascii="宋体" w:hAnsi="宋体"/>
          <w:sz w:val="28"/>
        </w:rPr>
        <w:t>来</w:t>
      </w:r>
      <w:r>
        <w:rPr>
          <w:rFonts w:ascii="宋体" w:hAnsi="宋体" w:hint="eastAsia"/>
          <w:sz w:val="28"/>
        </w:rPr>
        <w:t>检测违例边，并使用违例系数度量其违例程度。根据该系数的值抑制</w:t>
      </w:r>
      <w:proofErr w:type="gramStart"/>
      <w:r>
        <w:rPr>
          <w:rFonts w:ascii="宋体" w:hAnsi="宋体" w:hint="eastAsia"/>
          <w:sz w:val="28"/>
        </w:rPr>
        <w:t>违例边</w:t>
      </w:r>
      <w:proofErr w:type="gramEnd"/>
      <w:r>
        <w:rPr>
          <w:rFonts w:ascii="宋体" w:hAnsi="宋体" w:hint="eastAsia"/>
          <w:sz w:val="28"/>
        </w:rPr>
        <w:t>对坐标的更新，从而达到了抑制</w:t>
      </w:r>
      <w:r>
        <w:rPr>
          <w:rFonts w:ascii="宋体" w:hAnsi="宋体" w:hint="eastAsia"/>
          <w:sz w:val="28"/>
        </w:rPr>
        <w:t>TIV</w:t>
      </w:r>
      <w:r>
        <w:rPr>
          <w:rFonts w:ascii="宋体" w:hAnsi="宋体" w:hint="eastAsia"/>
          <w:sz w:val="28"/>
        </w:rPr>
        <w:t>对坐标系统的影响的目的。</w:t>
      </w:r>
    </w:p>
    <w:p w:rsidR="00990D63" w:rsidRDefault="0078433E">
      <w:pPr>
        <w:ind w:firstLine="420"/>
        <w:rPr>
          <w:rFonts w:ascii="宋体" w:hAnsi="宋体"/>
          <w:sz w:val="28"/>
        </w:rPr>
      </w:pPr>
      <w:r>
        <w:rPr>
          <w:rFonts w:ascii="宋体" w:hAnsi="宋体" w:hint="eastAsia"/>
          <w:sz w:val="28"/>
        </w:rPr>
        <w:t>具体步骤是：对节点</w:t>
      </w:r>
      <w:proofErr w:type="spellStart"/>
      <w:r>
        <w:rPr>
          <w:rFonts w:ascii="宋体" w:hAnsi="宋体" w:hint="eastAsia"/>
          <w:i/>
          <w:sz w:val="28"/>
        </w:rPr>
        <w:t>i</w:t>
      </w:r>
      <w:proofErr w:type="spellEnd"/>
      <w:r>
        <w:rPr>
          <w:rFonts w:ascii="宋体" w:hAnsi="宋体"/>
          <w:sz w:val="28"/>
        </w:rPr>
        <w:t>获得来自节点</w:t>
      </w:r>
      <w:r>
        <w:rPr>
          <w:rFonts w:ascii="宋体" w:hAnsi="宋体"/>
          <w:i/>
          <w:sz w:val="28"/>
        </w:rPr>
        <w:t>j</w:t>
      </w:r>
      <w:r>
        <w:rPr>
          <w:rFonts w:ascii="宋体" w:hAnsi="宋体"/>
          <w:sz w:val="28"/>
        </w:rPr>
        <w:t>一个</w:t>
      </w:r>
      <w:proofErr w:type="spellStart"/>
      <w:r>
        <w:rPr>
          <w:rFonts w:ascii="宋体" w:hAnsi="宋体"/>
          <w:i/>
          <w:sz w:val="28"/>
        </w:rPr>
        <w:t>RTT</w:t>
      </w:r>
      <w:r>
        <w:rPr>
          <w:rFonts w:ascii="宋体" w:hAnsi="宋体"/>
          <w:i/>
          <w:sz w:val="28"/>
          <w:vertAlign w:val="subscript"/>
        </w:rPr>
        <w:t>i,j</w:t>
      </w:r>
      <w:proofErr w:type="spellEnd"/>
      <w:r>
        <w:rPr>
          <w:rFonts w:ascii="宋体" w:hAnsi="宋体"/>
          <w:sz w:val="28"/>
        </w:rPr>
        <w:t>，如果在节点</w:t>
      </w:r>
      <w:proofErr w:type="spellStart"/>
      <w:r>
        <w:rPr>
          <w:rFonts w:ascii="宋体" w:hAnsi="宋体"/>
          <w:i/>
          <w:sz w:val="28"/>
        </w:rPr>
        <w:t>i</w:t>
      </w:r>
      <w:proofErr w:type="spellEnd"/>
      <w:r>
        <w:rPr>
          <w:rFonts w:ascii="宋体" w:hAnsi="宋体"/>
          <w:sz w:val="28"/>
        </w:rPr>
        <w:t>的邻居节点中存在节点</w:t>
      </w:r>
      <w:r>
        <w:rPr>
          <w:rFonts w:ascii="宋体" w:hAnsi="宋体"/>
          <w:i/>
          <w:sz w:val="28"/>
        </w:rPr>
        <w:t>k</w:t>
      </w:r>
      <w:r>
        <w:rPr>
          <w:rFonts w:ascii="宋体" w:hAnsi="宋体"/>
          <w:sz w:val="28"/>
        </w:rPr>
        <w:t>与节点</w:t>
      </w:r>
      <w:r>
        <w:rPr>
          <w:rFonts w:ascii="宋体" w:hAnsi="宋体"/>
          <w:i/>
          <w:sz w:val="28"/>
        </w:rPr>
        <w:t>j</w:t>
      </w:r>
      <w:r>
        <w:rPr>
          <w:rFonts w:ascii="宋体" w:hAnsi="宋体"/>
          <w:sz w:val="28"/>
        </w:rPr>
        <w:t>也是邻居，则获取节点</w:t>
      </w:r>
      <w:proofErr w:type="spellStart"/>
      <w:r>
        <w:rPr>
          <w:rFonts w:ascii="宋体" w:hAnsi="宋体"/>
          <w:i/>
          <w:sz w:val="28"/>
        </w:rPr>
        <w:t>i</w:t>
      </w:r>
      <w:proofErr w:type="spellEnd"/>
      <w:r>
        <w:rPr>
          <w:rFonts w:ascii="宋体" w:hAnsi="宋体"/>
          <w:sz w:val="28"/>
        </w:rPr>
        <w:t>，节点</w:t>
      </w:r>
      <w:r>
        <w:rPr>
          <w:rFonts w:ascii="宋体" w:hAnsi="宋体"/>
          <w:i/>
          <w:sz w:val="28"/>
        </w:rPr>
        <w:t>j</w:t>
      </w:r>
      <w:r>
        <w:rPr>
          <w:rFonts w:ascii="宋体" w:hAnsi="宋体"/>
          <w:sz w:val="28"/>
        </w:rPr>
        <w:t>，节点</w:t>
      </w:r>
      <w:r>
        <w:rPr>
          <w:rFonts w:ascii="宋体" w:hAnsi="宋体"/>
          <w:i/>
          <w:sz w:val="28"/>
        </w:rPr>
        <w:t>k</w:t>
      </w:r>
      <w:r>
        <w:rPr>
          <w:rFonts w:ascii="宋体" w:hAnsi="宋体"/>
          <w:sz w:val="28"/>
        </w:rPr>
        <w:t>间的时延，并计算违例系数：</w:t>
      </w:r>
    </w:p>
    <w:p w:rsidR="00990D63" w:rsidRDefault="0078433E">
      <w:pPr>
        <w:spacing w:before="100" w:beforeAutospacing="1" w:after="100" w:afterAutospacing="1"/>
        <w:ind w:firstLine="420"/>
        <w:jc w:val="right"/>
        <w:rPr>
          <w:sz w:val="28"/>
        </w:rPr>
      </w:pPr>
      <m:oMath>
        <m:r>
          <w:rPr>
            <w:rFonts w:ascii="Cambria Math" w:hAnsi="Cambria Math"/>
            <w:sz w:val="28"/>
          </w:rPr>
          <m:t>λ=</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num>
          <m:den>
            <m:sSub>
              <m:sSubPr>
                <m:ctrlPr>
                  <w:rPr>
                    <w:rFonts w:ascii="Cambria Math" w:hAnsi="Cambria Math"/>
                    <w:i/>
                    <w:sz w:val="28"/>
                  </w:rPr>
                </m:ctrlPr>
              </m:sSubPr>
              <m:e>
                <m:r>
                  <w:rPr>
                    <w:rFonts w:ascii="Cambria Math" w:hAnsi="Cambria Math"/>
                    <w:sz w:val="28"/>
                  </w:rPr>
                  <m:t>RTT</m:t>
                </m:r>
              </m:e>
              <m:sub>
                <m:r>
                  <w:rPr>
                    <w:rFonts w:ascii="Cambria Math" w:hAnsi="Cambria Math"/>
                    <w:sz w:val="28"/>
                  </w:rPr>
                  <m:t>i,k</m:t>
                </m:r>
              </m:sub>
            </m:sSub>
            <m:r>
              <w:rPr>
                <w:rFonts w:ascii="Cambria Math" w:hAnsi="Cambria Math"/>
                <w:sz w:val="28"/>
              </w:rPr>
              <m:t>+</m:t>
            </m:r>
            <m:sSub>
              <m:sSubPr>
                <m:ctrlPr>
                  <w:rPr>
                    <w:rFonts w:ascii="Cambria Math" w:hAnsi="Cambria Math"/>
                    <w:i/>
                    <w:sz w:val="28"/>
                  </w:rPr>
                </m:ctrlPr>
              </m:sSubPr>
              <m:e>
                <m:r>
                  <w:rPr>
                    <w:rFonts w:ascii="Cambria Math" w:hAnsi="Cambria Math"/>
                    <w:sz w:val="28"/>
                  </w:rPr>
                  <m:t>RTT</m:t>
                </m:r>
              </m:e>
              <m:sub>
                <m:r>
                  <w:rPr>
                    <w:rFonts w:ascii="Cambria Math" w:hAnsi="Cambria Math"/>
                    <w:sz w:val="28"/>
                  </w:rPr>
                  <m:t>k,j</m:t>
                </m:r>
              </m:sub>
            </m:sSub>
          </m:den>
        </m:f>
      </m:oMath>
      <w:r>
        <w:rPr>
          <w:sz w:val="28"/>
        </w:rPr>
        <w:tab/>
      </w:r>
      <w:r>
        <w:rPr>
          <w:sz w:val="28"/>
        </w:rPr>
        <w:tab/>
      </w:r>
      <w:r>
        <w:rPr>
          <w:sz w:val="28"/>
        </w:rPr>
        <w:tab/>
      </w:r>
      <w:r>
        <w:rPr>
          <w:sz w:val="28"/>
        </w:rPr>
        <w:tab/>
      </w:r>
      <w:r>
        <w:rPr>
          <w:sz w:val="28"/>
        </w:rPr>
        <w:tab/>
      </w:r>
      <w:r>
        <w:rPr>
          <w:sz w:val="28"/>
        </w:rPr>
        <w:tab/>
      </w:r>
      <w:r>
        <w:rPr>
          <w:sz w:val="28"/>
        </w:rPr>
        <w:tab/>
      </w:r>
      <w:r>
        <w:rPr>
          <w:sz w:val="28"/>
        </w:rPr>
        <w:tab/>
      </w:r>
      <w:r>
        <w:rPr>
          <w:rFonts w:hint="eastAsia"/>
          <w:sz w:val="28"/>
        </w:rPr>
        <w:t>(4.1)</w:t>
      </w:r>
    </w:p>
    <w:p w:rsidR="00990D63" w:rsidRDefault="0078433E">
      <w:pPr>
        <w:ind w:firstLine="420"/>
        <w:rPr>
          <w:sz w:val="28"/>
        </w:rPr>
      </w:pPr>
      <w:r>
        <w:rPr>
          <w:sz w:val="28"/>
        </w:rPr>
        <w:t>如果</w:t>
      </w:r>
      <w:r>
        <w:rPr>
          <w:rFonts w:hint="eastAsia"/>
          <w:i/>
          <w:sz w:val="28"/>
        </w:rPr>
        <w:t>λ</w:t>
      </w:r>
      <w:r>
        <w:rPr>
          <w:rFonts w:hint="eastAsia"/>
          <w:sz w:val="28"/>
        </w:rPr>
        <w:t>&gt;1时，则认为</w:t>
      </w:r>
      <w:proofErr w:type="spellStart"/>
      <w:r>
        <w:rPr>
          <w:i/>
          <w:sz w:val="28"/>
        </w:rPr>
        <w:t>RTT</w:t>
      </w:r>
      <w:r>
        <w:rPr>
          <w:i/>
          <w:sz w:val="28"/>
          <w:vertAlign w:val="subscript"/>
        </w:rPr>
        <w:t>i,j</w:t>
      </w:r>
      <w:proofErr w:type="spellEnd"/>
      <w:r>
        <w:rPr>
          <w:sz w:val="28"/>
        </w:rPr>
        <w:t>是违例边，应减少其更新坐标的程度，</w:t>
      </w:r>
      <w:r>
        <w:rPr>
          <w:rFonts w:hint="eastAsia"/>
          <w:sz w:val="28"/>
        </w:rPr>
        <w:t>对坐标的更新系数要乘上1/</w:t>
      </w:r>
      <w:r>
        <w:rPr>
          <w:rFonts w:hint="eastAsia"/>
          <w:i/>
          <w:sz w:val="28"/>
        </w:rPr>
        <w:t>λ</w:t>
      </w:r>
      <w:r>
        <w:rPr>
          <w:rFonts w:hint="eastAsia"/>
          <w:sz w:val="28"/>
        </w:rPr>
        <w:t>；否则当</w:t>
      </w:r>
      <w:r>
        <w:rPr>
          <w:rFonts w:hint="eastAsia"/>
          <w:i/>
          <w:sz w:val="28"/>
        </w:rPr>
        <w:t>λ</w:t>
      </w:r>
      <w:r>
        <w:rPr>
          <w:rFonts w:hint="eastAsia"/>
          <w:sz w:val="28"/>
        </w:rPr>
        <w:t>≤1时，则认为</w:t>
      </w:r>
      <w:proofErr w:type="spellStart"/>
      <w:r>
        <w:rPr>
          <w:i/>
          <w:sz w:val="28"/>
        </w:rPr>
        <w:t>RTT</w:t>
      </w:r>
      <w:r>
        <w:rPr>
          <w:i/>
          <w:sz w:val="28"/>
          <w:vertAlign w:val="subscript"/>
        </w:rPr>
        <w:t>i,j</w:t>
      </w:r>
      <w:proofErr w:type="spellEnd"/>
      <w:r>
        <w:rPr>
          <w:rFonts w:hint="eastAsia"/>
          <w:sz w:val="28"/>
        </w:rPr>
        <w:t>不是</w:t>
      </w:r>
      <w:r>
        <w:rPr>
          <w:sz w:val="28"/>
        </w:rPr>
        <w:t>违例边。</w:t>
      </w:r>
    </w:p>
    <w:p w:rsidR="00990D63" w:rsidRDefault="0078433E">
      <w:pPr>
        <w:ind w:firstLine="420"/>
        <w:rPr>
          <w:sz w:val="28"/>
        </w:rPr>
      </w:pPr>
      <w:r>
        <w:rPr>
          <w:rFonts w:hint="eastAsia"/>
          <w:sz w:val="28"/>
        </w:rPr>
        <w:t>尽管</w:t>
      </w:r>
      <w:r>
        <w:rPr>
          <w:sz w:val="28"/>
        </w:rPr>
        <w:t>T-Vivaldi算法对抑制坐标抖动有一定成效，</w:t>
      </w:r>
      <w:r>
        <w:rPr>
          <w:rFonts w:hint="eastAsia"/>
          <w:sz w:val="28"/>
        </w:rPr>
        <w:t>但由于TIV现象可以存在于任意三个节点之间，因此仅仅选择部分的邻居节点并无法检测到所有TIV现象；而若要检测所有邻居节点，则开销会变得十分</w:t>
      </w:r>
      <w:r>
        <w:rPr>
          <w:rFonts w:hint="eastAsia"/>
          <w:sz w:val="28"/>
        </w:rPr>
        <w:lastRenderedPageBreak/>
        <w:t>巨大。</w:t>
      </w:r>
    </w:p>
    <w:p w:rsidR="00990D63" w:rsidRDefault="0078433E">
      <w:pPr>
        <w:pStyle w:val="3"/>
        <w:rPr>
          <w:rFonts w:ascii="黑体" w:eastAsia="黑体" w:hAnsi="黑体" w:cs="黑体"/>
        </w:rPr>
      </w:pPr>
      <w:bookmarkStart w:id="83" w:name="_Toc483557140"/>
      <w:bookmarkStart w:id="84" w:name="_Toc26661"/>
      <w:r>
        <w:rPr>
          <w:rFonts w:ascii="黑体" w:eastAsia="黑体" w:hAnsi="黑体" w:cs="黑体" w:hint="eastAsia"/>
        </w:rPr>
        <w:t>5.4.2 抖动感知的</w:t>
      </w:r>
      <w:proofErr w:type="gramStart"/>
      <w:r>
        <w:rPr>
          <w:rFonts w:ascii="黑体" w:eastAsia="黑体" w:hAnsi="黑体" w:cs="黑体" w:hint="eastAsia"/>
        </w:rPr>
        <w:t>慢启动</w:t>
      </w:r>
      <w:proofErr w:type="gramEnd"/>
      <w:r>
        <w:rPr>
          <w:rFonts w:ascii="黑体" w:eastAsia="黑体" w:hAnsi="黑体" w:cs="黑体" w:hint="eastAsia"/>
        </w:rPr>
        <w:t>抑制算法</w:t>
      </w:r>
      <w:bookmarkEnd w:id="83"/>
      <w:bookmarkEnd w:id="84"/>
    </w:p>
    <w:p w:rsidR="00990D63" w:rsidRDefault="0078433E">
      <w:pPr>
        <w:ind w:firstLine="420"/>
        <w:rPr>
          <w:sz w:val="28"/>
        </w:rPr>
      </w:pPr>
      <w:r>
        <w:rPr>
          <w:rFonts w:hint="eastAsia"/>
          <w:sz w:val="28"/>
        </w:rPr>
        <w:t>文献</w:t>
      </w:r>
      <w:r>
        <w:rPr>
          <w:sz w:val="28"/>
          <w:vertAlign w:val="superscript"/>
        </w:rPr>
        <w:t>[6]</w:t>
      </w:r>
      <w:r>
        <w:rPr>
          <w:rFonts w:hint="eastAsia"/>
          <w:sz w:val="28"/>
        </w:rPr>
        <w:t>则提出一种基于坐标抖动感知的</w:t>
      </w:r>
      <w:proofErr w:type="gramStart"/>
      <w:r>
        <w:rPr>
          <w:rFonts w:hint="eastAsia"/>
          <w:sz w:val="28"/>
        </w:rPr>
        <w:t>慢启动</w:t>
      </w:r>
      <w:proofErr w:type="gramEnd"/>
      <w:r>
        <w:rPr>
          <w:rFonts w:hint="eastAsia"/>
          <w:sz w:val="28"/>
        </w:rPr>
        <w:t>抑制方法，将Vivaldi算法归结成非线性方程组的迭代求解算法，并且基于方程组的矛盾性提出迭代因子的自适应估计问题。其原理是将Vivaldi算法的迭代</w:t>
      </w:r>
      <w:proofErr w:type="gramStart"/>
      <w:r>
        <w:rPr>
          <w:rFonts w:hint="eastAsia"/>
          <w:sz w:val="28"/>
        </w:rPr>
        <w:t>步作为子步</w:t>
      </w:r>
      <w:proofErr w:type="gramEnd"/>
      <w:r>
        <w:rPr>
          <w:rFonts w:hint="eastAsia"/>
          <w:sz w:val="28"/>
        </w:rPr>
        <w:t>(</w:t>
      </w:r>
      <w:r>
        <w:rPr>
          <w:sz w:val="28"/>
        </w:rPr>
        <w:t>Sup-step</w:t>
      </w:r>
      <w:r>
        <w:rPr>
          <w:rFonts w:hint="eastAsia"/>
          <w:sz w:val="28"/>
        </w:rPr>
        <w:t>)，将多个子步聚合为一个超步，在超步中感知节点当前状态，收敛过程中</w:t>
      </w:r>
      <w:proofErr w:type="gramStart"/>
      <w:r>
        <w:rPr>
          <w:rFonts w:hint="eastAsia"/>
          <w:sz w:val="28"/>
        </w:rPr>
        <w:t>超步会给定</w:t>
      </w:r>
      <w:proofErr w:type="gramEnd"/>
      <w:r>
        <w:rPr>
          <w:rFonts w:hint="eastAsia"/>
          <w:sz w:val="28"/>
        </w:rPr>
        <w:t>一个较大的迭代步长加快收敛；收敛完成后，</w:t>
      </w:r>
      <w:proofErr w:type="gramStart"/>
      <w:r>
        <w:rPr>
          <w:rFonts w:hint="eastAsia"/>
          <w:sz w:val="28"/>
        </w:rPr>
        <w:t>超步会减小</w:t>
      </w:r>
      <w:proofErr w:type="gramEnd"/>
      <w:r>
        <w:rPr>
          <w:rFonts w:hint="eastAsia"/>
          <w:sz w:val="28"/>
        </w:rPr>
        <w:t>迭代步长以抑制坐标抖动。</w:t>
      </w:r>
    </w:p>
    <w:p w:rsidR="00990D63" w:rsidRDefault="0078433E">
      <w:pPr>
        <w:ind w:firstLine="420"/>
        <w:rPr>
          <w:sz w:val="28"/>
        </w:rPr>
      </w:pPr>
      <w:r>
        <w:rPr>
          <w:rFonts w:hint="eastAsia"/>
          <w:sz w:val="28"/>
        </w:rPr>
        <w:t>其感知方法</w:t>
      </w:r>
      <w:r>
        <w:rPr>
          <w:sz w:val="28"/>
          <w:vertAlign w:val="superscript"/>
        </w:rPr>
        <w:t>[6]</w:t>
      </w:r>
      <w:r>
        <w:rPr>
          <w:rFonts w:hint="eastAsia"/>
          <w:sz w:val="28"/>
        </w:rPr>
        <w:t>为：在某个时间切片中，在节点的某个时间切片中，计算该节点与邻居节点坐标距离与测量距离误差的均值为单位化误差，如节点</w:t>
      </w:r>
      <w:proofErr w:type="spellStart"/>
      <w:r>
        <w:rPr>
          <w:rFonts w:hint="eastAsia"/>
          <w:i/>
          <w:sz w:val="28"/>
        </w:rPr>
        <w:t>i</w:t>
      </w:r>
      <w:proofErr w:type="spellEnd"/>
      <w:r>
        <w:rPr>
          <w:rFonts w:hint="eastAsia"/>
          <w:sz w:val="28"/>
        </w:rPr>
        <w:t>在时刻</w:t>
      </w:r>
      <w:r>
        <w:rPr>
          <w:rFonts w:hint="eastAsia"/>
          <w:i/>
          <w:sz w:val="28"/>
        </w:rPr>
        <w:t>t</w:t>
      </w:r>
      <w:r>
        <w:rPr>
          <w:rFonts w:hint="eastAsia"/>
          <w:sz w:val="28"/>
        </w:rPr>
        <w:t>的坐标为</w:t>
      </w:r>
      <w:r>
        <w:rPr>
          <w:rFonts w:hint="eastAsia"/>
          <w:i/>
          <w:sz w:val="28"/>
        </w:rPr>
        <w:t>x</w:t>
      </w:r>
      <w:r>
        <w:rPr>
          <w:i/>
          <w:sz w:val="28"/>
          <w:vertAlign w:val="subscript"/>
        </w:rPr>
        <w:t>i</w:t>
      </w:r>
      <w:r>
        <w:rPr>
          <w:rFonts w:hint="eastAsia"/>
          <w:sz w:val="28"/>
        </w:rPr>
        <w:t>(</w:t>
      </w:r>
      <w:r>
        <w:rPr>
          <w:rFonts w:hint="eastAsia"/>
          <w:i/>
          <w:sz w:val="28"/>
        </w:rPr>
        <w:t>t</w:t>
      </w:r>
      <w:r>
        <w:rPr>
          <w:sz w:val="28"/>
        </w:rPr>
        <w:t>)，|</w:t>
      </w:r>
      <w:proofErr w:type="spellStart"/>
      <w:r>
        <w:rPr>
          <w:i/>
          <w:sz w:val="28"/>
        </w:rPr>
        <w:t>Neightbor</w:t>
      </w:r>
      <w:proofErr w:type="spellEnd"/>
      <w:r>
        <w:rPr>
          <w:sz w:val="28"/>
        </w:rPr>
        <w:t>(</w:t>
      </w:r>
      <w:proofErr w:type="spellStart"/>
      <w:r>
        <w:rPr>
          <w:i/>
          <w:sz w:val="28"/>
        </w:rPr>
        <w:t>i</w:t>
      </w:r>
      <w:proofErr w:type="spellEnd"/>
      <w:r>
        <w:rPr>
          <w:sz w:val="28"/>
        </w:rPr>
        <w:t>)|为节点</w:t>
      </w:r>
      <w:proofErr w:type="spellStart"/>
      <w:r>
        <w:rPr>
          <w:i/>
          <w:sz w:val="28"/>
        </w:rPr>
        <w:t>i</w:t>
      </w:r>
      <w:proofErr w:type="spellEnd"/>
      <w:r>
        <w:rPr>
          <w:sz w:val="28"/>
        </w:rPr>
        <w:t>的邻居节点个数</w:t>
      </w:r>
      <w:r>
        <w:rPr>
          <w:rFonts w:hint="eastAsia"/>
          <w:sz w:val="28"/>
        </w:rPr>
        <w:t>，</w:t>
      </w:r>
      <w:proofErr w:type="gramStart"/>
      <w:r>
        <w:rPr>
          <w:rFonts w:hint="eastAsia"/>
          <w:sz w:val="28"/>
        </w:rPr>
        <w:t>则单位</w:t>
      </w:r>
      <w:proofErr w:type="gramEnd"/>
      <w:r>
        <w:rPr>
          <w:rFonts w:hint="eastAsia"/>
          <w:sz w:val="28"/>
        </w:rPr>
        <w:t>化误差err</w:t>
      </w:r>
      <w:r>
        <w:rPr>
          <w:sz w:val="28"/>
        </w:rPr>
        <w:t>(t)为下列公式</w:t>
      </w:r>
      <w:r>
        <w:rPr>
          <w:rFonts w:hint="eastAsia"/>
          <w:sz w:val="28"/>
        </w:rPr>
        <w:t>(4.2)所示：</w:t>
      </w:r>
    </w:p>
    <w:p w:rsidR="00990D63" w:rsidRDefault="00064715">
      <w:pPr>
        <w:spacing w:before="100" w:beforeAutospacing="1" w:after="100" w:afterAutospacing="1"/>
        <w:ind w:firstLine="420"/>
        <w:jc w:val="right"/>
        <w:rPr>
          <w:rFonts w:ascii="宋体" w:hAnsi="宋体"/>
          <w:sz w:val="28"/>
        </w:rPr>
      </w:pPr>
      <m:oMath>
        <m:sSub>
          <m:sSubPr>
            <m:ctrlPr>
              <w:rPr>
                <w:rFonts w:ascii="Cambria Math" w:hAnsi="Cambria Math"/>
                <w:sz w:val="28"/>
              </w:rPr>
            </m:ctrlPr>
          </m:sSubPr>
          <m:e>
            <m:r>
              <w:rPr>
                <w:rFonts w:ascii="Cambria Math" w:hAnsi="Cambria Math"/>
                <w:sz w:val="28"/>
              </w:rPr>
              <m:t>err</m:t>
            </m:r>
          </m:e>
          <m:sub>
            <m:r>
              <w:rPr>
                <w:rFonts w:ascii="Cambria Math" w:hAnsi="Cambria Math"/>
                <w:sz w:val="28"/>
              </w:rPr>
              <m:t>i</m:t>
            </m:r>
          </m:sub>
        </m:sSub>
        <m:d>
          <m:dPr>
            <m:ctrlPr>
              <w:rPr>
                <w:rFonts w:ascii="Cambria Math" w:hAnsi="Cambria Math"/>
                <w:sz w:val="28"/>
              </w:rPr>
            </m:ctrlPr>
          </m:dPr>
          <m:e>
            <m:r>
              <w:rPr>
                <w:rFonts w:ascii="Cambria Math" w:hAnsi="Cambria Math"/>
                <w:sz w:val="28"/>
              </w:rPr>
              <m:t>t</m:t>
            </m:r>
          </m:e>
        </m:d>
        <m:r>
          <m:rPr>
            <m:sty m:val="p"/>
          </m:rPr>
          <w:rPr>
            <w:rFonts w:ascii="Cambria Math" w:hAnsi="Cambria Math"/>
            <w:sz w:val="28"/>
          </w:rPr>
          <m:t>=</m:t>
        </m:r>
        <m:f>
          <m:fPr>
            <m:ctrlPr>
              <w:rPr>
                <w:rFonts w:ascii="Cambria Math" w:hAnsi="Cambria Math"/>
                <w:sz w:val="28"/>
              </w:rPr>
            </m:ctrlPr>
          </m:fPr>
          <m:num>
            <m:nary>
              <m:naryPr>
                <m:chr m:val="∑"/>
                <m:limLoc m:val="undOvr"/>
                <m:supHide m:val="1"/>
                <m:ctrlPr>
                  <w:rPr>
                    <w:rFonts w:ascii="Cambria Math" w:hAnsi="Cambria Math"/>
                    <w:i/>
                    <w:sz w:val="28"/>
                  </w:rPr>
                </m:ctrlPr>
              </m:naryPr>
              <m:sub>
                <m:r>
                  <w:rPr>
                    <w:rFonts w:ascii="Cambria Math" w:hAnsi="Cambria Math" w:hint="eastAsia"/>
                    <w:sz w:val="28"/>
                  </w:rPr>
                  <m:t xml:space="preserve">j </m:t>
                </m:r>
                <m:r>
                  <w:rPr>
                    <w:rFonts w:ascii="Cambria Math" w:hAnsi="Cambria Math" w:hint="eastAsia"/>
                    <w:sz w:val="28"/>
                  </w:rPr>
                  <m:t>∈</m:t>
                </m:r>
                <m:r>
                  <w:rPr>
                    <w:rFonts w:ascii="Cambria Math" w:hAnsi="Cambria Math" w:hint="eastAsia"/>
                    <w:sz w:val="28"/>
                  </w:rPr>
                  <m:t>Ne</m:t>
                </m:r>
                <m:r>
                  <w:rPr>
                    <w:rFonts w:ascii="Cambria Math" w:hAnsi="Cambria Math"/>
                    <w:sz w:val="28"/>
                  </w:rPr>
                  <m:t>ightbor</m:t>
                </m:r>
                <m:r>
                  <w:rPr>
                    <w:rFonts w:ascii="Cambria Math" w:hAnsi="Cambria Math" w:hint="eastAsia"/>
                    <w:sz w:val="28"/>
                  </w:rPr>
                  <m:t>(i)</m:t>
                </m:r>
              </m:sub>
              <m:sup/>
              <m:e>
                <m:rad>
                  <m:radPr>
                    <m:degHide m:val="1"/>
                    <m:ctrlPr>
                      <w:rPr>
                        <w:rFonts w:ascii="Cambria Math" w:hAnsi="Cambria Math"/>
                        <w:i/>
                        <w:sz w:val="28"/>
                      </w:rPr>
                    </m:ctrlPr>
                  </m:radPr>
                  <m:deg/>
                  <m:e>
                    <m:r>
                      <w:rPr>
                        <w:rFonts w:ascii="Cambria Math" w:hAnsi="Cambria Math"/>
                        <w:sz w:val="28"/>
                      </w:rPr>
                      <m:t>(</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RTT</m:t>
                            </m:r>
                          </m:e>
                          <m:sub>
                            <m:r>
                              <w:rPr>
                                <w:rFonts w:ascii="Cambria Math" w:hAnsi="Cambria Math"/>
                                <w:sz w:val="28"/>
                              </w:rPr>
                              <m:t>i,j</m:t>
                            </m:r>
                          </m:sub>
                        </m:sSub>
                        <m:r>
                          <w:rPr>
                            <w:rFonts w:ascii="Cambria Math" w:hAnsi="Cambria Math"/>
                            <w:sz w:val="28"/>
                          </w:rPr>
                          <m:t>-</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d>
                              <m:dPr>
                                <m:ctrlPr>
                                  <w:rPr>
                                    <w:rFonts w:ascii="Cambria Math" w:hAnsi="Cambria Math"/>
                                    <w:i/>
                                    <w:sz w:val="28"/>
                                  </w:rPr>
                                </m:ctrlPr>
                              </m:dPr>
                              <m:e>
                                <m:r>
                                  <w:rPr>
                                    <w:rFonts w:ascii="Cambria Math" w:hAnsi="Cambria Math"/>
                                    <w:sz w:val="28"/>
                                  </w:rPr>
                                  <m:t>t</m:t>
                                </m:r>
                              </m:e>
                            </m:d>
                          </m:e>
                        </m:d>
                        <m:r>
                          <w:rPr>
                            <w:rFonts w:ascii="Cambria Math" w:hAnsi="Cambria Math"/>
                            <w:sz w:val="28"/>
                          </w:rPr>
                          <m:t>)</m:t>
                        </m:r>
                      </m:e>
                      <m:sup>
                        <m:r>
                          <w:rPr>
                            <w:rFonts w:ascii="Cambria Math" w:hAnsi="Cambria Math"/>
                            <w:sz w:val="28"/>
                          </w:rPr>
                          <m:t>2</m:t>
                        </m:r>
                      </m:sup>
                    </m:sSup>
                  </m:e>
                </m:rad>
              </m:e>
            </m:nary>
          </m:num>
          <m:den>
            <m:d>
              <m:dPr>
                <m:begChr m:val="|"/>
                <m:endChr m:val="|"/>
                <m:ctrlPr>
                  <w:rPr>
                    <w:rFonts w:ascii="Cambria Math" w:hAnsi="Cambria Math"/>
                    <w:i/>
                    <w:sz w:val="28"/>
                  </w:rPr>
                </m:ctrlPr>
              </m:dPr>
              <m:e>
                <m:r>
                  <w:rPr>
                    <w:rFonts w:ascii="Cambria Math" w:hAnsi="Cambria Math"/>
                    <w:sz w:val="28"/>
                  </w:rPr>
                  <m:t>Neightbor(i)</m:t>
                </m:r>
              </m:e>
            </m:d>
          </m:den>
        </m:f>
      </m:oMath>
      <w:r w:rsidR="0078433E">
        <w:rPr>
          <w:rFonts w:ascii="宋体" w:hAnsi="宋体"/>
          <w:sz w:val="28"/>
        </w:rPr>
        <w:tab/>
      </w:r>
      <w:r w:rsidR="0078433E">
        <w:rPr>
          <w:rFonts w:ascii="宋体" w:hAnsi="宋体"/>
          <w:sz w:val="28"/>
        </w:rPr>
        <w:tab/>
      </w:r>
      <w:r w:rsidR="0078433E">
        <w:rPr>
          <w:rFonts w:ascii="宋体" w:hAnsi="宋体"/>
          <w:sz w:val="28"/>
        </w:rPr>
        <w:tab/>
      </w:r>
      <w:r w:rsidR="0078433E">
        <w:rPr>
          <w:rFonts w:ascii="宋体" w:hAnsi="宋体"/>
          <w:sz w:val="28"/>
        </w:rPr>
        <w:tab/>
      </w:r>
      <w:r w:rsidR="0078433E">
        <w:rPr>
          <w:rFonts w:ascii="宋体" w:hAnsi="宋体" w:hint="eastAsia"/>
          <w:sz w:val="28"/>
        </w:rPr>
        <w:t>(4.2</w:t>
      </w:r>
      <w:r w:rsidR="0078433E">
        <w:rPr>
          <w:rFonts w:ascii="宋体" w:hAnsi="宋体"/>
          <w:sz w:val="28"/>
        </w:rPr>
        <w:t>)</w:t>
      </w:r>
    </w:p>
    <w:p w:rsidR="00990D63" w:rsidRDefault="0078433E">
      <w:pPr>
        <w:ind w:firstLine="420"/>
        <w:rPr>
          <w:rFonts w:ascii="宋体" w:hAnsi="宋体"/>
          <w:sz w:val="28"/>
        </w:rPr>
      </w:pPr>
      <w:r>
        <w:rPr>
          <w:rFonts w:ascii="宋体" w:hAnsi="宋体" w:hint="eastAsia"/>
          <w:sz w:val="28"/>
        </w:rPr>
        <w:t>该方法随着算法的不断运行，节点的单位化误差会逐渐下降，直到进入一个反复振荡的抖动状态。如果节点</w:t>
      </w:r>
      <w:proofErr w:type="spellStart"/>
      <w:r>
        <w:rPr>
          <w:rFonts w:ascii="宋体" w:hAnsi="宋体" w:hint="eastAsia"/>
          <w:i/>
          <w:sz w:val="28"/>
        </w:rPr>
        <w:t>i</w:t>
      </w:r>
      <w:proofErr w:type="spellEnd"/>
      <w:r>
        <w:rPr>
          <w:rFonts w:ascii="宋体" w:hAnsi="宋体" w:hint="eastAsia"/>
          <w:sz w:val="28"/>
        </w:rPr>
        <w:t>在某个时刻的单位化误差增大，即</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w:t>
      </w:r>
      <w:r>
        <w:rPr>
          <w:rFonts w:hint="eastAsia"/>
          <w:sz w:val="28"/>
        </w:rPr>
        <w:t xml:space="preserve"> </w:t>
      </w:r>
      <w:r>
        <w:rPr>
          <w:rFonts w:ascii="宋体" w:hAnsi="宋体" w:hint="eastAsia"/>
          <w:sz w:val="28"/>
        </w:rPr>
        <w:t>&gt;</w:t>
      </w:r>
      <w:r>
        <w:rPr>
          <w:rFonts w:ascii="宋体" w:hAnsi="宋体"/>
          <w:sz w:val="28"/>
        </w:rPr>
        <w:t xml:space="preserve"> </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-1)</w:t>
      </w:r>
      <w:r>
        <w:rPr>
          <w:rFonts w:ascii="宋体" w:hAnsi="宋体" w:hint="eastAsia"/>
          <w:sz w:val="28"/>
        </w:rPr>
        <w:t>时，则视为发生了抖动；否则，认为算法仍在收敛当中，在本轮迭代中增加迭代步长以加快收敛。</w:t>
      </w:r>
    </w:p>
    <w:p w:rsidR="00990D63" w:rsidRDefault="0078433E">
      <w:pPr>
        <w:ind w:firstLine="420"/>
        <w:rPr>
          <w:rFonts w:ascii="宋体" w:hAnsi="宋体"/>
          <w:sz w:val="28"/>
        </w:rPr>
      </w:pPr>
      <w:r>
        <w:rPr>
          <w:rFonts w:ascii="宋体" w:hAnsi="宋体"/>
          <w:sz w:val="28"/>
        </w:rPr>
        <w:t>在执行前，定义了最小步长迭代因子</w:t>
      </w:r>
      <w:r>
        <w:rPr>
          <w:rFonts w:ascii="宋体" w:hAnsi="宋体" w:hint="eastAsia"/>
          <w:i/>
          <w:sz w:val="28"/>
        </w:rPr>
        <w:t>ε</w:t>
      </w:r>
      <w:r>
        <w:rPr>
          <w:rFonts w:ascii="宋体" w:hAnsi="宋体" w:hint="eastAsia"/>
          <w:sz w:val="28"/>
        </w:rPr>
        <w:t>以及最大迭代因子为</w:t>
      </w:r>
      <w:r>
        <w:rPr>
          <w:rFonts w:ascii="宋体" w:hAnsi="宋体" w:hint="eastAsia"/>
          <w:sz w:val="28"/>
        </w:rPr>
        <w:t>1</w:t>
      </w:r>
      <w:r>
        <w:rPr>
          <w:rFonts w:ascii="宋体" w:hAnsi="宋体" w:hint="eastAsia"/>
          <w:sz w:val="28"/>
        </w:rPr>
        <w:t>，定义步长增长因子为</w:t>
      </w:r>
      <w:r>
        <w:rPr>
          <w:rFonts w:ascii="宋体" w:hAnsi="宋体" w:hint="eastAsia"/>
          <w:i/>
          <w:sz w:val="28"/>
        </w:rPr>
        <w:t>l</w:t>
      </w:r>
      <w:r>
        <w:rPr>
          <w:rFonts w:ascii="宋体" w:hAnsi="宋体" w:hint="eastAsia"/>
          <w:sz w:val="28"/>
        </w:rPr>
        <w:t>为放大器增加迭代步长，定义步长衰减因子</w:t>
      </w:r>
      <w:r>
        <w:rPr>
          <w:rFonts w:ascii="宋体" w:hAnsi="宋体" w:hint="eastAsia"/>
          <w:sz w:val="28"/>
        </w:rPr>
        <w:t>h</w:t>
      </w:r>
      <w:r>
        <w:rPr>
          <w:rFonts w:ascii="宋体" w:hAnsi="宋体" w:hint="eastAsia"/>
          <w:sz w:val="28"/>
        </w:rPr>
        <w:t>为衰减器减小迭代步长，</w:t>
      </w:r>
      <w:r>
        <w:rPr>
          <w:rFonts w:ascii="宋体" w:hAnsi="宋体" w:hint="eastAsia"/>
          <w:i/>
          <w:sz w:val="28"/>
        </w:rPr>
        <w:t>c</w:t>
      </w:r>
      <w:r>
        <w:rPr>
          <w:rFonts w:ascii="宋体" w:hAnsi="宋体" w:hint="eastAsia"/>
          <w:i/>
          <w:sz w:val="28"/>
          <w:vertAlign w:val="subscript"/>
        </w:rPr>
        <w:t>c</w:t>
      </w:r>
      <w:r>
        <w:rPr>
          <w:rFonts w:ascii="宋体" w:hAnsi="宋体" w:hint="eastAsia"/>
          <w:sz w:val="28"/>
        </w:rPr>
        <w:t>为</w:t>
      </w:r>
      <w:r>
        <w:rPr>
          <w:rFonts w:ascii="宋体" w:hAnsi="宋体" w:hint="eastAsia"/>
          <w:sz w:val="28"/>
        </w:rPr>
        <w:t>Vivaldi</w:t>
      </w:r>
      <w:r>
        <w:rPr>
          <w:rFonts w:ascii="宋体" w:hAnsi="宋体" w:hint="eastAsia"/>
          <w:sz w:val="28"/>
        </w:rPr>
        <w:t>算法中步长调节因子。</w:t>
      </w:r>
    </w:p>
    <w:p w:rsidR="00990D63" w:rsidRDefault="0078433E">
      <w:pPr>
        <w:ind w:firstLine="420"/>
        <w:rPr>
          <w:rFonts w:ascii="宋体" w:hAnsi="宋体"/>
          <w:sz w:val="28"/>
        </w:rPr>
      </w:pPr>
      <w:r>
        <w:rPr>
          <w:rFonts w:ascii="宋体" w:hAnsi="宋体"/>
          <w:sz w:val="28"/>
        </w:rPr>
        <w:lastRenderedPageBreak/>
        <w:t>对于一次具体</w:t>
      </w:r>
      <w:r>
        <w:rPr>
          <w:rFonts w:ascii="宋体" w:hAnsi="宋体" w:hint="eastAsia"/>
          <w:sz w:val="28"/>
        </w:rPr>
        <w:t>超</w:t>
      </w:r>
      <w:proofErr w:type="gramStart"/>
      <w:r>
        <w:rPr>
          <w:rFonts w:ascii="宋体" w:hAnsi="宋体" w:hint="eastAsia"/>
          <w:sz w:val="28"/>
        </w:rPr>
        <w:t>步</w:t>
      </w:r>
      <w:proofErr w:type="gramEnd"/>
      <w:r>
        <w:rPr>
          <w:rFonts w:ascii="宋体" w:hAnsi="宋体"/>
          <w:sz w:val="28"/>
        </w:rPr>
        <w:t>步骤</w:t>
      </w:r>
      <w:r>
        <w:rPr>
          <w:rFonts w:ascii="宋体" w:hAnsi="宋体"/>
          <w:sz w:val="28"/>
          <w:vertAlign w:val="superscript"/>
        </w:rPr>
        <w:t>[6]</w:t>
      </w:r>
      <w:r>
        <w:rPr>
          <w:rFonts w:ascii="宋体" w:hAnsi="宋体"/>
          <w:sz w:val="28"/>
        </w:rPr>
        <w:t>是：</w:t>
      </w:r>
    </w:p>
    <w:p w:rsidR="00990D63" w:rsidRDefault="0078433E">
      <w:pPr>
        <w:ind w:firstLine="420"/>
        <w:rPr>
          <w:rFonts w:ascii="宋体" w:hAnsi="宋体"/>
          <w:sz w:val="28"/>
        </w:rPr>
      </w:pPr>
      <w:proofErr w:type="gramStart"/>
      <w:r>
        <w:rPr>
          <w:rFonts w:ascii="宋体" w:hAnsi="宋体"/>
          <w:sz w:val="28"/>
        </w:rPr>
        <w:t>子步</w:t>
      </w:r>
      <w:proofErr w:type="gramEnd"/>
      <w:r>
        <w:rPr>
          <w:rFonts w:ascii="宋体" w:hAnsi="宋体"/>
          <w:sz w:val="28"/>
        </w:rPr>
        <w:t>Sup-step</w:t>
      </w:r>
      <w:r>
        <w:rPr>
          <w:rFonts w:ascii="宋体" w:hAnsi="宋体" w:hint="eastAsia"/>
          <w:sz w:val="28"/>
        </w:rPr>
        <w:t>1</w:t>
      </w:r>
      <w:r>
        <w:rPr>
          <w:rFonts w:ascii="宋体" w:hAnsi="宋体" w:hint="eastAsia"/>
          <w:sz w:val="28"/>
        </w:rPr>
        <w:t>：计算单位化误差</w:t>
      </w:r>
      <w:r>
        <w:rPr>
          <w:rFonts w:ascii="宋体" w:hAnsi="宋体" w:hint="eastAsia"/>
          <w:sz w:val="28"/>
        </w:rPr>
        <w:t>err(t)</w:t>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hint="eastAsia"/>
          <w:sz w:val="28"/>
        </w:rPr>
        <w:t>2</w:t>
      </w:r>
      <w:r>
        <w:rPr>
          <w:rFonts w:ascii="宋体" w:hAnsi="宋体" w:hint="eastAsia"/>
          <w:sz w:val="28"/>
        </w:rPr>
        <w:t>：若</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w:t>
      </w:r>
      <w:r>
        <w:rPr>
          <w:rFonts w:hint="eastAsia"/>
          <w:sz w:val="28"/>
        </w:rPr>
        <w:t xml:space="preserve"> </w:t>
      </w:r>
      <w:r>
        <w:rPr>
          <w:rFonts w:ascii="宋体" w:hAnsi="宋体" w:hint="eastAsia"/>
          <w:sz w:val="28"/>
        </w:rPr>
        <w:t>&gt;</w:t>
      </w:r>
      <w:r>
        <w:rPr>
          <w:rFonts w:ascii="宋体" w:hAnsi="宋体"/>
          <w:sz w:val="28"/>
        </w:rPr>
        <w:t xml:space="preserve"> </w:t>
      </w:r>
      <w:r>
        <w:rPr>
          <w:rFonts w:ascii="宋体" w:hAnsi="宋体" w:hint="eastAsia"/>
          <w:i/>
          <w:sz w:val="28"/>
        </w:rPr>
        <w:t>err</w:t>
      </w:r>
      <w:r>
        <w:rPr>
          <w:rFonts w:ascii="宋体" w:hAnsi="宋体" w:hint="eastAsia"/>
          <w:sz w:val="28"/>
        </w:rPr>
        <w:t>(</w:t>
      </w:r>
      <w:r>
        <w:rPr>
          <w:rFonts w:ascii="宋体" w:hAnsi="宋体" w:hint="eastAsia"/>
          <w:i/>
          <w:sz w:val="28"/>
        </w:rPr>
        <w:t>t</w:t>
      </w:r>
      <w:r>
        <w:rPr>
          <w:rFonts w:ascii="宋体" w:hAnsi="宋体" w:hint="eastAsia"/>
          <w:sz w:val="28"/>
        </w:rPr>
        <w:t>-1)</w:t>
      </w:r>
      <w:r>
        <w:rPr>
          <w:rFonts w:ascii="宋体" w:hAnsi="宋体" w:hint="eastAsia"/>
          <w:sz w:val="28"/>
        </w:rPr>
        <w:t>，</w:t>
      </w:r>
      <w:proofErr w:type="gramStart"/>
      <w:r>
        <w:rPr>
          <w:rFonts w:ascii="宋体" w:hAnsi="宋体" w:hint="eastAsia"/>
          <w:sz w:val="28"/>
        </w:rPr>
        <w:t>跳转到子步</w:t>
      </w:r>
      <w:proofErr w:type="gramEnd"/>
      <w:r>
        <w:rPr>
          <w:rFonts w:ascii="宋体" w:hAnsi="宋体"/>
          <w:sz w:val="28"/>
        </w:rPr>
        <w:t>Sup-step</w:t>
      </w:r>
      <w:r>
        <w:rPr>
          <w:rFonts w:ascii="宋体" w:hAnsi="宋体" w:hint="eastAsia"/>
          <w:sz w:val="28"/>
        </w:rPr>
        <w:t>4</w:t>
      </w:r>
    </w:p>
    <w:p w:rsidR="00990D63" w:rsidRDefault="0078433E">
      <w:pPr>
        <w:tabs>
          <w:tab w:val="left" w:pos="3150"/>
          <w:tab w:val="left" w:pos="5025"/>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Sup-step3</w:t>
      </w:r>
      <w:r>
        <w:rPr>
          <w:rFonts w:ascii="宋体" w:hAnsi="宋体" w:hint="eastAsia"/>
          <w:sz w:val="28"/>
        </w:rPr>
        <w:t>：让</w:t>
      </w:r>
      <w:r>
        <w:rPr>
          <w:rFonts w:ascii="宋体" w:hAnsi="宋体" w:hint="eastAsia"/>
          <w:i/>
          <w:sz w:val="28"/>
        </w:rPr>
        <w:t>c</w:t>
      </w:r>
      <w:r>
        <w:rPr>
          <w:rFonts w:ascii="宋体" w:hAnsi="宋体" w:hint="eastAsia"/>
          <w:i/>
          <w:sz w:val="28"/>
          <w:vertAlign w:val="subscript"/>
        </w:rPr>
        <w:t>c</w:t>
      </w:r>
      <w:r>
        <w:rPr>
          <w:rFonts w:ascii="宋体" w:hAnsi="宋体"/>
          <w:sz w:val="28"/>
        </w:rPr>
        <w:t xml:space="preserve"> = </w:t>
      </w:r>
      <w:r>
        <w:rPr>
          <w:rFonts w:ascii="宋体" w:hAnsi="宋体"/>
          <w:i/>
          <w:sz w:val="28"/>
        </w:rPr>
        <w:t>max</w:t>
      </w:r>
      <w:r>
        <w:rPr>
          <w:rFonts w:ascii="宋体" w:hAnsi="宋体"/>
          <w:sz w:val="28"/>
        </w:rPr>
        <w:t>(</w:t>
      </w:r>
      <w:r>
        <w:rPr>
          <w:rFonts w:ascii="宋体" w:hAnsi="宋体" w:hint="eastAsia"/>
          <w:i/>
          <w:sz w:val="28"/>
        </w:rPr>
        <w:t>ε</w:t>
      </w:r>
      <w:r>
        <w:rPr>
          <w:rFonts w:ascii="宋体" w:hAnsi="宋体" w:hint="eastAsia"/>
          <w:sz w:val="28"/>
        </w:rPr>
        <w:t xml:space="preserve">, </w:t>
      </w:r>
      <w:r>
        <w:rPr>
          <w:rFonts w:ascii="宋体" w:hAnsi="宋体" w:hint="eastAsia"/>
          <w:i/>
          <w:sz w:val="28"/>
        </w:rPr>
        <w:t>c</w:t>
      </w:r>
      <w:r>
        <w:rPr>
          <w:rFonts w:ascii="宋体" w:hAnsi="宋体" w:hint="eastAsia"/>
          <w:i/>
          <w:sz w:val="28"/>
          <w:vertAlign w:val="subscript"/>
        </w:rPr>
        <w:t>c</w:t>
      </w:r>
      <w:r>
        <w:rPr>
          <w:rFonts w:ascii="宋体" w:hAnsi="宋体" w:hint="eastAsia"/>
          <w:sz w:val="28"/>
        </w:rPr>
        <w:t>×</w:t>
      </w:r>
      <w:r>
        <w:rPr>
          <w:rFonts w:ascii="宋体" w:hAnsi="宋体" w:hint="eastAsia"/>
          <w:i/>
          <w:sz w:val="28"/>
        </w:rPr>
        <w:t>h</w:t>
      </w:r>
      <w:r>
        <w:rPr>
          <w:rFonts w:ascii="宋体" w:hAnsi="宋体"/>
          <w:sz w:val="28"/>
        </w:rPr>
        <w:t>)</w:t>
      </w:r>
      <w:r>
        <w:rPr>
          <w:rFonts w:ascii="宋体" w:hAnsi="宋体"/>
          <w:sz w:val="28"/>
        </w:rPr>
        <w:t>，</w:t>
      </w:r>
      <w:proofErr w:type="gramStart"/>
      <w:r>
        <w:rPr>
          <w:rFonts w:ascii="宋体" w:hAnsi="宋体"/>
          <w:sz w:val="28"/>
        </w:rPr>
        <w:t>跳转到</w:t>
      </w:r>
      <w:r>
        <w:rPr>
          <w:rFonts w:ascii="宋体" w:hAnsi="宋体" w:hint="eastAsia"/>
          <w:sz w:val="28"/>
        </w:rPr>
        <w:t>子步</w:t>
      </w:r>
      <w:proofErr w:type="gramEnd"/>
      <w:r>
        <w:rPr>
          <w:rFonts w:ascii="宋体" w:hAnsi="宋体"/>
          <w:sz w:val="28"/>
        </w:rPr>
        <w:t>Sup-step</w:t>
      </w:r>
      <w:r>
        <w:rPr>
          <w:rFonts w:ascii="宋体" w:hAnsi="宋体" w:hint="eastAsia"/>
          <w:sz w:val="28"/>
        </w:rPr>
        <w:t>5</w:t>
      </w:r>
      <w:r>
        <w:rPr>
          <w:rFonts w:ascii="宋体" w:hAnsi="宋体"/>
          <w:sz w:val="28"/>
        </w:rPr>
        <w:tab/>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hint="eastAsia"/>
          <w:sz w:val="28"/>
        </w:rPr>
        <w:t>4</w:t>
      </w:r>
      <w:r>
        <w:rPr>
          <w:rFonts w:ascii="宋体" w:hAnsi="宋体"/>
          <w:sz w:val="28"/>
        </w:rPr>
        <w:t>：让</w:t>
      </w:r>
      <w:r>
        <w:rPr>
          <w:rFonts w:ascii="宋体" w:hAnsi="宋体" w:hint="eastAsia"/>
          <w:i/>
          <w:sz w:val="28"/>
        </w:rPr>
        <w:t>c</w:t>
      </w:r>
      <w:r>
        <w:rPr>
          <w:rFonts w:ascii="宋体" w:hAnsi="宋体" w:hint="eastAsia"/>
          <w:i/>
          <w:sz w:val="28"/>
          <w:vertAlign w:val="subscript"/>
        </w:rPr>
        <w:t>c</w:t>
      </w:r>
      <w:r>
        <w:rPr>
          <w:rFonts w:ascii="宋体" w:hAnsi="宋体"/>
          <w:sz w:val="28"/>
        </w:rPr>
        <w:t xml:space="preserve"> = max(</w:t>
      </w:r>
      <w:r>
        <w:rPr>
          <w:rFonts w:ascii="宋体" w:hAnsi="宋体" w:hint="eastAsia"/>
          <w:sz w:val="28"/>
        </w:rPr>
        <w:t xml:space="preserve">1, </w:t>
      </w:r>
      <w:r>
        <w:rPr>
          <w:rFonts w:ascii="宋体" w:hAnsi="宋体" w:hint="eastAsia"/>
          <w:i/>
          <w:sz w:val="28"/>
        </w:rPr>
        <w:t>c</w:t>
      </w:r>
      <w:r>
        <w:rPr>
          <w:rFonts w:ascii="宋体" w:hAnsi="宋体" w:hint="eastAsia"/>
          <w:i/>
          <w:sz w:val="28"/>
          <w:vertAlign w:val="subscript"/>
        </w:rPr>
        <w:t>c</w:t>
      </w:r>
      <w:r>
        <w:rPr>
          <w:rFonts w:ascii="宋体" w:hAnsi="宋体" w:hint="eastAsia"/>
          <w:sz w:val="28"/>
        </w:rPr>
        <w:t>×</w:t>
      </w:r>
      <w:r>
        <w:rPr>
          <w:rFonts w:ascii="宋体" w:hAnsi="宋体" w:hint="eastAsia"/>
          <w:i/>
          <w:sz w:val="28"/>
        </w:rPr>
        <w:t>l</w:t>
      </w:r>
      <w:r>
        <w:rPr>
          <w:rFonts w:ascii="宋体" w:hAnsi="宋体"/>
          <w:sz w:val="28"/>
        </w:rPr>
        <w:t>)</w:t>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hint="eastAsia"/>
          <w:sz w:val="28"/>
        </w:rPr>
        <w:t>5</w:t>
      </w:r>
      <w:r>
        <w:rPr>
          <w:rFonts w:ascii="宋体" w:hAnsi="宋体" w:hint="eastAsia"/>
          <w:sz w:val="28"/>
        </w:rPr>
        <w:t>：循环</w:t>
      </w:r>
      <w:proofErr w:type="gramStart"/>
      <w:r>
        <w:rPr>
          <w:rFonts w:ascii="宋体" w:hAnsi="宋体" w:hint="eastAsia"/>
          <w:sz w:val="28"/>
        </w:rPr>
        <w:t>执行子步</w:t>
      </w:r>
      <w:proofErr w:type="gramEnd"/>
      <w:r>
        <w:rPr>
          <w:rFonts w:ascii="宋体" w:hAnsi="宋体"/>
          <w:sz w:val="28"/>
        </w:rPr>
        <w:t>Sup-step</w:t>
      </w:r>
      <w:r>
        <w:rPr>
          <w:rFonts w:ascii="宋体" w:hAnsi="宋体"/>
          <w:sz w:val="28"/>
        </w:rPr>
        <w:t>至本轮超步结束，并</w:t>
      </w:r>
      <w:proofErr w:type="gramStart"/>
      <w:r>
        <w:rPr>
          <w:rFonts w:ascii="宋体" w:hAnsi="宋体"/>
          <w:sz w:val="28"/>
        </w:rPr>
        <w:t>跳转到</w:t>
      </w:r>
      <w:r>
        <w:rPr>
          <w:rFonts w:ascii="宋体" w:hAnsi="宋体" w:hint="eastAsia"/>
          <w:sz w:val="28"/>
        </w:rPr>
        <w:t>子步</w:t>
      </w:r>
      <w:proofErr w:type="gramEnd"/>
      <w:r>
        <w:rPr>
          <w:rFonts w:ascii="宋体" w:hAnsi="宋体"/>
          <w:sz w:val="28"/>
        </w:rPr>
        <w:t>Sup-step1</w:t>
      </w:r>
    </w:p>
    <w:p w:rsidR="00990D63" w:rsidRDefault="0078433E">
      <w:pPr>
        <w:tabs>
          <w:tab w:val="left" w:pos="3150"/>
        </w:tabs>
        <w:ind w:firstLine="420"/>
        <w:rPr>
          <w:rFonts w:ascii="宋体" w:hAnsi="宋体"/>
          <w:sz w:val="28"/>
        </w:rPr>
      </w:pPr>
      <w:proofErr w:type="gramStart"/>
      <w:r>
        <w:rPr>
          <w:rFonts w:ascii="宋体" w:hAnsi="宋体" w:hint="eastAsia"/>
          <w:sz w:val="28"/>
        </w:rPr>
        <w:t>子步</w:t>
      </w:r>
      <w:proofErr w:type="gramEnd"/>
      <w:r>
        <w:rPr>
          <w:rFonts w:ascii="宋体" w:hAnsi="宋体"/>
          <w:sz w:val="28"/>
        </w:rPr>
        <w:t>Sup-step</w:t>
      </w:r>
      <w:r>
        <w:rPr>
          <w:rFonts w:ascii="宋体" w:hAnsi="宋体"/>
          <w:sz w:val="28"/>
        </w:rPr>
        <w:t>：执行</w:t>
      </w:r>
      <w:r>
        <w:rPr>
          <w:rFonts w:ascii="宋体" w:hAnsi="宋体" w:hint="eastAsia"/>
          <w:sz w:val="28"/>
        </w:rPr>
        <w:t>Vivaldi</w:t>
      </w:r>
      <w:r>
        <w:rPr>
          <w:rFonts w:ascii="宋体" w:hAnsi="宋体" w:hint="eastAsia"/>
          <w:sz w:val="28"/>
        </w:rPr>
        <w:t>算法来更新节点坐标。</w:t>
      </w:r>
    </w:p>
    <w:p w:rsidR="00990D63" w:rsidRDefault="0078433E">
      <w:pPr>
        <w:ind w:firstLine="420"/>
        <w:rPr>
          <w:rFonts w:ascii="宋体" w:hAnsi="宋体"/>
          <w:sz w:val="28"/>
        </w:rPr>
      </w:pPr>
      <w:r>
        <w:rPr>
          <w:rFonts w:ascii="宋体" w:hAnsi="宋体" w:hint="eastAsia"/>
          <w:sz w:val="28"/>
        </w:rPr>
        <w:t>经过仿真实验，在</w:t>
      </w:r>
      <w:r>
        <w:rPr>
          <w:rFonts w:ascii="宋体" w:hAnsi="宋体" w:hint="eastAsia"/>
          <w:i/>
          <w:sz w:val="28"/>
        </w:rPr>
        <w:t>l</w:t>
      </w:r>
      <w:r>
        <w:rPr>
          <w:rFonts w:ascii="宋体" w:hAnsi="宋体" w:hint="eastAsia"/>
          <w:sz w:val="28"/>
        </w:rPr>
        <w:t>=</w:t>
      </w:r>
      <w:r>
        <w:rPr>
          <w:rFonts w:ascii="宋体" w:hAnsi="宋体"/>
          <w:sz w:val="28"/>
        </w:rPr>
        <w:t>0.5</w:t>
      </w:r>
      <w:r>
        <w:rPr>
          <w:rFonts w:ascii="宋体" w:hAnsi="宋体"/>
          <w:sz w:val="28"/>
        </w:rPr>
        <w:t>，</w:t>
      </w:r>
      <w:r>
        <w:rPr>
          <w:rFonts w:ascii="宋体" w:hAnsi="宋体"/>
          <w:i/>
          <w:sz w:val="28"/>
        </w:rPr>
        <w:t>h</w:t>
      </w:r>
      <w:r>
        <w:rPr>
          <w:rFonts w:ascii="宋体" w:hAnsi="宋体"/>
          <w:sz w:val="28"/>
        </w:rPr>
        <w:t>=1.1</w:t>
      </w:r>
      <w:r>
        <w:rPr>
          <w:rFonts w:ascii="宋体" w:hAnsi="宋体"/>
          <w:sz w:val="28"/>
        </w:rPr>
        <w:t>时，</w:t>
      </w:r>
      <w:r>
        <w:rPr>
          <w:rFonts w:ascii="宋体" w:hAnsi="宋体" w:hint="eastAsia"/>
          <w:sz w:val="28"/>
        </w:rPr>
        <w:t>该方法有着良好抑制抖动能力，能将节点坐标抖动的程度降低</w:t>
      </w:r>
      <w:r>
        <w:rPr>
          <w:rFonts w:ascii="宋体" w:hAnsi="宋体" w:hint="eastAsia"/>
          <w:sz w:val="28"/>
        </w:rPr>
        <w:t>83.5%</w:t>
      </w:r>
      <w:r>
        <w:rPr>
          <w:rFonts w:ascii="宋体" w:hAnsi="宋体" w:hint="eastAsia"/>
          <w:sz w:val="28"/>
        </w:rPr>
        <w:t>以上，同时具有较快的收敛能力。但其算法仅考虑了</w:t>
      </w:r>
      <w:r>
        <w:rPr>
          <w:rFonts w:ascii="宋体" w:hAnsi="宋体" w:hint="eastAsia"/>
          <w:sz w:val="28"/>
        </w:rPr>
        <w:t>TIV</w:t>
      </w:r>
      <w:r>
        <w:rPr>
          <w:rFonts w:ascii="宋体" w:hAnsi="宋体" w:hint="eastAsia"/>
          <w:sz w:val="28"/>
        </w:rPr>
        <w:t>现象造成的抖动，对于其他如随机时延污染现象以及网络攻击造成的抖动没有防范措施，这可能使得节点坐标的更新过早的进入抑制状态，或者迟迟无法收敛，使网络坐标系统的准确性下降。</w:t>
      </w:r>
    </w:p>
    <w:p w:rsidR="00990D63" w:rsidRDefault="0078433E">
      <w:pPr>
        <w:pStyle w:val="3"/>
        <w:rPr>
          <w:rFonts w:ascii="黑体" w:eastAsia="黑体" w:hAnsi="黑体" w:cs="黑体"/>
        </w:rPr>
      </w:pPr>
      <w:bookmarkStart w:id="85" w:name="_Toc17430"/>
      <w:bookmarkStart w:id="86" w:name="_Toc483557141"/>
      <w:r>
        <w:rPr>
          <w:rFonts w:ascii="黑体" w:eastAsia="黑体" w:hAnsi="黑体" w:cs="黑体" w:hint="eastAsia"/>
        </w:rPr>
        <w:t>5.4.3 能量更新抑制方法</w:t>
      </w:r>
      <w:bookmarkEnd w:id="85"/>
      <w:bookmarkEnd w:id="86"/>
    </w:p>
    <w:p w:rsidR="00990D63" w:rsidRDefault="0078433E">
      <w:pPr>
        <w:ind w:firstLine="420"/>
        <w:rPr>
          <w:rFonts w:ascii="宋体" w:hAnsi="宋体"/>
          <w:sz w:val="28"/>
        </w:rPr>
      </w:pPr>
      <w:r>
        <w:rPr>
          <w:rFonts w:ascii="宋体" w:hAnsi="宋体"/>
          <w:sz w:val="28"/>
        </w:rPr>
        <w:t>文献</w:t>
      </w:r>
      <w:r>
        <w:rPr>
          <w:rFonts w:ascii="宋体" w:hAnsi="宋体"/>
          <w:sz w:val="28"/>
          <w:vertAlign w:val="superscript"/>
        </w:rPr>
        <w:t>[16]</w:t>
      </w:r>
      <w:r>
        <w:rPr>
          <w:rFonts w:ascii="宋体" w:hAnsi="宋体"/>
          <w:sz w:val="28"/>
        </w:rPr>
        <w:t>则提出了一种</w:t>
      </w:r>
      <w:r>
        <w:rPr>
          <w:rFonts w:ascii="宋体" w:hAnsi="宋体" w:hint="eastAsia"/>
          <w:sz w:val="28"/>
        </w:rPr>
        <w:t>能量更新抑制方法</w:t>
      </w:r>
      <w:r>
        <w:rPr>
          <w:rFonts w:ascii="宋体" w:hAnsi="宋体" w:hint="eastAsia"/>
          <w:sz w:val="28"/>
        </w:rPr>
        <w:t>(Energy</w:t>
      </w:r>
      <w:r>
        <w:rPr>
          <w:rFonts w:ascii="宋体" w:hAnsi="宋体"/>
          <w:sz w:val="28"/>
        </w:rPr>
        <w:t xml:space="preserve"> Method</w:t>
      </w:r>
      <w:r>
        <w:rPr>
          <w:rFonts w:ascii="宋体" w:hAnsi="宋体" w:hint="eastAsia"/>
          <w:sz w:val="28"/>
        </w:rPr>
        <w:t>)</w:t>
      </w:r>
      <w:r>
        <w:rPr>
          <w:rFonts w:ascii="宋体" w:hAnsi="宋体" w:hint="eastAsia"/>
          <w:sz w:val="28"/>
        </w:rPr>
        <w:t>，该方法的主要思想是：预先设置一个开始窗口</w:t>
      </w:r>
      <w:r>
        <w:rPr>
          <w:rFonts w:ascii="宋体" w:hAnsi="宋体" w:hint="eastAsia"/>
          <w:sz w:val="28"/>
        </w:rPr>
        <w:t>W</w:t>
      </w:r>
      <w:r>
        <w:rPr>
          <w:rFonts w:ascii="宋体" w:hAnsi="宋体" w:hint="eastAsia"/>
          <w:sz w:val="28"/>
          <w:vertAlign w:val="subscript"/>
        </w:rPr>
        <w:t>S</w:t>
      </w:r>
      <w:r>
        <w:rPr>
          <w:rFonts w:ascii="宋体" w:hAnsi="宋体" w:hint="eastAsia"/>
          <w:sz w:val="28"/>
        </w:rPr>
        <w:t>(Window</w:t>
      </w:r>
      <w:r>
        <w:rPr>
          <w:rFonts w:ascii="宋体" w:hAnsi="宋体"/>
          <w:sz w:val="28"/>
        </w:rPr>
        <w:t xml:space="preserve"> Start</w:t>
      </w:r>
      <w:r>
        <w:rPr>
          <w:rFonts w:ascii="宋体" w:hAnsi="宋体" w:hint="eastAsia"/>
          <w:sz w:val="28"/>
        </w:rPr>
        <w:t>)</w:t>
      </w:r>
      <w:r>
        <w:rPr>
          <w:rFonts w:ascii="宋体" w:hAnsi="宋体"/>
          <w:sz w:val="28"/>
        </w:rPr>
        <w:t>和一个当前窗口</w:t>
      </w:r>
      <w:r>
        <w:rPr>
          <w:rFonts w:ascii="宋体" w:hAnsi="宋体" w:hint="eastAsia"/>
          <w:sz w:val="28"/>
        </w:rPr>
        <w:t>W</w:t>
      </w:r>
      <w:r>
        <w:rPr>
          <w:rFonts w:ascii="宋体" w:hAnsi="宋体"/>
          <w:sz w:val="28"/>
          <w:vertAlign w:val="subscript"/>
        </w:rPr>
        <w:t>C</w:t>
      </w:r>
      <w:r>
        <w:rPr>
          <w:rFonts w:ascii="宋体" w:hAnsi="宋体"/>
          <w:sz w:val="28"/>
        </w:rPr>
        <w:t>(Window Current)</w:t>
      </w:r>
      <w:r>
        <w:rPr>
          <w:rFonts w:ascii="宋体" w:hAnsi="宋体"/>
          <w:sz w:val="28"/>
        </w:rPr>
        <w:t>，分别用于保存节点坐标的历史记录，区别在于</w:t>
      </w:r>
      <w:r>
        <w:rPr>
          <w:rFonts w:ascii="宋体" w:hAnsi="宋体"/>
          <w:sz w:val="28"/>
        </w:rPr>
        <w:t>W</w:t>
      </w:r>
      <w:r>
        <w:rPr>
          <w:rFonts w:ascii="宋体" w:hAnsi="宋体"/>
          <w:sz w:val="28"/>
          <w:vertAlign w:val="subscript"/>
        </w:rPr>
        <w:t>S</w:t>
      </w:r>
      <w:r>
        <w:rPr>
          <w:rFonts w:ascii="宋体" w:hAnsi="宋体"/>
          <w:sz w:val="28"/>
        </w:rPr>
        <w:t>只保存最开始的</w:t>
      </w:r>
      <w:r>
        <w:rPr>
          <w:rFonts w:ascii="宋体" w:hAnsi="宋体"/>
          <w:sz w:val="28"/>
        </w:rPr>
        <w:t>n</w:t>
      </w:r>
      <w:r>
        <w:rPr>
          <w:rFonts w:ascii="宋体" w:hAnsi="宋体"/>
          <w:sz w:val="28"/>
          <w:vertAlign w:val="subscript"/>
        </w:rPr>
        <w:t>1</w:t>
      </w:r>
      <w:r>
        <w:rPr>
          <w:rFonts w:ascii="宋体" w:hAnsi="宋体"/>
          <w:sz w:val="28"/>
        </w:rPr>
        <w:t>个节点坐标记录</w:t>
      </w:r>
      <w:r>
        <w:rPr>
          <w:rFonts w:ascii="宋体" w:hAnsi="宋体" w:hint="eastAsia"/>
          <w:sz w:val="28"/>
        </w:rPr>
        <w:t>，当</w:t>
      </w:r>
      <w:r>
        <w:rPr>
          <w:rFonts w:ascii="宋体" w:hAnsi="宋体"/>
          <w:sz w:val="28"/>
        </w:rPr>
        <w:t>W</w:t>
      </w:r>
      <w:r>
        <w:rPr>
          <w:rFonts w:ascii="宋体" w:hAnsi="宋体"/>
          <w:sz w:val="28"/>
          <w:vertAlign w:val="subscript"/>
        </w:rPr>
        <w:t>S</w:t>
      </w:r>
      <w:r>
        <w:rPr>
          <w:rFonts w:ascii="宋体" w:hAnsi="宋体"/>
          <w:sz w:val="28"/>
        </w:rPr>
        <w:t>已经储存了</w:t>
      </w:r>
      <w:r>
        <w:rPr>
          <w:rFonts w:ascii="宋体" w:hAnsi="宋体"/>
          <w:sz w:val="28"/>
        </w:rPr>
        <w:t>n</w:t>
      </w:r>
      <w:r>
        <w:rPr>
          <w:rFonts w:ascii="宋体" w:hAnsi="宋体"/>
          <w:sz w:val="28"/>
          <w:vertAlign w:val="subscript"/>
        </w:rPr>
        <w:t>1</w:t>
      </w:r>
      <w:r>
        <w:rPr>
          <w:rFonts w:ascii="宋体" w:hAnsi="宋体"/>
          <w:sz w:val="28"/>
        </w:rPr>
        <w:t>个节点坐标记录</w:t>
      </w:r>
      <w:r>
        <w:rPr>
          <w:rFonts w:ascii="宋体" w:hAnsi="宋体" w:hint="eastAsia"/>
          <w:sz w:val="28"/>
        </w:rPr>
        <w:t>后将不再更新，而</w:t>
      </w:r>
      <w:r>
        <w:rPr>
          <w:rFonts w:ascii="宋体" w:hAnsi="宋体" w:hint="eastAsia"/>
          <w:sz w:val="28"/>
        </w:rPr>
        <w:t>W</w:t>
      </w:r>
      <w:r>
        <w:rPr>
          <w:rFonts w:ascii="宋体" w:hAnsi="宋体"/>
          <w:sz w:val="28"/>
          <w:vertAlign w:val="subscript"/>
        </w:rPr>
        <w:t>C</w:t>
      </w:r>
      <w:r>
        <w:rPr>
          <w:rFonts w:ascii="宋体" w:hAnsi="宋体"/>
          <w:sz w:val="28"/>
        </w:rPr>
        <w:t>是不断更新的，它储存着最新的</w:t>
      </w:r>
      <w:r>
        <w:rPr>
          <w:rFonts w:ascii="宋体" w:hAnsi="宋体"/>
          <w:sz w:val="28"/>
        </w:rPr>
        <w:t>n</w:t>
      </w:r>
      <w:r>
        <w:rPr>
          <w:rFonts w:ascii="宋体" w:hAnsi="宋体"/>
          <w:sz w:val="28"/>
          <w:vertAlign w:val="subscript"/>
        </w:rPr>
        <w:t>2</w:t>
      </w:r>
      <w:r>
        <w:rPr>
          <w:rFonts w:ascii="宋体" w:hAnsi="宋体"/>
          <w:sz w:val="28"/>
        </w:rPr>
        <w:t>个</w:t>
      </w:r>
      <w:r>
        <w:rPr>
          <w:rFonts w:ascii="宋体" w:hAnsi="宋体"/>
          <w:sz w:val="28"/>
        </w:rPr>
        <w:lastRenderedPageBreak/>
        <w:t>节点坐标记录。将</w:t>
      </w:r>
      <w:r>
        <w:rPr>
          <w:rFonts w:ascii="宋体" w:hAnsi="宋体" w:hint="eastAsia"/>
          <w:sz w:val="28"/>
        </w:rPr>
        <w:t>W</w:t>
      </w:r>
      <w:r>
        <w:rPr>
          <w:rFonts w:ascii="宋体" w:hAnsi="宋体"/>
          <w:sz w:val="28"/>
          <w:vertAlign w:val="subscript"/>
        </w:rPr>
        <w:t>S</w:t>
      </w:r>
      <w:r>
        <w:rPr>
          <w:rFonts w:ascii="宋体" w:hAnsi="宋体"/>
          <w:sz w:val="28"/>
        </w:rPr>
        <w:t>和</w:t>
      </w:r>
      <w:r>
        <w:rPr>
          <w:rFonts w:ascii="宋体" w:hAnsi="宋体" w:hint="eastAsia"/>
          <w:sz w:val="28"/>
        </w:rPr>
        <w:t>W</w:t>
      </w:r>
      <w:r>
        <w:rPr>
          <w:rFonts w:ascii="宋体" w:hAnsi="宋体"/>
          <w:sz w:val="28"/>
          <w:vertAlign w:val="subscript"/>
        </w:rPr>
        <w:t>C</w:t>
      </w:r>
      <w:r>
        <w:rPr>
          <w:rFonts w:ascii="宋体" w:hAnsi="宋体"/>
          <w:sz w:val="28"/>
        </w:rPr>
        <w:t>中储存的节点坐标统称为系统级坐标，则只有在</w:t>
      </w:r>
      <w:r>
        <w:rPr>
          <w:rFonts w:ascii="宋体" w:hAnsi="宋体" w:hint="eastAsia"/>
          <w:sz w:val="28"/>
        </w:rPr>
        <w:t>系统级坐标的变化程度超过规定数值</w:t>
      </w:r>
      <w:r>
        <w:rPr>
          <w:rFonts w:ascii="宋体" w:hAnsi="宋体" w:hint="eastAsia"/>
          <w:i/>
          <w:sz w:val="28"/>
        </w:rPr>
        <w:t>Υ</w:t>
      </w:r>
      <w:r>
        <w:rPr>
          <w:rFonts w:ascii="宋体" w:hAnsi="宋体" w:hint="eastAsia"/>
          <w:sz w:val="28"/>
        </w:rPr>
        <w:t>时，才对节点更新其节点应用级坐标</w:t>
      </w:r>
      <w:r>
        <w:rPr>
          <w:rFonts w:ascii="宋体" w:hAnsi="宋体" w:hint="eastAsia"/>
          <w:sz w:val="28"/>
        </w:rPr>
        <w:t>X</w:t>
      </w:r>
      <w:r>
        <w:rPr>
          <w:rFonts w:ascii="宋体" w:hAnsi="宋体" w:hint="eastAsia"/>
          <w:sz w:val="28"/>
        </w:rPr>
        <w:t>。其中系统级坐标的作用是抑制</w:t>
      </w:r>
      <w:r>
        <w:rPr>
          <w:rFonts w:ascii="宋体" w:hAnsi="宋体" w:hint="eastAsia"/>
          <w:sz w:val="28"/>
        </w:rPr>
        <w:t>TIV</w:t>
      </w:r>
      <w:r>
        <w:rPr>
          <w:rFonts w:ascii="宋体" w:hAnsi="宋体" w:hint="eastAsia"/>
          <w:sz w:val="28"/>
        </w:rPr>
        <w:t>现象造成的节点坐标抖动，而应用级坐标</w:t>
      </w:r>
      <w:r>
        <w:rPr>
          <w:rFonts w:ascii="宋体" w:hAnsi="宋体" w:hint="eastAsia"/>
          <w:sz w:val="28"/>
        </w:rPr>
        <w:t>X</w:t>
      </w:r>
      <w:r>
        <w:rPr>
          <w:rFonts w:ascii="宋体" w:hAnsi="宋体" w:hint="eastAsia"/>
          <w:sz w:val="28"/>
        </w:rPr>
        <w:t>才是用于预测时延的。该方法用于计算系统级坐标的变化程度的公式为能量模型</w:t>
      </w:r>
      <w:r>
        <w:rPr>
          <w:rFonts w:ascii="宋体" w:hAnsi="宋体" w:hint="eastAsia"/>
          <w:i/>
          <w:sz w:val="28"/>
        </w:rPr>
        <w:t>e</w:t>
      </w:r>
      <w:r>
        <w:rPr>
          <w:rFonts w:ascii="宋体" w:hAnsi="宋体" w:hint="eastAsia"/>
          <w:sz w:val="28"/>
        </w:rPr>
        <w:t>()</w:t>
      </w:r>
      <w:r>
        <w:rPr>
          <w:rFonts w:ascii="宋体" w:hAnsi="宋体" w:hint="eastAsia"/>
          <w:sz w:val="28"/>
        </w:rPr>
        <w:t>，具体如下图公式所示。</w:t>
      </w:r>
    </w:p>
    <w:p w:rsidR="00990D63" w:rsidRDefault="0078433E">
      <w:pPr>
        <w:spacing w:beforeLines="250" w:before="780" w:afterLines="250" w:after="780"/>
        <w:jc w:val="right"/>
        <w:rPr>
          <w:rFonts w:ascii="宋体" w:hAnsi="宋体"/>
          <w:sz w:val="24"/>
        </w:rPr>
      </w:pPr>
      <m:oMath>
        <m:r>
          <w:rPr>
            <w:rFonts w:ascii="Cambria Math" w:hAnsi="Cambria Math"/>
            <w:sz w:val="24"/>
          </w:rPr>
          <m:t>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d>
          <m:dPr>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e>
                        </m:d>
                      </m:e>
                    </m:nary>
                  </m:e>
                </m:nary>
              </m:e>
              <m:e>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e>
                      <m:sup>
                        <m:r>
                          <w:rPr>
                            <w:rFonts w:ascii="Cambria Math" w:hAnsi="Cambria Math"/>
                            <w:sz w:val="24"/>
                          </w:rPr>
                          <m:t>2</m:t>
                        </m:r>
                      </m:sup>
                    </m:sSup>
                  </m:den>
                </m:f>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sup>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e>
                        </m:d>
                      </m:e>
                    </m:nary>
                  </m:e>
                </m:nary>
              </m:e>
            </m:eqArr>
          </m:e>
        </m:d>
      </m:oMath>
      <w:r>
        <w:rPr>
          <w:rFonts w:ascii="宋体" w:hAnsi="宋体"/>
          <w:sz w:val="24"/>
        </w:rPr>
        <w:t xml:space="preserve"> </w:t>
      </w:r>
      <w:r>
        <w:rPr>
          <w:rFonts w:ascii="宋体" w:hAnsi="宋体" w:hint="eastAsia"/>
          <w:sz w:val="24"/>
        </w:rPr>
        <w:t>(4.3)</w:t>
      </w:r>
    </w:p>
    <w:p w:rsidR="00990D63" w:rsidRDefault="0078433E">
      <w:pPr>
        <w:ind w:firstLine="420"/>
        <w:rPr>
          <w:rFonts w:ascii="宋体" w:hAnsi="宋体"/>
          <w:sz w:val="28"/>
        </w:rPr>
      </w:pPr>
      <w:r>
        <w:rPr>
          <w:rFonts w:ascii="宋体" w:hAnsi="宋体" w:hint="eastAsia"/>
          <w:sz w:val="28"/>
        </w:rPr>
        <w:t>其中</w:t>
      </w:r>
      <w:r>
        <w:rPr>
          <w:rFonts w:ascii="宋体" w:hAnsi="宋体" w:hint="eastAsia"/>
          <w:sz w:val="28"/>
        </w:rPr>
        <w:t>a</w:t>
      </w:r>
      <w:r>
        <w:rPr>
          <w:rFonts w:ascii="宋体" w:hAnsi="宋体" w:hint="eastAsia"/>
          <w:sz w:val="28"/>
        </w:rPr>
        <w:t>，</w:t>
      </w:r>
      <w:r>
        <w:rPr>
          <w:rFonts w:ascii="宋体" w:hAnsi="宋体" w:hint="eastAsia"/>
          <w:sz w:val="28"/>
        </w:rPr>
        <w:t>b</w:t>
      </w:r>
      <w:r>
        <w:rPr>
          <w:rFonts w:ascii="宋体" w:hAnsi="宋体" w:hint="eastAsia"/>
          <w:sz w:val="28"/>
        </w:rPr>
        <w:t>分别为</w:t>
      </w:r>
      <w:r>
        <w:rPr>
          <w:rFonts w:ascii="宋体" w:hAnsi="宋体" w:hint="eastAsia"/>
          <w:sz w:val="28"/>
        </w:rPr>
        <w:t>W</w:t>
      </w:r>
      <w:r>
        <w:rPr>
          <w:rFonts w:ascii="宋体" w:hAnsi="宋体"/>
          <w:sz w:val="28"/>
          <w:vertAlign w:val="subscript"/>
        </w:rPr>
        <w:t>S</w:t>
      </w:r>
      <w:r>
        <w:rPr>
          <w:rFonts w:ascii="宋体" w:hAnsi="宋体"/>
          <w:sz w:val="28"/>
        </w:rPr>
        <w:t>和</w:t>
      </w:r>
      <w:r>
        <w:rPr>
          <w:rFonts w:ascii="宋体" w:hAnsi="宋体" w:hint="eastAsia"/>
          <w:sz w:val="28"/>
        </w:rPr>
        <w:t>W</w:t>
      </w:r>
      <w:r>
        <w:rPr>
          <w:rFonts w:ascii="宋体" w:hAnsi="宋体"/>
          <w:sz w:val="28"/>
          <w:vertAlign w:val="subscript"/>
        </w:rPr>
        <w:t>C</w:t>
      </w:r>
      <w:r>
        <w:rPr>
          <w:rFonts w:ascii="宋体" w:hAnsi="宋体" w:hint="eastAsia"/>
          <w:sz w:val="28"/>
        </w:rPr>
        <w:t>中储存的节点坐标，只有当</w:t>
      </w:r>
      <w:r>
        <w:rPr>
          <w:rFonts w:ascii="宋体" w:hAnsi="宋体" w:hint="eastAsia"/>
          <w:i/>
          <w:sz w:val="28"/>
        </w:rPr>
        <w:t>e</w:t>
      </w:r>
      <w:r>
        <w:rPr>
          <w:rFonts w:ascii="宋体" w:hAnsi="宋体" w:hint="eastAsia"/>
          <w:sz w:val="28"/>
        </w:rPr>
        <w:t>(</w:t>
      </w:r>
      <w:r>
        <w:rPr>
          <w:rFonts w:ascii="宋体" w:hAnsi="宋体" w:hint="eastAsia"/>
          <w:i/>
          <w:sz w:val="28"/>
        </w:rPr>
        <w:t>W</w:t>
      </w:r>
      <w:r>
        <w:rPr>
          <w:rFonts w:ascii="宋体" w:hAnsi="宋体"/>
          <w:i/>
          <w:sz w:val="28"/>
          <w:vertAlign w:val="subscript"/>
        </w:rPr>
        <w:t>S</w:t>
      </w:r>
      <w:r>
        <w:rPr>
          <w:rFonts w:ascii="宋体" w:hAnsi="宋体"/>
          <w:sz w:val="28"/>
        </w:rPr>
        <w:t>，</w:t>
      </w:r>
      <w:r>
        <w:rPr>
          <w:rFonts w:ascii="宋体" w:hAnsi="宋体" w:hint="eastAsia"/>
          <w:i/>
          <w:sz w:val="28"/>
        </w:rPr>
        <w:t>W</w:t>
      </w:r>
      <w:r>
        <w:rPr>
          <w:rFonts w:ascii="宋体" w:hAnsi="宋体"/>
          <w:i/>
          <w:sz w:val="28"/>
          <w:vertAlign w:val="subscript"/>
        </w:rPr>
        <w:t>C</w:t>
      </w:r>
      <w:r>
        <w:rPr>
          <w:rFonts w:ascii="宋体" w:hAnsi="宋体" w:hint="eastAsia"/>
          <w:sz w:val="28"/>
        </w:rPr>
        <w:t>)</w:t>
      </w:r>
      <w:r>
        <w:rPr>
          <w:rFonts w:ascii="宋体" w:hAnsi="宋体" w:hint="eastAsia"/>
          <w:sz w:val="28"/>
        </w:rPr>
        <w:t>的值超过规定数值</w:t>
      </w:r>
      <w:r>
        <w:rPr>
          <w:rFonts w:ascii="宋体" w:hAnsi="宋体" w:hint="eastAsia"/>
          <w:i/>
          <w:sz w:val="28"/>
        </w:rPr>
        <w:t>Υ</w:t>
      </w:r>
      <w:r>
        <w:rPr>
          <w:rFonts w:ascii="宋体" w:hAnsi="宋体" w:hint="eastAsia"/>
          <w:sz w:val="28"/>
        </w:rPr>
        <w:t>时，才对节点更新其节点应用级坐标</w:t>
      </w:r>
      <w:r>
        <w:rPr>
          <w:rFonts w:ascii="宋体" w:hAnsi="宋体" w:hint="eastAsia"/>
          <w:sz w:val="28"/>
        </w:rPr>
        <w:t>X</w:t>
      </w:r>
      <w:r>
        <w:rPr>
          <w:rFonts w:ascii="宋体" w:hAnsi="宋体" w:hint="eastAsia"/>
          <w:sz w:val="28"/>
        </w:rPr>
        <w:t>，其</w:t>
      </w:r>
      <w:r>
        <w:rPr>
          <w:rFonts w:ascii="宋体" w:hAnsi="宋体" w:hint="eastAsia"/>
          <w:sz w:val="28"/>
        </w:rPr>
        <w:t>X</w:t>
      </w:r>
      <w:r>
        <w:rPr>
          <w:rFonts w:ascii="宋体" w:hAnsi="宋体" w:hint="eastAsia"/>
          <w:sz w:val="28"/>
        </w:rPr>
        <w:t>的取值为当前窗口</w:t>
      </w:r>
      <w:r>
        <w:rPr>
          <w:rFonts w:ascii="宋体" w:hAnsi="宋体" w:hint="eastAsia"/>
          <w:sz w:val="28"/>
        </w:rPr>
        <w:t>W</w:t>
      </w:r>
      <w:r>
        <w:rPr>
          <w:rFonts w:ascii="宋体" w:hAnsi="宋体" w:hint="eastAsia"/>
          <w:sz w:val="28"/>
          <w:vertAlign w:val="subscript"/>
        </w:rPr>
        <w:t>C</w:t>
      </w:r>
      <w:r>
        <w:rPr>
          <w:rFonts w:ascii="宋体" w:hAnsi="宋体" w:hint="eastAsia"/>
          <w:sz w:val="28"/>
        </w:rPr>
        <w:t>中储存的所有坐标的平均值</w:t>
      </w:r>
      <w:r>
        <w:rPr>
          <w:rFonts w:ascii="宋体" w:hAnsi="宋体"/>
          <w:sz w:val="28"/>
        </w:rPr>
        <w:t>。</w:t>
      </w:r>
    </w:p>
    <w:p w:rsidR="00990D63" w:rsidRDefault="0078433E">
      <w:pPr>
        <w:ind w:firstLine="420"/>
        <w:rPr>
          <w:rFonts w:ascii="宋体" w:hAnsi="宋体"/>
          <w:sz w:val="28"/>
        </w:rPr>
      </w:pPr>
      <w:r>
        <w:rPr>
          <w:rFonts w:ascii="宋体" w:hAnsi="宋体" w:hint="eastAsia"/>
          <w:sz w:val="28"/>
        </w:rPr>
        <w:t>能量更新抑制方法</w:t>
      </w:r>
      <w:r>
        <w:rPr>
          <w:rFonts w:ascii="宋体" w:hAnsi="宋体"/>
          <w:sz w:val="28"/>
          <w:vertAlign w:val="superscript"/>
        </w:rPr>
        <w:t>[16]</w:t>
      </w:r>
      <w:r>
        <w:rPr>
          <w:rFonts w:ascii="宋体" w:hAnsi="宋体" w:hint="eastAsia"/>
          <w:sz w:val="28"/>
        </w:rPr>
        <w:t>(Energy Method)</w:t>
      </w:r>
      <w:r>
        <w:rPr>
          <w:rFonts w:ascii="宋体" w:hAnsi="宋体" w:hint="eastAsia"/>
          <w:sz w:val="28"/>
        </w:rPr>
        <w:t>通过计算最初和最近的节点坐标记录变化程度，来对用于预测时延的应用级坐标的更新进行限制，从而减少了因</w:t>
      </w:r>
      <w:r>
        <w:rPr>
          <w:rFonts w:ascii="宋体" w:hAnsi="宋体" w:hint="eastAsia"/>
          <w:sz w:val="28"/>
        </w:rPr>
        <w:t>TIV</w:t>
      </w:r>
      <w:r>
        <w:rPr>
          <w:rFonts w:ascii="宋体" w:hAnsi="宋体" w:hint="eastAsia"/>
          <w:sz w:val="28"/>
        </w:rPr>
        <w:t>现象造成的坐标盲目更新。然而该方法存在着两大缺点：一是对于不同的网络环境，其变化程度阈值</w:t>
      </w:r>
      <w:r>
        <w:rPr>
          <w:rFonts w:ascii="宋体" w:hAnsi="宋体" w:hint="eastAsia"/>
          <w:i/>
          <w:sz w:val="28"/>
        </w:rPr>
        <w:t>Υ</w:t>
      </w:r>
      <w:r>
        <w:rPr>
          <w:rFonts w:ascii="宋体" w:hAnsi="宋体" w:hint="eastAsia"/>
          <w:sz w:val="28"/>
        </w:rPr>
        <w:t>的值也需要随着进行调整来适应网络环境，这增大了能量更新抑制方法适应不同的网络环境的难度；二是其用于计算系统级坐标的变化程度的能量模型</w:t>
      </w:r>
      <w:r>
        <w:rPr>
          <w:rFonts w:ascii="宋体" w:hAnsi="宋体" w:hint="eastAsia"/>
          <w:sz w:val="28"/>
        </w:rPr>
        <w:t>e()</w:t>
      </w:r>
      <w:r>
        <w:rPr>
          <w:rFonts w:ascii="宋体" w:hAnsi="宋体" w:hint="eastAsia"/>
          <w:sz w:val="28"/>
        </w:rPr>
        <w:t>计算过于复杂，开销太大，有较高的时间复杂度</w:t>
      </w:r>
      <w:r>
        <w:rPr>
          <w:rFonts w:ascii="宋体" w:hAnsi="宋体"/>
          <w:sz w:val="28"/>
          <w:vertAlign w:val="superscript"/>
        </w:rPr>
        <w:t>[9]</w:t>
      </w:r>
      <w:r>
        <w:rPr>
          <w:rFonts w:ascii="宋体" w:hAnsi="宋体" w:hint="eastAsia"/>
          <w:sz w:val="28"/>
        </w:rPr>
        <w:t>。</w:t>
      </w:r>
    </w:p>
    <w:p w:rsidR="00990D63" w:rsidRDefault="0078433E">
      <w:pPr>
        <w:pStyle w:val="3"/>
        <w:rPr>
          <w:rFonts w:ascii="黑体" w:eastAsia="黑体" w:hAnsi="黑体" w:cs="黑体"/>
        </w:rPr>
      </w:pPr>
      <w:bookmarkStart w:id="87" w:name="_Toc483557142"/>
      <w:bookmarkStart w:id="88" w:name="_Toc9185"/>
      <w:r>
        <w:rPr>
          <w:rFonts w:ascii="黑体" w:eastAsia="黑体" w:hAnsi="黑体" w:cs="黑体" w:hint="eastAsia"/>
        </w:rPr>
        <w:t>5.4.4 稳定抑制Vivaldi算法</w:t>
      </w:r>
      <w:bookmarkEnd w:id="87"/>
      <w:bookmarkEnd w:id="88"/>
    </w:p>
    <w:p w:rsidR="00990D63" w:rsidRDefault="0078433E">
      <w:pPr>
        <w:rPr>
          <w:rFonts w:ascii="宋体" w:eastAsia="宋体" w:cs="宋体"/>
          <w:kern w:val="0"/>
          <w:sz w:val="28"/>
          <w:szCs w:val="24"/>
        </w:rPr>
      </w:pPr>
      <w:r>
        <w:tab/>
      </w:r>
      <w:r>
        <w:rPr>
          <w:rFonts w:ascii="宋体" w:hAnsi="宋体" w:hint="eastAsia"/>
          <w:sz w:val="28"/>
        </w:rPr>
        <w:t>稳定抑制</w:t>
      </w:r>
      <w:r>
        <w:rPr>
          <w:rFonts w:ascii="宋体" w:hAnsi="宋体" w:hint="eastAsia"/>
          <w:sz w:val="28"/>
        </w:rPr>
        <w:t>Vivaldi</w:t>
      </w:r>
      <w:r>
        <w:rPr>
          <w:rFonts w:ascii="宋体" w:hAnsi="宋体" w:hint="eastAsia"/>
          <w:sz w:val="28"/>
        </w:rPr>
        <w:t>算法是本文提出的一种基于</w:t>
      </w:r>
      <w:r>
        <w:rPr>
          <w:rFonts w:ascii="宋体" w:hAnsi="宋体" w:hint="eastAsia"/>
          <w:sz w:val="28"/>
        </w:rPr>
        <w:t>Vivaldi</w:t>
      </w:r>
      <w:r>
        <w:rPr>
          <w:rFonts w:ascii="宋体" w:hAnsi="宋体" w:hint="eastAsia"/>
          <w:sz w:val="28"/>
        </w:rPr>
        <w:t>算法的改</w:t>
      </w:r>
      <w:r>
        <w:rPr>
          <w:rFonts w:ascii="宋体" w:hAnsi="宋体" w:hint="eastAsia"/>
          <w:sz w:val="28"/>
        </w:rPr>
        <w:lastRenderedPageBreak/>
        <w:t>进算法，</w:t>
      </w:r>
      <w:r>
        <w:rPr>
          <w:rFonts w:ascii="宋体" w:hAnsi="宋体"/>
          <w:sz w:val="28"/>
        </w:rPr>
        <w:t>其主要目标是抑制随机延迟污染现象与</w:t>
      </w:r>
      <w:r>
        <w:rPr>
          <w:rFonts w:ascii="宋体" w:hAnsi="宋体"/>
          <w:sz w:val="28"/>
        </w:rPr>
        <w:t>TIV</w:t>
      </w:r>
      <w:r>
        <w:rPr>
          <w:rFonts w:ascii="宋体" w:hAnsi="宋体"/>
          <w:sz w:val="28"/>
        </w:rPr>
        <w:t>现象。</w:t>
      </w:r>
      <w:r>
        <w:rPr>
          <w:rFonts w:ascii="宋体" w:hAnsi="宋体" w:hint="eastAsia"/>
          <w:sz w:val="28"/>
        </w:rPr>
        <w:t>该算法主要分为三个部分，第一部分是对随机延迟污染的检测，第二部分是对网络坐标抖动的检测，第三部分是对坐标抖动进行抑制。其思想参照了</w:t>
      </w:r>
      <w:r>
        <w:rPr>
          <w:rFonts w:ascii="宋体" w:hAnsi="宋体" w:hint="eastAsia"/>
          <w:sz w:val="28"/>
        </w:rPr>
        <w:t>TCP</w:t>
      </w:r>
      <w:r>
        <w:rPr>
          <w:rFonts w:ascii="宋体" w:hAnsi="宋体" w:hint="eastAsia"/>
          <w:sz w:val="28"/>
        </w:rPr>
        <w:t>超时重传机制，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作为抑制函数来减少坐标更新程度。</w:t>
      </w:r>
    </w:p>
    <w:p w:rsidR="00990D63" w:rsidRDefault="0078433E">
      <w:pPr>
        <w:pStyle w:val="2"/>
        <w:rPr>
          <w:rFonts w:ascii="黑体" w:eastAsia="黑体" w:hAnsi="黑体" w:cs="黑体"/>
        </w:rPr>
      </w:pPr>
      <w:bookmarkStart w:id="89" w:name="_Toc14617"/>
      <w:r>
        <w:rPr>
          <w:rFonts w:ascii="黑体" w:eastAsia="黑体" w:hAnsi="黑体" w:cs="黑体" w:hint="eastAsia"/>
        </w:rPr>
        <w:t>5.5 基于Vivaldi算法的抑制方法</w:t>
      </w:r>
      <w:bookmarkEnd w:id="89"/>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hint="eastAsia"/>
          <w:sz w:val="24"/>
          <w:szCs w:val="24"/>
        </w:rPr>
        <w:t>针对在实际网络坐标系统中，由于各种随机延迟污染以及三角不等式违例现象造成网络坐标振荡，本文提出了一种基于Vivaldi算法的稳定抑制Vivaldi算法(</w:t>
      </w:r>
      <w:r>
        <w:rPr>
          <w:rFonts w:ascii="宋体" w:eastAsia="宋体" w:hAnsi="宋体" w:cs="宋体"/>
          <w:sz w:val="24"/>
          <w:szCs w:val="24"/>
        </w:rPr>
        <w:t>Stable inhibition Vivaldi</w:t>
      </w:r>
      <w:r>
        <w:rPr>
          <w:rFonts w:ascii="宋体" w:eastAsia="宋体" w:hAnsi="宋体" w:cs="宋体" w:hint="eastAsia"/>
          <w:sz w:val="24"/>
          <w:szCs w:val="24"/>
        </w:rPr>
        <w:t>)。</w:t>
      </w:r>
      <w:r>
        <w:rPr>
          <w:rFonts w:ascii="宋体" w:eastAsia="宋体" w:hAnsi="宋体" w:cs="宋体"/>
          <w:sz w:val="24"/>
          <w:szCs w:val="24"/>
        </w:rPr>
        <w:t>该算法分为三部分，第一部分是对随机延迟污染的抑制</w:t>
      </w:r>
      <w:r>
        <w:rPr>
          <w:rFonts w:ascii="宋体" w:eastAsia="宋体" w:hAnsi="宋体" w:cs="宋体" w:hint="eastAsia"/>
          <w:sz w:val="24"/>
          <w:szCs w:val="24"/>
        </w:rPr>
        <w:t>，该部分使用了本文提出的TO-Filter抑制方法</w:t>
      </w:r>
      <w:r>
        <w:rPr>
          <w:rFonts w:ascii="宋体" w:eastAsia="宋体" w:hAnsi="宋体" w:cs="宋体"/>
          <w:sz w:val="24"/>
          <w:szCs w:val="24"/>
        </w:rPr>
        <w:t>，第二部分是对网络坐标抖动的检测，第三部分是对坐标抖动进行抑制。</w:t>
      </w:r>
    </w:p>
    <w:p w:rsidR="00990D63" w:rsidRDefault="0078433E">
      <w:pPr>
        <w:pStyle w:val="3"/>
        <w:rPr>
          <w:rFonts w:ascii="黑体" w:eastAsia="黑体" w:hAnsi="黑体" w:cs="黑体"/>
        </w:rPr>
      </w:pPr>
      <w:bookmarkStart w:id="90" w:name="_Toc483557145"/>
      <w:bookmarkStart w:id="91" w:name="_Toc27992"/>
      <w:r>
        <w:rPr>
          <w:rFonts w:ascii="黑体" w:eastAsia="黑体" w:hAnsi="黑体" w:cs="黑体" w:hint="eastAsia"/>
        </w:rPr>
        <w:t>5.5.1检测随机延迟污染</w:t>
      </w:r>
      <w:bookmarkEnd w:id="90"/>
      <w:bookmarkEnd w:id="91"/>
    </w:p>
    <w:p w:rsidR="00990D63" w:rsidRDefault="0078433E">
      <w:pPr>
        <w:tabs>
          <w:tab w:val="left" w:pos="1260"/>
          <w:tab w:val="left" w:pos="1680"/>
          <w:tab w:val="left" w:pos="2100"/>
          <w:tab w:val="left" w:pos="2520"/>
          <w:tab w:val="left" w:pos="2940"/>
          <w:tab w:val="center" w:pos="4153"/>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该部分使用了本文提出的TO-Filter抑制方法：</w:t>
      </w:r>
      <w:r>
        <w:rPr>
          <w:rFonts w:ascii="宋体" w:eastAsia="宋体" w:hAnsi="宋体" w:cs="宋体"/>
          <w:sz w:val="24"/>
          <w:szCs w:val="24"/>
        </w:rPr>
        <w:t>当节点</w:t>
      </w:r>
      <w:proofErr w:type="spellStart"/>
      <w:r>
        <w:rPr>
          <w:rFonts w:ascii="宋体" w:eastAsia="宋体" w:hAnsi="宋体" w:cs="宋体"/>
          <w:i/>
          <w:sz w:val="24"/>
          <w:szCs w:val="24"/>
        </w:rPr>
        <w:t>i</w:t>
      </w:r>
      <w:proofErr w:type="spellEnd"/>
      <w:r>
        <w:rPr>
          <w:rFonts w:ascii="宋体" w:eastAsia="宋体" w:hAnsi="宋体" w:cs="宋体"/>
          <w:sz w:val="24"/>
          <w:szCs w:val="24"/>
        </w:rPr>
        <w:t>，</w:t>
      </w:r>
      <w:r>
        <w:rPr>
          <w:rFonts w:ascii="宋体" w:eastAsia="宋体" w:hAnsi="宋体" w:cs="宋体" w:hint="eastAsia"/>
          <w:sz w:val="24"/>
          <w:szCs w:val="24"/>
        </w:rPr>
        <w:t>获得来自节点</w:t>
      </w:r>
      <w:r>
        <w:rPr>
          <w:rFonts w:ascii="宋体" w:eastAsia="宋体" w:hAnsi="宋体" w:cs="宋体" w:hint="eastAsia"/>
          <w:i/>
          <w:sz w:val="24"/>
          <w:szCs w:val="24"/>
        </w:rPr>
        <w:t>j</w:t>
      </w:r>
      <w:r>
        <w:rPr>
          <w:rFonts w:ascii="宋体" w:eastAsia="宋体" w:hAnsi="宋体" w:cs="宋体" w:hint="eastAsia"/>
          <w:sz w:val="24"/>
          <w:szCs w:val="24"/>
        </w:rPr>
        <w:t>的一个</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rPr>
        <w:t>时，首先进行</w:t>
      </w:r>
      <w:r>
        <w:rPr>
          <w:rFonts w:ascii="宋体" w:eastAsia="宋体" w:hAnsi="宋体" w:cs="宋体" w:hint="eastAsia"/>
          <w:sz w:val="24"/>
          <w:szCs w:val="24"/>
        </w:rPr>
        <w:t>随机延迟污染的检测，</w:t>
      </w:r>
      <w:r>
        <w:rPr>
          <w:rFonts w:ascii="宋体" w:eastAsia="宋体" w:hAnsi="宋体" w:cs="宋体"/>
          <w:sz w:val="24"/>
          <w:szCs w:val="24"/>
        </w:rPr>
        <w:t>如果</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i/>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w:t>
      </w:r>
      <w:r>
        <w:rPr>
          <w:rFonts w:ascii="宋体" w:eastAsia="宋体" w:hAnsi="宋体" w:cs="宋体"/>
          <w:i/>
          <w:sz w:val="24"/>
          <w:szCs w:val="24"/>
        </w:rPr>
        <w:t xml:space="preserve"> </w:t>
      </w:r>
      <w:r>
        <w:rPr>
          <w:rFonts w:ascii="宋体" w:eastAsia="宋体" w:hAnsi="宋体" w:cs="宋体"/>
          <w:sz w:val="24"/>
          <w:szCs w:val="24"/>
        </w:rPr>
        <w:t>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hint="eastAsia"/>
          <w:sz w:val="24"/>
          <w:szCs w:val="24"/>
        </w:rPr>
        <w:t>则视为出现了随机延迟污染，此时的</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可能是极大的，不具有可靠性，此时先计算</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的值</w:t>
      </w:r>
      <w:r>
        <w:rPr>
          <w:rFonts w:ascii="宋体" w:eastAsia="宋体" w:hAnsi="宋体" w:cs="宋体" w:hint="eastAsia"/>
          <w:sz w:val="24"/>
          <w:szCs w:val="24"/>
        </w:rPr>
        <w:t>，然后让</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进入下部分</w:t>
      </w:r>
      <w:r>
        <w:rPr>
          <w:rFonts w:ascii="宋体" w:eastAsia="宋体" w:hAnsi="宋体" w:cs="宋体" w:hint="eastAsia"/>
          <w:sz w:val="24"/>
          <w:szCs w:val="24"/>
        </w:rPr>
        <w:t>，</w:t>
      </w:r>
      <w:r>
        <w:rPr>
          <w:rFonts w:ascii="宋体" w:eastAsia="宋体" w:hAnsi="宋体" w:cs="宋体"/>
          <w:sz w:val="24"/>
          <w:szCs w:val="24"/>
        </w:rPr>
        <w:t>从而减少不可靠的延迟</w:t>
      </w:r>
      <w:proofErr w:type="spellStart"/>
      <w:r>
        <w:rPr>
          <w:rFonts w:ascii="宋体" w:eastAsia="宋体" w:hAnsi="宋体" w:cs="宋体"/>
          <w:i/>
          <w:sz w:val="24"/>
          <w:szCs w:val="24"/>
        </w:rPr>
        <w:t>RTT</w:t>
      </w:r>
      <w:r>
        <w:rPr>
          <w:rFonts w:ascii="宋体" w:eastAsia="宋体" w:hAnsi="宋体" w:cs="宋体"/>
          <w:i/>
          <w:sz w:val="24"/>
          <w:szCs w:val="24"/>
          <w:vertAlign w:val="subscript"/>
        </w:rPr>
        <w:t>i,j</w:t>
      </w:r>
      <w:proofErr w:type="spellEnd"/>
      <w:r>
        <w:rPr>
          <w:rFonts w:ascii="宋体" w:eastAsia="宋体" w:hAnsi="宋体" w:cs="宋体"/>
          <w:sz w:val="24"/>
          <w:szCs w:val="24"/>
        </w:rPr>
        <w:t>对节点</w:t>
      </w:r>
      <w:proofErr w:type="spellStart"/>
      <w:r>
        <w:rPr>
          <w:rFonts w:ascii="宋体" w:eastAsia="宋体" w:hAnsi="宋体" w:cs="宋体"/>
          <w:i/>
          <w:sz w:val="24"/>
          <w:szCs w:val="24"/>
        </w:rPr>
        <w:t>i</w:t>
      </w:r>
      <w:proofErr w:type="spellEnd"/>
      <w:r>
        <w:rPr>
          <w:rFonts w:ascii="宋体" w:eastAsia="宋体" w:hAnsi="宋体" w:cs="宋体"/>
          <w:sz w:val="24"/>
          <w:szCs w:val="24"/>
        </w:rPr>
        <w:t>坐标更新的影响，从而减轻网络坐标系统的抖动。</w:t>
      </w:r>
    </w:p>
    <w:p w:rsidR="00990D63" w:rsidRDefault="0078433E">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当</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i/>
          <w:sz w:val="24"/>
          <w:szCs w:val="24"/>
        </w:rPr>
        <w:t xml:space="preserve"> </w:t>
      </w:r>
      <w:r>
        <w:rPr>
          <w:rFonts w:ascii="宋体" w:eastAsia="宋体" w:hAnsi="宋体" w:cs="宋体" w:hint="eastAsia"/>
          <w:sz w:val="24"/>
          <w:szCs w:val="24"/>
        </w:rPr>
        <w:t xml:space="preserve">≤ </w:t>
      </w:r>
      <w:proofErr w:type="spellStart"/>
      <w:r>
        <w:rPr>
          <w:rFonts w:ascii="宋体" w:eastAsia="宋体" w:hAnsi="宋体" w:cs="宋体" w:hint="eastAsia"/>
          <w:i/>
          <w:sz w:val="24"/>
          <w:szCs w:val="24"/>
        </w:rPr>
        <w:t>MeanRTT</w:t>
      </w:r>
      <w:r>
        <w:rPr>
          <w:rFonts w:ascii="宋体" w:eastAsia="宋体" w:hAnsi="宋体" w:cs="宋体" w:hint="eastAsia"/>
          <w:i/>
          <w:sz w:val="24"/>
          <w:szCs w:val="24"/>
          <w:vertAlign w:val="subscript"/>
        </w:rPr>
        <w:t>i,j</w:t>
      </w:r>
      <w:proofErr w:type="spellEnd"/>
      <w:r>
        <w:rPr>
          <w:rFonts w:ascii="宋体" w:eastAsia="宋体" w:hAnsi="宋体" w:cs="宋体" w:hint="eastAsia"/>
          <w:i/>
          <w:sz w:val="24"/>
          <w:szCs w:val="24"/>
        </w:rPr>
        <w:t xml:space="preserve"> </w:t>
      </w:r>
      <w:r>
        <w:rPr>
          <w:rFonts w:ascii="宋体" w:eastAsia="宋体" w:hAnsi="宋体" w:cs="宋体" w:hint="eastAsia"/>
          <w:sz w:val="24"/>
          <w:szCs w:val="24"/>
        </w:rPr>
        <w:t>+ 4·</w:t>
      </w:r>
      <w:proofErr w:type="spellStart"/>
      <w:r>
        <w:rPr>
          <w:rFonts w:ascii="宋体" w:eastAsia="宋体" w:hAnsi="宋体" w:cs="宋体" w:hint="eastAsia"/>
          <w:i/>
          <w:sz w:val="24"/>
          <w:szCs w:val="24"/>
        </w:rPr>
        <w:t>DevRTT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时，则视为此时网络较为稳定，此时三角不等式违例现象是造成网络坐标振荡的主要因素之一。对此，本文提出了一种坐标抖动感知方法。</w:t>
      </w:r>
    </w:p>
    <w:p w:rsidR="00990D63" w:rsidRDefault="0078433E">
      <w:pPr>
        <w:pStyle w:val="3"/>
        <w:rPr>
          <w:rFonts w:ascii="黑体" w:eastAsia="黑体" w:hAnsi="黑体" w:cs="黑体"/>
        </w:rPr>
      </w:pPr>
      <w:bookmarkStart w:id="92" w:name="_Toc483557146"/>
      <w:bookmarkStart w:id="93" w:name="_Toc32727"/>
      <w:r>
        <w:rPr>
          <w:rFonts w:ascii="黑体" w:eastAsia="黑体" w:hAnsi="黑体" w:cs="黑体" w:hint="eastAsia"/>
        </w:rPr>
        <w:lastRenderedPageBreak/>
        <w:t>5.5.2坐标抖动感知方法</w:t>
      </w:r>
      <w:bookmarkEnd w:id="92"/>
      <w:bookmarkEnd w:id="93"/>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hint="eastAsia"/>
          <w:sz w:val="24"/>
          <w:szCs w:val="24"/>
        </w:rPr>
        <w:t>该坐标抖动感知方法参考了文献</w:t>
      </w:r>
      <w:r>
        <w:rPr>
          <w:rFonts w:ascii="宋体" w:eastAsia="宋体" w:hAnsi="宋体" w:cs="宋体"/>
          <w:sz w:val="24"/>
          <w:szCs w:val="24"/>
          <w:vertAlign w:val="superscript"/>
        </w:rPr>
        <w:t>[6]</w:t>
      </w:r>
      <w:r>
        <w:rPr>
          <w:rFonts w:ascii="宋体" w:eastAsia="宋体" w:hAnsi="宋体" w:cs="宋体" w:hint="eastAsia"/>
          <w:sz w:val="24"/>
          <w:szCs w:val="24"/>
        </w:rPr>
        <w:t>的坐标抖动感知方法，文献的坐标抖动感知方法使用了单位化误差的计算方法，在某个时间切片中，在节点的某个时间切片中，计算该节点与邻居节点坐标距离与测量距离误差的均值为单位化误差，</w:t>
      </w:r>
      <w:r>
        <w:rPr>
          <w:rFonts w:ascii="宋体" w:eastAsia="宋体" w:hAnsi="宋体" w:cs="宋体"/>
          <w:sz w:val="24"/>
          <w:szCs w:val="24"/>
        </w:rPr>
        <w:t>单位化误差</w:t>
      </w:r>
      <w:r>
        <w:rPr>
          <w:rFonts w:ascii="宋体" w:eastAsia="宋体" w:hAnsi="宋体" w:cs="宋体"/>
          <w:i/>
          <w:sz w:val="24"/>
          <w:szCs w:val="24"/>
        </w:rPr>
        <w:t>err</w:t>
      </w:r>
      <w:r>
        <w:rPr>
          <w:rFonts w:ascii="宋体" w:eastAsia="宋体" w:hAnsi="宋体" w:cs="宋体"/>
          <w:sz w:val="24"/>
          <w:szCs w:val="24"/>
        </w:rPr>
        <w:t>(</w:t>
      </w:r>
      <w:r>
        <w:rPr>
          <w:rFonts w:ascii="宋体" w:eastAsia="宋体" w:hAnsi="宋体" w:cs="宋体"/>
          <w:i/>
          <w:sz w:val="24"/>
          <w:szCs w:val="24"/>
        </w:rPr>
        <w:t>t</w:t>
      </w:r>
      <w:r>
        <w:rPr>
          <w:rFonts w:ascii="宋体" w:eastAsia="宋体" w:hAnsi="宋体" w:cs="宋体"/>
          <w:sz w:val="24"/>
          <w:szCs w:val="24"/>
        </w:rPr>
        <w:t>)为上文公式(4.2)所示</w:t>
      </w:r>
      <w:r>
        <w:rPr>
          <w:rFonts w:ascii="宋体" w:eastAsia="宋体" w:hAnsi="宋体" w:cs="宋体" w:hint="eastAsia"/>
          <w:sz w:val="24"/>
          <w:szCs w:val="24"/>
        </w:rPr>
        <w:t>。</w:t>
      </w:r>
    </w:p>
    <w:p w:rsidR="00990D63" w:rsidRDefault="0078433E">
      <w:pPr>
        <w:spacing w:line="460" w:lineRule="exact"/>
        <w:ind w:firstLine="420"/>
        <w:jc w:val="left"/>
        <w:rPr>
          <w:rFonts w:ascii="宋体" w:eastAsia="宋体" w:hAnsi="宋体" w:cs="宋体"/>
          <w:sz w:val="24"/>
          <w:szCs w:val="24"/>
        </w:rPr>
      </w:pPr>
      <w:r>
        <w:rPr>
          <w:rFonts w:ascii="宋体" w:eastAsia="宋体" w:hAnsi="宋体" w:cs="宋体" w:hint="eastAsia"/>
          <w:sz w:val="24"/>
          <w:szCs w:val="24"/>
        </w:rPr>
        <w:t>该方法随着算法的不断运行，节点的单位化误差会逐渐下降，直到进入一个反复振荡的抖动状态。如果节点</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在某个时刻的单位化误差增大，即</w:t>
      </w:r>
      <w:r>
        <w:rPr>
          <w:rFonts w:ascii="宋体" w:eastAsia="宋体" w:hAnsi="宋体" w:cs="宋体" w:hint="eastAsia"/>
          <w:i/>
          <w:sz w:val="24"/>
          <w:szCs w:val="24"/>
        </w:rPr>
        <w:t>err</w:t>
      </w:r>
      <w:r>
        <w:rPr>
          <w:rFonts w:ascii="宋体" w:eastAsia="宋体" w:hAnsi="宋体" w:cs="宋体" w:hint="eastAsia"/>
          <w:sz w:val="24"/>
          <w:szCs w:val="24"/>
        </w:rPr>
        <w:t>(</w:t>
      </w:r>
      <w:r>
        <w:rPr>
          <w:rFonts w:ascii="宋体" w:eastAsia="宋体" w:hAnsi="宋体" w:cs="宋体" w:hint="eastAsia"/>
          <w:i/>
          <w:sz w:val="24"/>
          <w:szCs w:val="24"/>
        </w:rPr>
        <w:t>t</w:t>
      </w:r>
      <w:r>
        <w:rPr>
          <w:rFonts w:ascii="宋体" w:eastAsia="宋体" w:hAnsi="宋体" w:cs="宋体" w:hint="eastAsia"/>
          <w:sz w:val="24"/>
          <w:szCs w:val="24"/>
        </w:rPr>
        <w:t>) &gt;</w:t>
      </w:r>
      <w:r>
        <w:rPr>
          <w:rFonts w:ascii="宋体" w:eastAsia="宋体" w:hAnsi="宋体" w:cs="宋体"/>
          <w:sz w:val="24"/>
          <w:szCs w:val="24"/>
        </w:rPr>
        <w:t xml:space="preserve"> </w:t>
      </w:r>
      <w:r>
        <w:rPr>
          <w:rFonts w:ascii="宋体" w:eastAsia="宋体" w:hAnsi="宋体" w:cs="宋体" w:hint="eastAsia"/>
          <w:i/>
          <w:sz w:val="24"/>
          <w:szCs w:val="24"/>
        </w:rPr>
        <w:t>err</w:t>
      </w:r>
      <w:r>
        <w:rPr>
          <w:rFonts w:ascii="宋体" w:eastAsia="宋体" w:hAnsi="宋体" w:cs="宋体" w:hint="eastAsia"/>
          <w:sz w:val="24"/>
          <w:szCs w:val="24"/>
        </w:rPr>
        <w:t>(</w:t>
      </w:r>
      <w:r>
        <w:rPr>
          <w:rFonts w:ascii="宋体" w:eastAsia="宋体" w:hAnsi="宋体" w:cs="宋体" w:hint="eastAsia"/>
          <w:i/>
          <w:sz w:val="24"/>
          <w:szCs w:val="24"/>
        </w:rPr>
        <w:t>t</w:t>
      </w:r>
      <w:r>
        <w:rPr>
          <w:rFonts w:ascii="宋体" w:eastAsia="宋体" w:hAnsi="宋体" w:cs="宋体" w:hint="eastAsia"/>
          <w:sz w:val="24"/>
          <w:szCs w:val="24"/>
        </w:rPr>
        <w:t>-1)时，则视为发生了抖动。</w:t>
      </w:r>
    </w:p>
    <w:p w:rsidR="00990D63" w:rsidRDefault="0078433E">
      <w:pPr>
        <w:tabs>
          <w:tab w:val="left" w:pos="1260"/>
          <w:tab w:val="left" w:pos="1680"/>
          <w:tab w:val="left" w:pos="2100"/>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本文</w:t>
      </w:r>
      <w:r>
        <w:rPr>
          <w:rFonts w:ascii="宋体" w:eastAsia="宋体" w:hAnsi="宋体" w:cs="宋体" w:hint="eastAsia"/>
          <w:sz w:val="24"/>
          <w:szCs w:val="24"/>
        </w:rPr>
        <w:t>对该坐标抖动感知方法进行改进，将上述公式</w:t>
      </w:r>
      <w:r>
        <w:rPr>
          <w:rFonts w:ascii="宋体" w:eastAsia="宋体" w:hAnsi="宋体" w:cs="宋体"/>
          <w:sz w:val="24"/>
          <w:szCs w:val="24"/>
        </w:rPr>
        <w:t>(4.2)</w:t>
      </w:r>
      <w:r>
        <w:rPr>
          <w:rFonts w:ascii="宋体" w:eastAsia="宋体" w:hAnsi="宋体" w:cs="宋体" w:hint="eastAsia"/>
          <w:sz w:val="24"/>
          <w:szCs w:val="24"/>
        </w:rPr>
        <w:t>中的</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hint="eastAsia"/>
          <w:sz w:val="24"/>
          <w:szCs w:val="24"/>
        </w:rPr>
        <w:t>替换为</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w:t>
      </w:r>
      <w:r>
        <w:rPr>
          <w:rFonts w:ascii="宋体" w:eastAsia="宋体" w:hAnsi="宋体" w:cs="宋体" w:hint="eastAsia"/>
          <w:sz w:val="24"/>
          <w:szCs w:val="24"/>
        </w:rPr>
        <w:t>替换的目的是减少个别不可靠的RTT对感知方法的准确性的影响，同时不采用时间片的方法，而是</w:t>
      </w:r>
      <w:r>
        <w:rPr>
          <w:rFonts w:ascii="宋体" w:eastAsia="宋体" w:hAnsi="宋体" w:cs="宋体"/>
          <w:sz w:val="24"/>
          <w:szCs w:val="24"/>
        </w:rPr>
        <w:t>使用计数的方法，当累计获得</w:t>
      </w:r>
      <w:r>
        <w:rPr>
          <w:rFonts w:ascii="宋体" w:eastAsia="宋体" w:hAnsi="宋体" w:cs="宋体" w:hint="eastAsia"/>
          <w:i/>
          <w:sz w:val="24"/>
          <w:szCs w:val="24"/>
        </w:rPr>
        <w:t>N</w:t>
      </w:r>
      <w:proofErr w:type="gramStart"/>
      <w:r>
        <w:rPr>
          <w:rFonts w:ascii="宋体" w:eastAsia="宋体" w:hAnsi="宋体" w:cs="宋体"/>
          <w:sz w:val="24"/>
          <w:szCs w:val="24"/>
        </w:rPr>
        <w:t>个</w:t>
      </w:r>
      <w:proofErr w:type="gramEnd"/>
      <w:r>
        <w:rPr>
          <w:rFonts w:ascii="宋体" w:eastAsia="宋体" w:hAnsi="宋体" w:cs="宋体"/>
          <w:sz w:val="24"/>
          <w:szCs w:val="24"/>
        </w:rPr>
        <w:t>RTT后才进行</w:t>
      </w:r>
      <w:r>
        <w:rPr>
          <w:rFonts w:ascii="宋体" w:eastAsia="宋体" w:hAnsi="宋体" w:cs="宋体" w:hint="eastAsia"/>
          <w:i/>
          <w:sz w:val="24"/>
          <w:szCs w:val="24"/>
        </w:rPr>
        <w:t>err</w:t>
      </w:r>
      <w:r>
        <w:rPr>
          <w:rFonts w:ascii="宋体" w:eastAsia="宋体" w:hAnsi="宋体" w:cs="宋体" w:hint="eastAsia"/>
          <w:sz w:val="24"/>
          <w:szCs w:val="24"/>
        </w:rPr>
        <w:t>的计算(</w:t>
      </w:r>
      <w:r>
        <w:rPr>
          <w:rFonts w:ascii="宋体" w:eastAsia="宋体" w:hAnsi="宋体" w:cs="宋体" w:hint="eastAsia"/>
          <w:i/>
          <w:sz w:val="24"/>
          <w:szCs w:val="24"/>
        </w:rPr>
        <w:t>N</w:t>
      </w:r>
      <w:r>
        <w:rPr>
          <w:rFonts w:ascii="宋体" w:eastAsia="宋体" w:hAnsi="宋体" w:cs="宋体" w:hint="eastAsia"/>
          <w:sz w:val="24"/>
          <w:szCs w:val="24"/>
        </w:rPr>
        <w:t>=</w:t>
      </w:r>
      <w:r>
        <w:rPr>
          <w:rFonts w:ascii="宋体" w:eastAsia="宋体" w:hAnsi="宋体" w:cs="宋体"/>
          <w:sz w:val="24"/>
          <w:szCs w:val="24"/>
        </w:rPr>
        <w:t>|</w:t>
      </w:r>
      <w:proofErr w:type="spellStart"/>
      <w:r>
        <w:rPr>
          <w:rFonts w:ascii="宋体" w:eastAsia="宋体" w:hAnsi="宋体" w:cs="宋体"/>
          <w:i/>
          <w:sz w:val="24"/>
          <w:szCs w:val="24"/>
        </w:rPr>
        <w:t>Neightbor</w:t>
      </w:r>
      <w:proofErr w:type="spellEnd"/>
      <w:r>
        <w:rPr>
          <w:rFonts w:ascii="宋体" w:eastAsia="宋体" w:hAnsi="宋体" w:cs="宋体"/>
          <w:sz w:val="24"/>
          <w:szCs w:val="24"/>
        </w:rPr>
        <w:t>(</w:t>
      </w:r>
      <w:proofErr w:type="spellStart"/>
      <w:r>
        <w:rPr>
          <w:rFonts w:ascii="宋体" w:eastAsia="宋体" w:hAnsi="宋体" w:cs="宋体"/>
          <w:i/>
          <w:sz w:val="24"/>
          <w:szCs w:val="24"/>
        </w:rPr>
        <w:t>i</w:t>
      </w:r>
      <w:proofErr w:type="spellEnd"/>
      <w:r>
        <w:rPr>
          <w:rFonts w:ascii="宋体" w:eastAsia="宋体" w:hAnsi="宋体" w:cs="宋体"/>
          <w:sz w:val="24"/>
          <w:szCs w:val="24"/>
        </w:rPr>
        <w:t>)|，即节点</w:t>
      </w:r>
      <w:proofErr w:type="spellStart"/>
      <w:r>
        <w:rPr>
          <w:rFonts w:ascii="宋体" w:eastAsia="宋体" w:hAnsi="宋体" w:cs="宋体"/>
          <w:i/>
          <w:sz w:val="24"/>
          <w:szCs w:val="24"/>
        </w:rPr>
        <w:t>i</w:t>
      </w:r>
      <w:proofErr w:type="spellEnd"/>
      <w:r>
        <w:rPr>
          <w:rFonts w:ascii="宋体" w:eastAsia="宋体" w:hAnsi="宋体" w:cs="宋体"/>
          <w:sz w:val="24"/>
          <w:szCs w:val="24"/>
        </w:rPr>
        <w:t>的邻居节点数</w:t>
      </w:r>
      <w:r>
        <w:rPr>
          <w:rFonts w:ascii="宋体" w:eastAsia="宋体" w:hAnsi="宋体" w:cs="宋体" w:hint="eastAsia"/>
          <w:sz w:val="24"/>
          <w:szCs w:val="24"/>
        </w:rPr>
        <w:t>)，</w:t>
      </w:r>
      <w:proofErr w:type="gramStart"/>
      <w:r>
        <w:rPr>
          <w:rFonts w:ascii="宋体" w:eastAsia="宋体" w:hAnsi="宋体" w:cs="宋体" w:hint="eastAsia"/>
          <w:sz w:val="24"/>
          <w:szCs w:val="24"/>
        </w:rPr>
        <w:t>让此时</w:t>
      </w:r>
      <w:proofErr w:type="gramEnd"/>
      <w:r>
        <w:rPr>
          <w:rFonts w:ascii="宋体" w:eastAsia="宋体" w:hAnsi="宋体" w:cs="宋体" w:hint="eastAsia"/>
          <w:sz w:val="24"/>
          <w:szCs w:val="24"/>
        </w:rPr>
        <w:t>节点</w:t>
      </w:r>
      <w:proofErr w:type="spellStart"/>
      <w:r>
        <w:rPr>
          <w:rFonts w:ascii="宋体" w:eastAsia="宋体" w:hAnsi="宋体" w:cs="宋体" w:hint="eastAsia"/>
          <w:i/>
          <w:sz w:val="24"/>
          <w:szCs w:val="24"/>
        </w:rPr>
        <w:t>i</w:t>
      </w:r>
      <w:proofErr w:type="spellEnd"/>
      <w:r>
        <w:rPr>
          <w:rFonts w:ascii="宋体" w:eastAsia="宋体" w:hAnsi="宋体" w:cs="宋体" w:hint="eastAsia"/>
          <w:sz w:val="24"/>
          <w:szCs w:val="24"/>
        </w:rPr>
        <w:t>的坐标为</w:t>
      </w:r>
      <w:r>
        <w:rPr>
          <w:rFonts w:ascii="宋体" w:eastAsia="宋体" w:hAnsi="宋体" w:cs="宋体" w:hint="eastAsia"/>
          <w:i/>
          <w:sz w:val="24"/>
          <w:szCs w:val="24"/>
        </w:rPr>
        <w:t>x</w:t>
      </w:r>
      <w:r>
        <w:rPr>
          <w:rFonts w:ascii="宋体" w:eastAsia="宋体" w:hAnsi="宋体" w:cs="宋体" w:hint="eastAsia"/>
          <w:i/>
          <w:sz w:val="24"/>
          <w:szCs w:val="24"/>
          <w:vertAlign w:val="subscript"/>
        </w:rPr>
        <w:t>i</w:t>
      </w:r>
      <w:r>
        <w:rPr>
          <w:rFonts w:ascii="宋体" w:eastAsia="宋体" w:hAnsi="宋体" w:cs="宋体"/>
          <w:sz w:val="24"/>
          <w:szCs w:val="24"/>
        </w:rPr>
        <w:t>(t)</w:t>
      </w:r>
      <w:r>
        <w:rPr>
          <w:rFonts w:ascii="宋体" w:eastAsia="宋体" w:hAnsi="宋体" w:cs="宋体" w:hint="eastAsia"/>
          <w:sz w:val="24"/>
          <w:szCs w:val="24"/>
        </w:rPr>
        <w:t>,</w:t>
      </w:r>
      <w:r>
        <w:rPr>
          <w:rFonts w:ascii="宋体" w:eastAsia="宋体" w:hAnsi="宋体" w:cs="宋体"/>
          <w:sz w:val="24"/>
          <w:szCs w:val="24"/>
        </w:rPr>
        <w:t>本文的</w:t>
      </w:r>
      <w:r>
        <w:rPr>
          <w:rFonts w:ascii="宋体" w:eastAsia="宋体" w:hAnsi="宋体" w:cs="宋体" w:hint="eastAsia"/>
          <w:sz w:val="24"/>
          <w:szCs w:val="24"/>
        </w:rPr>
        <w:t>坐标抖动感知方法为：</w:t>
      </w:r>
    </w:p>
    <w:p w:rsidR="00990D63" w:rsidRDefault="00064715">
      <w:pPr>
        <w:tabs>
          <w:tab w:val="left" w:pos="2100"/>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m:rPr>
            <m:sty m:val="p"/>
          </m:rPr>
          <w:rPr>
            <w:rFonts w:ascii="Cambria Math" w:eastAsia="宋体" w:hAnsi="Cambria Math" w:cs="宋体"/>
            <w:sz w:val="24"/>
            <w:szCs w:val="24"/>
          </w:rPr>
          <m:t>=</m:t>
        </m:r>
        <m:f>
          <m:fPr>
            <m:ctrlPr>
              <w:rPr>
                <w:rFonts w:ascii="Cambria Math" w:eastAsia="宋体" w:hAnsi="Cambria Math" w:cs="宋体"/>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(5.1)</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当</w:t>
      </w:r>
      <w:proofErr w:type="spellStart"/>
      <w:r>
        <w:rPr>
          <w:rFonts w:ascii="宋体" w:eastAsia="宋体" w:hAnsi="宋体" w:cs="宋体" w:hint="eastAsia"/>
          <w:i/>
          <w:sz w:val="24"/>
          <w:szCs w:val="24"/>
        </w:rPr>
        <w:t>err</w:t>
      </w:r>
      <w:r>
        <w:rPr>
          <w:rFonts w:ascii="宋体" w:eastAsia="宋体" w:hAnsi="宋体" w:cs="宋体"/>
          <w:i/>
          <w:sz w:val="24"/>
          <w:szCs w:val="24"/>
          <w:vertAlign w:val="subscript"/>
        </w:rPr>
        <w:t>t</w:t>
      </w:r>
      <w:proofErr w:type="spellEnd"/>
      <w:r>
        <w:rPr>
          <w:rFonts w:ascii="宋体" w:eastAsia="宋体" w:hAnsi="宋体" w:cs="宋体" w:hint="eastAsia"/>
          <w:sz w:val="24"/>
          <w:szCs w:val="24"/>
        </w:rPr>
        <w:t>&gt;</w:t>
      </w:r>
      <w:r>
        <w:rPr>
          <w:rFonts w:ascii="宋体" w:eastAsia="宋体" w:hAnsi="宋体" w:cs="宋体" w:hint="eastAsia"/>
          <w:i/>
          <w:sz w:val="24"/>
          <w:szCs w:val="24"/>
        </w:rPr>
        <w:t>err</w:t>
      </w:r>
      <w:r>
        <w:rPr>
          <w:rFonts w:ascii="宋体" w:eastAsia="宋体" w:hAnsi="宋体" w:cs="宋体"/>
          <w:i/>
          <w:sz w:val="24"/>
          <w:szCs w:val="24"/>
          <w:vertAlign w:val="subscript"/>
        </w:rPr>
        <w:t>t-1</w:t>
      </w:r>
      <w:r>
        <w:rPr>
          <w:rFonts w:ascii="宋体" w:eastAsia="宋体" w:hAnsi="宋体" w:cs="宋体"/>
          <w:sz w:val="24"/>
          <w:szCs w:val="24"/>
        </w:rPr>
        <w:t>时，视为发生了抖动，则会开始执行第三部分的抑制算法。要注意的是，</w:t>
      </w:r>
      <w:r>
        <w:rPr>
          <w:rFonts w:ascii="宋体" w:eastAsia="宋体" w:hAnsi="宋体" w:cs="宋体" w:hint="eastAsia"/>
          <w:sz w:val="24"/>
          <w:szCs w:val="24"/>
        </w:rPr>
        <w:t>坐标抖动感知方法只有在</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sz w:val="24"/>
          <w:szCs w:val="24"/>
          <w:vertAlign w:val="subscript"/>
        </w:rPr>
        <w:t xml:space="preserve"> </w:t>
      </w:r>
      <w:r>
        <w:rPr>
          <w:rFonts w:ascii="宋体" w:eastAsia="宋体" w:hAnsi="宋体" w:cs="宋体"/>
          <w:sz w:val="24"/>
          <w:szCs w:val="24"/>
        </w:rPr>
        <w: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w:t>
      </w:r>
      <w:r>
        <w:rPr>
          <w:rFonts w:ascii="宋体" w:eastAsia="宋体" w:hAnsi="宋体" w:cs="宋体"/>
          <w:sz w:val="24"/>
          <w:szCs w:val="24"/>
        </w:rPr>
        <w:t>+ 4·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时才执行</w:t>
      </w:r>
      <w:r>
        <w:rPr>
          <w:rFonts w:ascii="宋体" w:eastAsia="宋体" w:hAnsi="宋体" w:cs="宋体" w:hint="eastAsia"/>
          <w:sz w:val="24"/>
          <w:szCs w:val="24"/>
        </w:rPr>
        <w:t>，否则需要重新计数。</w:t>
      </w:r>
    </w:p>
    <w:p w:rsidR="00990D63" w:rsidRDefault="0078433E">
      <w:pPr>
        <w:pStyle w:val="3"/>
        <w:rPr>
          <w:rFonts w:ascii="黑体" w:eastAsia="黑体" w:hAnsi="黑体" w:cs="黑体"/>
        </w:rPr>
      </w:pPr>
      <w:bookmarkStart w:id="94" w:name="_Toc22993"/>
      <w:bookmarkStart w:id="95" w:name="_Toc483557147"/>
      <w:r>
        <w:rPr>
          <w:rFonts w:ascii="黑体" w:eastAsia="黑体" w:hAnsi="黑体" w:cs="黑体" w:hint="eastAsia"/>
        </w:rPr>
        <w:t>5.5.3抑制算法</w:t>
      </w:r>
      <w:bookmarkEnd w:id="94"/>
      <w:bookmarkEnd w:id="95"/>
    </w:p>
    <w:p w:rsidR="00990D63" w:rsidRDefault="0078433E">
      <w:pPr>
        <w:pStyle w:val="4"/>
      </w:pPr>
      <w:bookmarkStart w:id="96" w:name="_Toc483557148"/>
      <w:r>
        <w:t>5.</w:t>
      </w:r>
      <w:r>
        <w:rPr>
          <w:rFonts w:hint="eastAsia"/>
        </w:rPr>
        <w:t>5</w:t>
      </w:r>
      <w:r>
        <w:t>.3</w:t>
      </w:r>
      <w:r>
        <w:rPr>
          <w:rFonts w:hint="eastAsia"/>
        </w:rPr>
        <w:t>.1</w:t>
      </w:r>
      <w:r>
        <w:rPr>
          <w:rFonts w:hint="eastAsia"/>
        </w:rPr>
        <w:t>抑制算法的原理</w:t>
      </w:r>
      <w:bookmarkEnd w:id="96"/>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在三角不等式式违例现象</w:t>
      </w:r>
      <w:r>
        <w:rPr>
          <w:rFonts w:ascii="宋体" w:eastAsia="宋体" w:hAnsi="宋体" w:cs="宋体"/>
          <w:sz w:val="24"/>
          <w:szCs w:val="24"/>
          <w:vertAlign w:val="superscript"/>
        </w:rPr>
        <w:t>[5]</w:t>
      </w:r>
      <w:r>
        <w:rPr>
          <w:rFonts w:ascii="宋体" w:eastAsia="宋体" w:hAnsi="宋体" w:cs="宋体" w:hint="eastAsia"/>
          <w:sz w:val="24"/>
          <w:szCs w:val="24"/>
        </w:rPr>
        <w:t>中，三个相连节点间的</w:t>
      </w:r>
      <w:proofErr w:type="gramStart"/>
      <w:r>
        <w:rPr>
          <w:rFonts w:ascii="宋体" w:eastAsia="宋体" w:hAnsi="宋体" w:cs="宋体" w:hint="eastAsia"/>
          <w:sz w:val="24"/>
          <w:szCs w:val="24"/>
        </w:rPr>
        <w:t>违例边</w:t>
      </w:r>
      <w:proofErr w:type="gramEnd"/>
      <w:r>
        <w:rPr>
          <w:rFonts w:ascii="宋体" w:eastAsia="宋体" w:hAnsi="宋体" w:cs="宋体" w:hint="eastAsia"/>
          <w:sz w:val="24"/>
          <w:szCs w:val="24"/>
        </w:rPr>
        <w:t>是最长的，而在实测时延中，越长的时延，越有可能成为违例边，因此，本文的抑制算是对于越长的时延，越是减少其对网络节点坐标更新的程度。具体是在Vivaldi算法中,对公式(2.8)中的</w:t>
      </w:r>
      <w:r>
        <w:rPr>
          <w:rFonts w:ascii="宋体" w:eastAsia="宋体" w:hAnsi="宋体" w:cs="宋体" w:hint="eastAsia"/>
          <w:i/>
          <w:sz w:val="24"/>
          <w:szCs w:val="24"/>
        </w:rPr>
        <w:t>δ</w:t>
      </w:r>
      <w:r>
        <w:rPr>
          <w:rFonts w:ascii="宋体" w:eastAsia="宋体" w:hAnsi="宋体" w:cs="宋体" w:hint="eastAsia"/>
          <w:sz w:val="24"/>
          <w:szCs w:val="24"/>
        </w:rPr>
        <w:t>乘上一个系数</w:t>
      </w:r>
      <w:r>
        <w:rPr>
          <w:rFonts w:ascii="宋体" w:eastAsia="宋体" w:hAnsi="宋体" w:cs="宋体" w:hint="eastAsia"/>
          <w:i/>
          <w:sz w:val="24"/>
          <w:szCs w:val="24"/>
        </w:rPr>
        <w:t>d</w:t>
      </w:r>
      <w:r>
        <w:rPr>
          <w:rFonts w:ascii="宋体" w:eastAsia="宋体" w:hAnsi="宋体" w:cs="宋体" w:hint="eastAsia"/>
          <w:sz w:val="24"/>
          <w:szCs w:val="24"/>
        </w:rPr>
        <w:t>，即：</w:t>
      </w:r>
    </w:p>
    <w:p w:rsidR="00990D63" w:rsidRDefault="0078433E">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δ</m:t>
        </m:r>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c</m:t>
            </m:r>
          </m:sub>
        </m:sSub>
        <m:r>
          <w:rPr>
            <w:rFonts w:ascii="Cambria Math" w:eastAsia="宋体" w:hAnsi="Cambria Math" w:cs="宋体" w:hint="eastAsia"/>
            <w:sz w:val="24"/>
            <w:szCs w:val="24"/>
          </w:rPr>
          <m:t>ω</m:t>
        </m:r>
        <m:r>
          <w:rPr>
            <w:rFonts w:ascii="Cambria Math" w:eastAsia="宋体" w:hAnsi="Cambria Math" w:cs="宋体"/>
            <w:sz w:val="24"/>
            <w:szCs w:val="24"/>
          </w:rPr>
          <m:t>d</m:t>
        </m:r>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(5.2)</w:t>
      </w:r>
    </w:p>
    <w:p w:rsidR="00990D63" w:rsidRDefault="0078433E">
      <w:pPr>
        <w:tabs>
          <w:tab w:val="left" w:pos="2520"/>
          <w:tab w:val="left" w:pos="2940"/>
          <w:tab w:val="center" w:pos="4153"/>
          <w:tab w:val="left" w:pos="5085"/>
        </w:tabs>
        <w:wordWrap w:val="0"/>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w:lastRenderedPageBreak/>
          <m:t>d=</m:t>
        </m:r>
        <m:f>
          <m:fPr>
            <m:ctrlPr>
              <w:rPr>
                <w:rFonts w:ascii="Cambria Math" w:eastAsia="宋体" w:hAnsi="Cambria Math" w:cs="宋体"/>
                <w:i/>
                <w:sz w:val="24"/>
                <w:szCs w:val="24"/>
              </w:rPr>
            </m:ctrlPr>
          </m:fPr>
          <m:num>
            <m:r>
              <w:rPr>
                <w:rFonts w:ascii="Cambria Math" w:eastAsia="宋体" w:hAnsi="Cambria Math" w:cs="宋体"/>
                <w:sz w:val="24"/>
                <w:szCs w:val="24"/>
              </w:rPr>
              <m:t>1</m:t>
            </m:r>
          </m:num>
          <m:den>
            <m:d>
              <m:dPr>
                <m:ctrlPr>
                  <w:rPr>
                    <w:rFonts w:ascii="Cambria Math" w:eastAsia="宋体" w:hAnsi="Cambria Math" w:cs="宋体"/>
                    <w:i/>
                    <w:sz w:val="24"/>
                    <w:szCs w:val="24"/>
                  </w:rPr>
                </m:ctrlPr>
              </m:dPr>
              <m:e>
                <m:r>
                  <w:rPr>
                    <w:rFonts w:ascii="Cambria Math" w:eastAsia="宋体" w:hAnsi="Cambria Math" w:cs="宋体"/>
                    <w:sz w:val="24"/>
                    <w:szCs w:val="24"/>
                  </w:rPr>
                  <m:t>1+ln</m:t>
                </m:r>
                <m:d>
                  <m:dPr>
                    <m:ctrlPr>
                      <w:rPr>
                        <w:rFonts w:ascii="Cambria Math" w:eastAsia="宋体" w:hAnsi="Cambria Math" w:cs="宋体"/>
                        <w:i/>
                        <w:sz w:val="24"/>
                        <w:szCs w:val="24"/>
                      </w:rPr>
                    </m:ctrlPr>
                  </m:dPr>
                  <m:e>
                    <m:r>
                      <w:rPr>
                        <w:rFonts w:ascii="Cambria Math" w:eastAsia="宋体" w:hAnsi="Cambria Math" w:cs="宋体"/>
                        <w:sz w:val="24"/>
                        <w:szCs w:val="24"/>
                      </w:rPr>
                      <m:t>1+</m:t>
                    </m:r>
                    <m:f>
                      <m:fPr>
                        <m:ctrlPr>
                          <w:rPr>
                            <w:rFonts w:ascii="Cambria Math" w:eastAsia="宋体" w:hAnsi="Cambria Math" w:cs="宋体"/>
                            <w:i/>
                            <w:sz w:val="24"/>
                            <w:szCs w:val="24"/>
                          </w:rPr>
                        </m:ctrlPr>
                      </m:fPr>
                      <m:num>
                        <m:r>
                          <w:rPr>
                            <w:rFonts w:ascii="Cambria Math" w:eastAsia="宋体" w:hAnsi="Cambria Math" w:cs="宋体"/>
                            <w:sz w:val="24"/>
                            <w:szCs w:val="24"/>
                          </w:rPr>
                          <m:t>RTT</m:t>
                        </m:r>
                      </m:num>
                      <m:den>
                        <m:r>
                          <w:rPr>
                            <w:rFonts w:ascii="Cambria Math" w:eastAsia="宋体" w:hAnsi="Cambria Math" w:cs="宋体"/>
                            <w:sz w:val="24"/>
                            <w:szCs w:val="24"/>
                          </w:rPr>
                          <m:t>100</m:t>
                        </m:r>
                      </m:den>
                    </m:f>
                  </m:e>
                </m:d>
              </m:e>
            </m:d>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(5.3)</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i/>
          <w:sz w:val="24"/>
          <w:szCs w:val="24"/>
        </w:rPr>
        <w:t>ln</w:t>
      </w:r>
      <w:r>
        <w:rPr>
          <w:rFonts w:ascii="宋体" w:eastAsia="宋体" w:hAnsi="宋体" w:cs="宋体"/>
          <w:sz w:val="24"/>
          <w:szCs w:val="24"/>
        </w:rPr>
        <w:t>(</w:t>
      </w:r>
      <w:r>
        <w:rPr>
          <w:rFonts w:ascii="宋体" w:eastAsia="宋体" w:hAnsi="宋体" w:cs="宋体"/>
          <w:i/>
          <w:sz w:val="24"/>
          <w:szCs w:val="24"/>
        </w:rPr>
        <w:t>x</w:t>
      </w:r>
      <w:r>
        <w:rPr>
          <w:rFonts w:ascii="宋体" w:eastAsia="宋体" w:hAnsi="宋体" w:cs="宋体"/>
          <w:sz w:val="24"/>
          <w:szCs w:val="24"/>
        </w:rPr>
        <w:t>)是以自然常数</w:t>
      </w:r>
      <w:r>
        <w:rPr>
          <w:rFonts w:ascii="宋体" w:eastAsia="宋体" w:hAnsi="宋体" w:cs="宋体" w:hint="eastAsia"/>
          <w:i/>
          <w:sz w:val="24"/>
          <w:szCs w:val="24"/>
        </w:rPr>
        <w:t>e</w:t>
      </w:r>
      <w:r>
        <w:rPr>
          <w:rFonts w:ascii="宋体" w:eastAsia="宋体" w:hAnsi="宋体" w:cs="宋体" w:hint="eastAsia"/>
          <w:sz w:val="24"/>
          <w:szCs w:val="24"/>
        </w:rPr>
        <w:t>为底的对数。</w:t>
      </w:r>
      <w:r>
        <w:rPr>
          <w:rFonts w:ascii="宋体" w:eastAsia="宋体" w:hAnsi="宋体" w:cs="宋体"/>
          <w:sz w:val="24"/>
          <w:szCs w:val="24"/>
        </w:rPr>
        <w:t>而</w:t>
      </w:r>
      <w:r>
        <w:rPr>
          <w:rFonts w:ascii="宋体" w:eastAsia="宋体" w:hAnsi="宋体" w:cs="宋体"/>
          <w:i/>
          <w:sz w:val="24"/>
          <w:szCs w:val="24"/>
        </w:rPr>
        <w:t>d</w:t>
      </w:r>
      <w:r>
        <w:rPr>
          <w:rFonts w:ascii="宋体" w:eastAsia="宋体" w:hAnsi="宋体" w:cs="宋体"/>
          <w:sz w:val="24"/>
          <w:szCs w:val="24"/>
        </w:rPr>
        <w:t>的值在(0,+∞)上单调递减，值域为(0,1)。</w:t>
      </w:r>
    </w:p>
    <w:p w:rsidR="00990D63" w:rsidRDefault="0078433E">
      <w:pPr>
        <w:pStyle w:val="4"/>
      </w:pPr>
      <w:bookmarkStart w:id="97" w:name="_Toc483557149"/>
      <w:r>
        <w:t>5.</w:t>
      </w:r>
      <w:r>
        <w:rPr>
          <w:rFonts w:hint="eastAsia"/>
        </w:rPr>
        <w:t>5.</w:t>
      </w:r>
      <w:r>
        <w:t>3</w:t>
      </w:r>
      <w:r>
        <w:rPr>
          <w:rFonts w:hint="eastAsia"/>
        </w:rPr>
        <w:t>.2</w:t>
      </w:r>
      <w:r>
        <w:rPr>
          <w:rFonts w:hint="eastAsia"/>
        </w:rPr>
        <w:t>抑制算法的退出</w:t>
      </w:r>
      <w:bookmarkEnd w:id="97"/>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值得注意的是，抑制算法只有在出现</w:t>
      </w:r>
      <w:proofErr w:type="spellStart"/>
      <w:r>
        <w:rPr>
          <w:rFonts w:ascii="宋体" w:eastAsia="宋体" w:hAnsi="宋体" w:cs="宋体" w:hint="eastAsia"/>
          <w:i/>
          <w:sz w:val="24"/>
          <w:szCs w:val="24"/>
        </w:rPr>
        <w:t>err</w:t>
      </w:r>
      <w:r>
        <w:rPr>
          <w:rFonts w:ascii="宋体" w:eastAsia="宋体" w:hAnsi="宋体" w:cs="宋体"/>
          <w:i/>
          <w:sz w:val="24"/>
          <w:szCs w:val="24"/>
          <w:vertAlign w:val="subscript"/>
        </w:rPr>
        <w:t>t</w:t>
      </w:r>
      <w:proofErr w:type="spellEnd"/>
      <w:r>
        <w:rPr>
          <w:rFonts w:ascii="宋体" w:eastAsia="宋体" w:hAnsi="宋体" w:cs="宋体"/>
          <w:sz w:val="24"/>
          <w:szCs w:val="24"/>
        </w:rPr>
        <w:t xml:space="preserve"> </w:t>
      </w:r>
      <w:r>
        <w:rPr>
          <w:rFonts w:ascii="宋体" w:eastAsia="宋体" w:hAnsi="宋体" w:cs="宋体" w:hint="eastAsia"/>
          <w:sz w:val="24"/>
          <w:szCs w:val="24"/>
        </w:rPr>
        <w:t>&gt;</w:t>
      </w:r>
      <w:r>
        <w:rPr>
          <w:rFonts w:ascii="宋体" w:eastAsia="宋体" w:hAnsi="宋体" w:cs="宋体"/>
          <w:sz w:val="24"/>
          <w:szCs w:val="24"/>
        </w:rPr>
        <w:t xml:space="preserve"> </w:t>
      </w:r>
      <w:r>
        <w:rPr>
          <w:rFonts w:ascii="宋体" w:eastAsia="宋体" w:hAnsi="宋体" w:cs="宋体" w:hint="eastAsia"/>
          <w:i/>
          <w:sz w:val="24"/>
          <w:szCs w:val="24"/>
        </w:rPr>
        <w:t>err</w:t>
      </w:r>
      <w:r>
        <w:rPr>
          <w:rFonts w:ascii="宋体" w:eastAsia="宋体" w:hAnsi="宋体" w:cs="宋体"/>
          <w:i/>
          <w:sz w:val="24"/>
          <w:szCs w:val="24"/>
          <w:vertAlign w:val="subscript"/>
        </w:rPr>
        <w:t>t-1</w:t>
      </w:r>
      <w:r>
        <w:rPr>
          <w:rFonts w:ascii="宋体" w:eastAsia="宋体" w:hAnsi="宋体" w:cs="宋体"/>
          <w:sz w:val="24"/>
          <w:szCs w:val="24"/>
        </w:rPr>
        <w:t>之后，并且</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 xml:space="preserve"> + 4·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时才执行；当</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 xml:space="preserve"> + 4·</w:t>
      </w:r>
      <w:r>
        <w:rPr>
          <w:rFonts w:ascii="宋体" w:eastAsia="宋体" w:hAnsi="宋体" w:cs="宋体"/>
          <w:i/>
          <w:sz w:val="24"/>
          <w:szCs w:val="24"/>
        </w:rPr>
        <w:t>DevRTT</w:t>
      </w:r>
      <w:r>
        <w:rPr>
          <w:rFonts w:ascii="宋体" w:eastAsia="宋体" w:hAnsi="宋体" w:cs="宋体"/>
          <w:i/>
          <w:sz w:val="24"/>
          <w:szCs w:val="24"/>
          <w:vertAlign w:val="subscript"/>
        </w:rPr>
        <w:t>i,j</w:t>
      </w:r>
      <w:r>
        <w:rPr>
          <w:rFonts w:ascii="宋体" w:eastAsia="宋体" w:hAnsi="宋体" w:cs="宋体"/>
          <w:sz w:val="24"/>
          <w:szCs w:val="24"/>
        </w:rPr>
        <w:t>会退出抑制算法，即让</w:t>
      </w:r>
      <w:r>
        <w:rPr>
          <w:rFonts w:ascii="宋体" w:eastAsia="宋体" w:hAnsi="宋体" w:cs="宋体"/>
          <w:i/>
          <w:sz w:val="24"/>
          <w:szCs w:val="24"/>
        </w:rPr>
        <w:t xml:space="preserve">d </w:t>
      </w:r>
      <w:r>
        <w:rPr>
          <w:rFonts w:ascii="宋体" w:eastAsia="宋体" w:hAnsi="宋体" w:cs="宋体"/>
          <w:sz w:val="24"/>
          <w:szCs w:val="24"/>
        </w:rPr>
        <w:t>= 1，退化为</w:t>
      </w:r>
      <w:r>
        <w:rPr>
          <w:rFonts w:ascii="宋体" w:eastAsia="宋体" w:hAnsi="宋体" w:cs="宋体" w:hint="eastAsia"/>
          <w:sz w:val="24"/>
          <w:szCs w:val="24"/>
        </w:rPr>
        <w:t>Vivaldi算法</w:t>
      </w:r>
      <w:r>
        <w:rPr>
          <w:rFonts w:ascii="宋体" w:eastAsia="宋体" w:hAnsi="宋体" w:cs="宋体"/>
          <w:sz w:val="24"/>
          <w:szCs w:val="24"/>
        </w:rPr>
        <w:t>。</w:t>
      </w:r>
    </w:p>
    <w:p w:rsidR="00990D63" w:rsidRDefault="0078433E">
      <w:pPr>
        <w:pStyle w:val="3"/>
        <w:rPr>
          <w:rFonts w:ascii="黑体" w:eastAsia="黑体" w:hAnsi="黑体" w:cs="黑体"/>
        </w:rPr>
      </w:pPr>
      <w:bookmarkStart w:id="98" w:name="_Toc483557150"/>
      <w:bookmarkStart w:id="99" w:name="_Toc31219"/>
      <w:r>
        <w:rPr>
          <w:rFonts w:ascii="黑体" w:eastAsia="黑体" w:hAnsi="黑体" w:cs="黑体" w:hint="eastAsia"/>
        </w:rPr>
        <w:t>5.5.4稳定抑制Vivaldi算法的执行步骤</w:t>
      </w:r>
      <w:bookmarkEnd w:id="98"/>
      <w:bookmarkEnd w:id="99"/>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对于节点</w:t>
      </w:r>
      <w:proofErr w:type="spellStart"/>
      <w:r>
        <w:rPr>
          <w:rFonts w:ascii="宋体" w:eastAsia="宋体" w:hAnsi="宋体" w:cs="宋体"/>
          <w:i/>
          <w:sz w:val="24"/>
          <w:szCs w:val="24"/>
        </w:rPr>
        <w:t>i</w:t>
      </w:r>
      <w:proofErr w:type="spellEnd"/>
      <w:r>
        <w:rPr>
          <w:rFonts w:ascii="宋体" w:eastAsia="宋体" w:hAnsi="宋体" w:cs="宋体"/>
          <w:sz w:val="24"/>
          <w:szCs w:val="24"/>
        </w:rPr>
        <w:t>获得来自节点</w:t>
      </w:r>
      <w:r>
        <w:rPr>
          <w:rFonts w:ascii="宋体" w:eastAsia="宋体" w:hAnsi="宋体" w:cs="宋体"/>
          <w:i/>
          <w:sz w:val="24"/>
          <w:szCs w:val="24"/>
        </w:rPr>
        <w:t>j</w:t>
      </w:r>
      <w:r>
        <w:rPr>
          <w:rFonts w:ascii="宋体" w:eastAsia="宋体" w:hAnsi="宋体" w:cs="宋体"/>
          <w:sz w:val="24"/>
          <w:szCs w:val="24"/>
        </w:rPr>
        <w:t>的一个</w:t>
      </w:r>
      <w:proofErr w:type="spellStart"/>
      <w:r>
        <w:rPr>
          <w:rFonts w:ascii="宋体" w:eastAsia="宋体" w:hAnsi="宋体" w:cs="宋体"/>
          <w:i/>
          <w:sz w:val="24"/>
          <w:szCs w:val="24"/>
        </w:rPr>
        <w:t>RTT</w:t>
      </w:r>
      <w:r>
        <w:rPr>
          <w:rFonts w:ascii="宋体" w:eastAsia="宋体" w:hAnsi="宋体" w:cs="宋体"/>
          <w:i/>
          <w:sz w:val="24"/>
          <w:szCs w:val="24"/>
          <w:vertAlign w:val="subscript"/>
        </w:rPr>
        <w:t>i,j</w:t>
      </w:r>
      <w:proofErr w:type="spellEnd"/>
      <w:r>
        <w:rPr>
          <w:rFonts w:ascii="宋体" w:eastAsia="宋体" w:hAnsi="宋体" w:cs="宋体"/>
          <w:sz w:val="24"/>
          <w:szCs w:val="24"/>
        </w:rPr>
        <w:t>，</w:t>
      </w:r>
      <w:r>
        <w:rPr>
          <w:rFonts w:ascii="宋体" w:eastAsia="宋体" w:hAnsi="宋体" w:cs="宋体" w:hint="eastAsia"/>
          <w:sz w:val="24"/>
          <w:szCs w:val="24"/>
        </w:rPr>
        <w:t>稳定抑制算法的执行步骤为：</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步骤</w:t>
      </w:r>
      <w:r>
        <w:rPr>
          <w:rFonts w:ascii="宋体" w:eastAsia="宋体" w:hAnsi="宋体" w:cs="宋体" w:hint="eastAsia"/>
          <w:sz w:val="24"/>
          <w:szCs w:val="24"/>
        </w:rPr>
        <w:t>1：进行初始化，让</w:t>
      </w:r>
      <w:r>
        <w:rPr>
          <w:rFonts w:ascii="宋体" w:eastAsia="宋体" w:hAnsi="宋体" w:cs="宋体" w:hint="eastAsia"/>
          <w:i/>
          <w:sz w:val="24"/>
          <w:szCs w:val="24"/>
        </w:rPr>
        <w:t>d</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1，</w:t>
      </w:r>
      <w:r>
        <w:rPr>
          <w:rFonts w:ascii="宋体" w:eastAsia="宋体" w:hAnsi="宋体" w:cs="宋体" w:hint="eastAsia"/>
          <w:sz w:val="24"/>
          <w:szCs w:val="24"/>
        </w:rPr>
        <w:t>计算器</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0，让</w:t>
      </w:r>
      <w:r>
        <w:rPr>
          <w:rFonts w:ascii="宋体" w:eastAsia="宋体" w:hAnsi="宋体" w:cs="宋体"/>
          <w:i/>
          <w:sz w:val="24"/>
          <w:szCs w:val="24"/>
        </w:rPr>
        <w:t>err</w:t>
      </w:r>
      <w:r>
        <w:rPr>
          <w:rFonts w:ascii="宋体" w:eastAsia="宋体" w:hAnsi="宋体" w:cs="宋体"/>
          <w:i/>
          <w:sz w:val="24"/>
          <w:szCs w:val="24"/>
          <w:vertAlign w:val="subscript"/>
        </w:rPr>
        <w:t>t-1</w:t>
      </w:r>
      <w:r>
        <w:rPr>
          <w:rFonts w:ascii="宋体" w:eastAsia="宋体" w:hAnsi="宋体" w:cs="宋体"/>
          <w:sz w:val="24"/>
          <w:szCs w:val="24"/>
        </w:rPr>
        <w:t>为一个极大数；</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步骤2：对随机延迟污染现象进行检测，如果</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&gt;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i/>
          <w:sz w:val="24"/>
          <w:szCs w:val="24"/>
        </w:rPr>
        <w:t xml:space="preserve"> + 4·DevRTT</w:t>
      </w:r>
      <w:r>
        <w:rPr>
          <w:rFonts w:ascii="宋体" w:eastAsia="宋体" w:hAnsi="宋体" w:cs="宋体"/>
          <w:i/>
          <w:sz w:val="24"/>
          <w:szCs w:val="24"/>
          <w:vertAlign w:val="subscript"/>
        </w:rPr>
        <w:t>i,j</w:t>
      </w:r>
      <w:r>
        <w:rPr>
          <w:rFonts w:ascii="宋体" w:eastAsia="宋体" w:hAnsi="宋体" w:cs="宋体"/>
          <w:sz w:val="24"/>
          <w:szCs w:val="24"/>
        </w:rPr>
        <w:t>则执行一次</w:t>
      </w:r>
      <w:r>
        <w:rPr>
          <w:rFonts w:ascii="宋体" w:eastAsia="宋体" w:hAnsi="宋体" w:cs="宋体" w:hint="eastAsia"/>
          <w:sz w:val="24"/>
          <w:szCs w:val="24"/>
        </w:rPr>
        <w:t>步骤1</w:t>
      </w:r>
      <w:r>
        <w:rPr>
          <w:rFonts w:ascii="宋体" w:eastAsia="宋体" w:hAnsi="宋体" w:cs="宋体"/>
          <w:sz w:val="24"/>
          <w:szCs w:val="24"/>
        </w:rPr>
        <w:t>和步骤</w:t>
      </w:r>
      <w:r>
        <w:rPr>
          <w:rFonts w:ascii="宋体" w:eastAsia="宋体" w:hAnsi="宋体" w:cs="宋体" w:hint="eastAsia"/>
          <w:sz w:val="24"/>
          <w:szCs w:val="24"/>
        </w:rPr>
        <w:t>3，之后让</w:t>
      </w:r>
      <w:proofErr w:type="spellStart"/>
      <w:r>
        <w:rPr>
          <w:rFonts w:ascii="宋体" w:eastAsia="宋体" w:hAnsi="宋体" w:cs="宋体" w:hint="eastAsia"/>
          <w:i/>
          <w:sz w:val="24"/>
          <w:szCs w:val="24"/>
        </w:rPr>
        <w:t>RTT</w:t>
      </w:r>
      <w:r>
        <w:rPr>
          <w:rFonts w:ascii="宋体" w:eastAsia="宋体" w:hAnsi="宋体" w:cs="宋体" w:hint="eastAsia"/>
          <w:i/>
          <w:sz w:val="24"/>
          <w:szCs w:val="24"/>
          <w:vertAlign w:val="subscript"/>
        </w:rPr>
        <w:t>i,j</w:t>
      </w:r>
      <w:proofErr w:type="spellEnd"/>
      <w:r>
        <w:rPr>
          <w:rFonts w:ascii="宋体" w:eastAsia="宋体" w:hAnsi="宋体" w:cs="宋体"/>
          <w:i/>
          <w:sz w:val="24"/>
          <w:szCs w:val="24"/>
          <w:vertAlign w:val="subscript"/>
        </w:rPr>
        <w:t xml:space="preserve"> </w:t>
      </w:r>
      <w:r>
        <w:rPr>
          <w:rFonts w:ascii="宋体" w:eastAsia="宋体" w:hAnsi="宋体" w:cs="宋体"/>
          <w:sz w:val="24"/>
          <w:szCs w:val="24"/>
        </w:rPr>
        <w:t>=</w:t>
      </w:r>
      <w:r>
        <w:rPr>
          <w:rFonts w:ascii="宋体" w:eastAsia="宋体" w:hAnsi="宋体" w:cs="宋体" w:hint="eastAsia"/>
          <w:sz w:val="24"/>
          <w:szCs w:val="24"/>
        </w:rPr>
        <w:t xml:space="preserve"> </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后，跳转到步骤</w:t>
      </w:r>
      <w:r>
        <w:rPr>
          <w:rFonts w:ascii="宋体" w:eastAsia="宋体" w:hAnsi="宋体" w:cs="宋体" w:hint="eastAsia"/>
          <w:sz w:val="24"/>
          <w:szCs w:val="24"/>
        </w:rPr>
        <w:t>6</w:t>
      </w:r>
      <w:r>
        <w:rPr>
          <w:rFonts w:ascii="宋体" w:eastAsia="宋体" w:hAnsi="宋体" w:cs="宋体"/>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步骤3：计算</w:t>
      </w:r>
      <w:proofErr w:type="spellStart"/>
      <w:r>
        <w:rPr>
          <w:rFonts w:ascii="宋体" w:eastAsia="宋体" w:hAnsi="宋体" w:cs="宋体"/>
          <w:i/>
          <w:sz w:val="24"/>
          <w:szCs w:val="24"/>
        </w:rPr>
        <w:t>DevRTT</w:t>
      </w:r>
      <w:r>
        <w:rPr>
          <w:rFonts w:ascii="宋体" w:eastAsia="宋体" w:hAnsi="宋体" w:cs="宋体"/>
          <w:i/>
          <w:sz w:val="24"/>
          <w:szCs w:val="24"/>
          <w:vertAlign w:val="subscript"/>
        </w:rPr>
        <w:t>i,j</w:t>
      </w:r>
      <w:proofErr w:type="spellEnd"/>
      <w:r>
        <w:rPr>
          <w:rFonts w:ascii="宋体" w:eastAsia="宋体" w:hAnsi="宋体" w:cs="宋体"/>
          <w:sz w:val="24"/>
          <w:szCs w:val="24"/>
        </w:rPr>
        <w:t>与</w:t>
      </w:r>
      <w:proofErr w:type="spellStart"/>
      <w:r>
        <w:rPr>
          <w:rFonts w:ascii="宋体" w:eastAsia="宋体" w:hAnsi="宋体" w:cs="宋体"/>
          <w:i/>
          <w:sz w:val="24"/>
          <w:szCs w:val="24"/>
        </w:rPr>
        <w:t>MeanRTT</w:t>
      </w:r>
      <w:r>
        <w:rPr>
          <w:rFonts w:ascii="宋体" w:eastAsia="宋体" w:hAnsi="宋体" w:cs="宋体"/>
          <w:i/>
          <w:sz w:val="24"/>
          <w:szCs w:val="24"/>
          <w:vertAlign w:val="subscript"/>
        </w:rPr>
        <w:t>i,j</w:t>
      </w:r>
      <w:proofErr w:type="spellEnd"/>
      <w:r>
        <w:rPr>
          <w:rFonts w:ascii="宋体" w:eastAsia="宋体" w:hAnsi="宋体" w:cs="宋体"/>
          <w:sz w:val="24"/>
          <w:szCs w:val="24"/>
        </w:rPr>
        <w:t>的值</w:t>
      </w:r>
      <w:r>
        <w:rPr>
          <w:rFonts w:ascii="宋体" w:eastAsia="宋体" w:hAnsi="宋体" w:cs="宋体" w:hint="eastAsia"/>
          <w:sz w:val="24"/>
          <w:szCs w:val="24"/>
        </w:rPr>
        <w:t>：</w:t>
      </w:r>
    </w:p>
    <w:p w:rsidR="00990D63" w:rsidRDefault="00064715">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β</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DevRTT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β</m:t>
        </m:r>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e>
        </m:d>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(5.4)</w:t>
      </w:r>
    </w:p>
    <w:p w:rsidR="00990D63" w:rsidRDefault="00064715">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1-</m:t>
            </m:r>
            <m:r>
              <w:rPr>
                <w:rFonts w:ascii="Cambria Math" w:eastAsia="宋体" w:hAnsi="Cambria Math" w:cs="宋体" w:hint="eastAsia"/>
                <w:sz w:val="24"/>
                <w:szCs w:val="24"/>
              </w:rPr>
              <m:t>α</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r>
          <w:rPr>
            <w:rFonts w:ascii="Cambria Math" w:eastAsia="宋体" w:hAnsi="Cambria Math" w:cs="宋体" w:hint="eastAsia"/>
            <w:sz w:val="24"/>
            <w:szCs w:val="24"/>
          </w:rPr>
          <m:t>α</m:t>
        </m:r>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(5.5)</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步骤4：感知坐标抖动，若此时</w:t>
      </w:r>
      <w:r>
        <w:rPr>
          <w:rFonts w:ascii="宋体" w:eastAsia="宋体" w:hAnsi="宋体" w:cs="宋体" w:hint="eastAsia"/>
          <w:i/>
          <w:sz w:val="24"/>
          <w:szCs w:val="24"/>
        </w:rPr>
        <w:t>d</w:t>
      </w:r>
      <w:r>
        <w:rPr>
          <w:rFonts w:ascii="宋体" w:eastAsia="宋体" w:hAnsi="宋体" w:cs="宋体" w:hint="eastAsia"/>
          <w:sz w:val="24"/>
          <w:szCs w:val="24"/>
        </w:rPr>
        <w:t>不等于1，说明已经开始抑制算法，跳转到步骤6；否则计算器</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sz w:val="24"/>
          <w:szCs w:val="24"/>
        </w:rPr>
        <w:t xml:space="preserve">= </w:t>
      </w:r>
      <w:r>
        <w:rPr>
          <w:rFonts w:ascii="宋体" w:eastAsia="宋体" w:hAnsi="宋体" w:cs="宋体"/>
          <w:i/>
          <w:sz w:val="24"/>
          <w:szCs w:val="24"/>
        </w:rPr>
        <w:t xml:space="preserve">n </w:t>
      </w:r>
      <w:r>
        <w:rPr>
          <w:rFonts w:ascii="宋体" w:eastAsia="宋体" w:hAnsi="宋体" w:cs="宋体"/>
          <w:sz w:val="24"/>
          <w:szCs w:val="24"/>
        </w:rPr>
        <w:t>+ 1，如果</w:t>
      </w:r>
      <w:r>
        <w:rPr>
          <w:rFonts w:ascii="宋体" w:eastAsia="宋体" w:hAnsi="宋体" w:cs="宋体"/>
          <w:i/>
          <w:sz w:val="24"/>
          <w:szCs w:val="24"/>
        </w:rPr>
        <w:t xml:space="preserve">n </w:t>
      </w:r>
      <w:r>
        <w:rPr>
          <w:rFonts w:ascii="宋体" w:eastAsia="宋体" w:hAnsi="宋体" w:cs="宋体"/>
          <w:sz w:val="24"/>
          <w:szCs w:val="24"/>
        </w:rPr>
        <w:t>&lt; |</w:t>
      </w:r>
      <w:proofErr w:type="spellStart"/>
      <w:r>
        <w:rPr>
          <w:rFonts w:ascii="宋体" w:eastAsia="宋体" w:hAnsi="宋体" w:cs="宋体"/>
          <w:i/>
          <w:sz w:val="24"/>
          <w:szCs w:val="24"/>
        </w:rPr>
        <w:t>Neightbor</w:t>
      </w:r>
      <w:proofErr w:type="spellEnd"/>
      <w:r>
        <w:rPr>
          <w:rFonts w:ascii="宋体" w:eastAsia="宋体" w:hAnsi="宋体" w:cs="宋体"/>
          <w:sz w:val="24"/>
          <w:szCs w:val="24"/>
        </w:rPr>
        <w:t>(</w:t>
      </w:r>
      <w:proofErr w:type="spellStart"/>
      <w:r>
        <w:rPr>
          <w:rFonts w:ascii="宋体" w:eastAsia="宋体" w:hAnsi="宋体" w:cs="宋体"/>
          <w:i/>
          <w:sz w:val="24"/>
          <w:szCs w:val="24"/>
        </w:rPr>
        <w:t>i</w:t>
      </w:r>
      <w:proofErr w:type="spellEnd"/>
      <w:r>
        <w:rPr>
          <w:rFonts w:ascii="宋体" w:eastAsia="宋体" w:hAnsi="宋体" w:cs="宋体"/>
          <w:sz w:val="24"/>
          <w:szCs w:val="24"/>
        </w:rPr>
        <w:t>)|，跳转到步骤</w:t>
      </w:r>
      <w:r>
        <w:rPr>
          <w:rFonts w:ascii="宋体" w:eastAsia="宋体" w:hAnsi="宋体" w:cs="宋体" w:hint="eastAsia"/>
          <w:sz w:val="24"/>
          <w:szCs w:val="24"/>
        </w:rPr>
        <w:t>6。</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步骤5：让</w:t>
      </w:r>
      <w:r>
        <w:rPr>
          <w:rFonts w:ascii="宋体" w:eastAsia="宋体" w:hAnsi="宋体" w:cs="宋体" w:hint="eastAsia"/>
          <w:i/>
          <w:sz w:val="24"/>
          <w:szCs w:val="24"/>
        </w:rPr>
        <w:t>n</w:t>
      </w:r>
      <w:r>
        <w:rPr>
          <w:rFonts w:ascii="宋体" w:eastAsia="宋体" w:hAnsi="宋体" w:cs="宋体"/>
          <w:i/>
          <w:sz w:val="24"/>
          <w:szCs w:val="24"/>
        </w:rPr>
        <w:t xml:space="preserve"> </w:t>
      </w:r>
      <w:r>
        <w:rPr>
          <w:rFonts w:ascii="宋体" w:eastAsia="宋体" w:hAnsi="宋体" w:cs="宋体" w:hint="eastAsia"/>
          <w:sz w:val="24"/>
          <w:szCs w:val="24"/>
        </w:rPr>
        <w:t>=</w:t>
      </w:r>
      <w:r>
        <w:rPr>
          <w:rFonts w:ascii="宋体" w:eastAsia="宋体" w:hAnsi="宋体" w:cs="宋体"/>
          <w:sz w:val="24"/>
          <w:szCs w:val="24"/>
        </w:rPr>
        <w:t xml:space="preserve"> 0，计算</w:t>
      </w:r>
      <w:proofErr w:type="spellStart"/>
      <w:r>
        <w:rPr>
          <w:rFonts w:ascii="宋体" w:eastAsia="宋体" w:hAnsi="宋体" w:cs="宋体"/>
          <w:i/>
          <w:sz w:val="24"/>
          <w:szCs w:val="24"/>
        </w:rPr>
        <w:t>err</w:t>
      </w:r>
      <w:r>
        <w:rPr>
          <w:rFonts w:ascii="宋体" w:eastAsia="宋体" w:hAnsi="宋体" w:cs="宋体"/>
          <w:i/>
          <w:sz w:val="24"/>
          <w:szCs w:val="24"/>
          <w:vertAlign w:val="subscript"/>
        </w:rPr>
        <w:t>t</w:t>
      </w:r>
      <w:proofErr w:type="spellEnd"/>
      <w:r>
        <w:rPr>
          <w:rFonts w:ascii="宋体" w:eastAsia="宋体" w:hAnsi="宋体" w:cs="宋体"/>
          <w:sz w:val="24"/>
          <w:szCs w:val="24"/>
        </w:rPr>
        <w:t>：</w:t>
      </w:r>
    </w:p>
    <w:p w:rsidR="00990D63" w:rsidRDefault="00064715">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sz w:val="24"/>
                <w:szCs w:val="24"/>
              </w:rPr>
              <m:t>err</m:t>
            </m:r>
          </m:e>
          <m:sub>
            <m:r>
              <w:rPr>
                <w:rFonts w:ascii="Cambria Math" w:eastAsia="宋体" w:hAnsi="Cambria Math" w:cs="宋体"/>
                <w:sz w:val="24"/>
                <w:szCs w:val="24"/>
              </w:rPr>
              <m:t>t</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pHide m:val="1"/>
                <m:ctrlPr>
                  <w:rPr>
                    <w:rFonts w:ascii="Cambria Math" w:eastAsia="宋体" w:hAnsi="Cambria Math" w:cs="宋体"/>
                    <w:i/>
                    <w:sz w:val="24"/>
                    <w:szCs w:val="24"/>
                  </w:rPr>
                </m:ctrlPr>
              </m:naryPr>
              <m:sub>
                <m:r>
                  <w:rPr>
                    <w:rFonts w:ascii="Cambria Math" w:eastAsia="宋体" w:hAnsi="Cambria Math" w:cs="宋体" w:hint="eastAsia"/>
                    <w:sz w:val="24"/>
                    <w:szCs w:val="24"/>
                  </w:rPr>
                  <m:t xml:space="preserve">j </m:t>
                </m:r>
                <m:r>
                  <w:rPr>
                    <w:rFonts w:ascii="Cambria Math" w:eastAsia="宋体" w:hAnsi="Cambria Math" w:cs="宋体" w:hint="eastAsia"/>
                    <w:sz w:val="24"/>
                    <w:szCs w:val="24"/>
                  </w:rPr>
                  <m:t>∈</m:t>
                </m:r>
                <m:r>
                  <w:rPr>
                    <w:rFonts w:ascii="Cambria Math" w:eastAsia="宋体" w:hAnsi="Cambria Math" w:cs="宋体" w:hint="eastAsia"/>
                    <w:sz w:val="24"/>
                    <w:szCs w:val="24"/>
                  </w:rPr>
                  <m:t>Ne</m:t>
                </m:r>
                <m:r>
                  <w:rPr>
                    <w:rFonts w:ascii="Cambria Math" w:eastAsia="宋体" w:hAnsi="Cambria Math" w:cs="宋体"/>
                    <w:sz w:val="24"/>
                    <w:szCs w:val="24"/>
                  </w:rPr>
                  <m:t>ightbor</m:t>
                </m:r>
                <m:r>
                  <w:rPr>
                    <w:rFonts w:ascii="Cambria Math" w:eastAsia="宋体" w:hAnsi="Cambria Math" w:cs="宋体" w:hint="eastAsia"/>
                    <w:sz w:val="24"/>
                    <w:szCs w:val="24"/>
                  </w:rPr>
                  <m:t>(i)</m:t>
                </m:r>
              </m:sub>
              <m:sup/>
              <m:e>
                <m:rad>
                  <m:radPr>
                    <m:degHide m:val="1"/>
                    <m:ctrlPr>
                      <w:rPr>
                        <w:rFonts w:ascii="Cambria Math" w:eastAsia="宋体" w:hAnsi="Cambria Math" w:cs="宋体"/>
                        <w:i/>
                        <w:sz w:val="24"/>
                        <w:szCs w:val="24"/>
                      </w:rPr>
                    </m:ctrlPr>
                  </m:radPr>
                  <m:deg/>
                  <m:e>
                    <m:r>
                      <w:rPr>
                        <w:rFonts w:ascii="Cambria Math" w:eastAsia="宋体" w:hAnsi="Cambria Math" w:cs="宋体"/>
                        <w:sz w:val="24"/>
                        <w:szCs w:val="24"/>
                      </w:rPr>
                      <m:t>(</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MeanRTT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d>
                              <m:dPr>
                                <m:ctrlPr>
                                  <w:rPr>
                                    <w:rFonts w:ascii="Cambria Math" w:eastAsia="宋体" w:hAnsi="Cambria Math" w:cs="宋体"/>
                                    <w:i/>
                                    <w:sz w:val="24"/>
                                    <w:szCs w:val="24"/>
                                  </w:rPr>
                                </m:ctrlPr>
                              </m:dPr>
                              <m:e>
                                <m:r>
                                  <w:rPr>
                                    <w:rFonts w:ascii="Cambria Math" w:eastAsia="宋体" w:hAnsi="Cambria Math" w:cs="宋体"/>
                                    <w:sz w:val="24"/>
                                    <w:szCs w:val="24"/>
                                  </w:rPr>
                                  <m:t>t</m:t>
                                </m:r>
                              </m:e>
                            </m:d>
                          </m:e>
                        </m:d>
                        <m:r>
                          <w:rPr>
                            <w:rFonts w:ascii="Cambria Math" w:eastAsia="宋体" w:hAnsi="Cambria Math" w:cs="宋体"/>
                            <w:sz w:val="24"/>
                            <w:szCs w:val="24"/>
                          </w:rPr>
                          <m:t>)</m:t>
                        </m:r>
                      </m:e>
                      <m:sup>
                        <m:r>
                          <w:rPr>
                            <w:rFonts w:ascii="Cambria Math" w:eastAsia="宋体" w:hAnsi="Cambria Math" w:cs="宋体"/>
                            <w:sz w:val="24"/>
                            <w:szCs w:val="24"/>
                          </w:rPr>
                          <m:t>2</m:t>
                        </m:r>
                      </m:sup>
                    </m:sSup>
                  </m:e>
                </m:rad>
              </m:e>
            </m:nary>
          </m:num>
          <m:den>
            <m:d>
              <m:dPr>
                <m:begChr m:val="|"/>
                <m:endChr m:val="|"/>
                <m:ctrlPr>
                  <w:rPr>
                    <w:rFonts w:ascii="Cambria Math" w:eastAsia="宋体" w:hAnsi="Cambria Math" w:cs="宋体"/>
                    <w:i/>
                    <w:sz w:val="24"/>
                    <w:szCs w:val="24"/>
                  </w:rPr>
                </m:ctrlPr>
              </m:dPr>
              <m:e>
                <m:r>
                  <w:rPr>
                    <w:rFonts w:ascii="Cambria Math" w:eastAsia="宋体" w:hAnsi="Cambria Math" w:cs="宋体"/>
                    <w:sz w:val="24"/>
                    <w:szCs w:val="24"/>
                  </w:rPr>
                  <m:t>Neightbor(i)</m:t>
                </m:r>
              </m:e>
            </m:d>
          </m:den>
        </m:f>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(5.6)</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若</w:t>
      </w:r>
      <w:proofErr w:type="spellStart"/>
      <w:r>
        <w:rPr>
          <w:rFonts w:ascii="宋体" w:eastAsia="宋体" w:hAnsi="宋体" w:cs="宋体" w:hint="eastAsia"/>
          <w:i/>
          <w:sz w:val="24"/>
          <w:szCs w:val="24"/>
        </w:rPr>
        <w:t>err</w:t>
      </w:r>
      <w:r>
        <w:rPr>
          <w:rFonts w:ascii="宋体" w:eastAsia="宋体" w:hAnsi="宋体" w:cs="宋体"/>
          <w:i/>
          <w:sz w:val="24"/>
          <w:szCs w:val="24"/>
          <w:vertAlign w:val="subscript"/>
        </w:rPr>
        <w:t>t</w:t>
      </w:r>
      <w:proofErr w:type="spellEnd"/>
      <w:r>
        <w:rPr>
          <w:rFonts w:ascii="宋体" w:eastAsia="宋体" w:hAnsi="宋体" w:cs="宋体"/>
          <w:sz w:val="24"/>
          <w:szCs w:val="24"/>
        </w:rPr>
        <w:t xml:space="preserve"> </w:t>
      </w:r>
      <w:r>
        <w:rPr>
          <w:rFonts w:ascii="宋体" w:eastAsia="宋体" w:hAnsi="宋体" w:cs="宋体" w:hint="eastAsia"/>
          <w:sz w:val="24"/>
          <w:szCs w:val="24"/>
        </w:rPr>
        <w:t>&gt;</w:t>
      </w:r>
      <w:r>
        <w:rPr>
          <w:rFonts w:ascii="宋体" w:eastAsia="宋体" w:hAnsi="宋体" w:cs="宋体"/>
          <w:sz w:val="24"/>
          <w:szCs w:val="24"/>
        </w:rPr>
        <w:t xml:space="preserve"> </w:t>
      </w:r>
      <w:r>
        <w:rPr>
          <w:rFonts w:ascii="宋体" w:eastAsia="宋体" w:hAnsi="宋体" w:cs="宋体" w:hint="eastAsia"/>
          <w:i/>
          <w:sz w:val="24"/>
          <w:szCs w:val="24"/>
        </w:rPr>
        <w:t>err</w:t>
      </w:r>
      <w:r>
        <w:rPr>
          <w:rFonts w:ascii="宋体" w:eastAsia="宋体" w:hAnsi="宋体" w:cs="宋体"/>
          <w:i/>
          <w:sz w:val="24"/>
          <w:szCs w:val="24"/>
          <w:vertAlign w:val="subscript"/>
        </w:rPr>
        <w:t>t-1</w:t>
      </w:r>
      <w:r>
        <w:rPr>
          <w:rFonts w:ascii="宋体" w:eastAsia="宋体" w:hAnsi="宋体" w:cs="宋体"/>
          <w:sz w:val="24"/>
          <w:szCs w:val="24"/>
        </w:rPr>
        <w:t>则让</w:t>
      </w:r>
      <w:r>
        <w:rPr>
          <w:rFonts w:ascii="宋体" w:eastAsia="宋体" w:hAnsi="宋体" w:cs="宋体"/>
          <w:i/>
          <w:sz w:val="24"/>
          <w:szCs w:val="24"/>
        </w:rPr>
        <w:t xml:space="preserve">d </w:t>
      </w:r>
      <w:r>
        <w:rPr>
          <w:rFonts w:ascii="宋体" w:eastAsia="宋体" w:hAnsi="宋体" w:cs="宋体"/>
          <w:sz w:val="24"/>
          <w:szCs w:val="24"/>
        </w:rPr>
        <w:t>= 0，否则让</w:t>
      </w:r>
      <w:r>
        <w:rPr>
          <w:rFonts w:ascii="宋体" w:eastAsia="宋体" w:hAnsi="宋体" w:cs="宋体"/>
          <w:i/>
          <w:sz w:val="24"/>
          <w:szCs w:val="24"/>
        </w:rPr>
        <w:t>err</w:t>
      </w:r>
      <w:r>
        <w:rPr>
          <w:rFonts w:ascii="宋体" w:eastAsia="宋体" w:hAnsi="宋体" w:cs="宋体"/>
          <w:i/>
          <w:sz w:val="24"/>
          <w:szCs w:val="24"/>
          <w:vertAlign w:val="subscript"/>
        </w:rPr>
        <w:t xml:space="preserve">t-1 </w:t>
      </w:r>
      <w:r>
        <w:rPr>
          <w:rFonts w:ascii="宋体" w:eastAsia="宋体" w:hAnsi="宋体" w:cs="宋体"/>
          <w:sz w:val="24"/>
          <w:szCs w:val="24"/>
        </w:rPr>
        <w:t xml:space="preserve">= </w:t>
      </w:r>
      <w:proofErr w:type="spellStart"/>
      <w:r>
        <w:rPr>
          <w:rFonts w:ascii="宋体" w:eastAsia="宋体" w:hAnsi="宋体" w:cs="宋体"/>
          <w:i/>
          <w:sz w:val="24"/>
          <w:szCs w:val="24"/>
        </w:rPr>
        <w:t>err</w:t>
      </w:r>
      <w:r>
        <w:rPr>
          <w:rFonts w:ascii="宋体" w:eastAsia="宋体" w:hAnsi="宋体" w:cs="宋体"/>
          <w:i/>
          <w:sz w:val="24"/>
          <w:szCs w:val="24"/>
          <w:vertAlign w:val="subscript"/>
        </w:rPr>
        <w:t>t</w:t>
      </w:r>
      <w:proofErr w:type="spellEnd"/>
      <w:r>
        <w:rPr>
          <w:rFonts w:ascii="宋体" w:eastAsia="宋体" w:hAnsi="宋体" w:cs="宋体"/>
          <w:i/>
          <w:sz w:val="24"/>
          <w:szCs w:val="24"/>
          <w:vertAlign w:val="subscript"/>
        </w:rPr>
        <w:t xml:space="preserve"> </w:t>
      </w:r>
      <w:r>
        <w:rPr>
          <w:rFonts w:ascii="宋体" w:eastAsia="宋体" w:hAnsi="宋体" w:cs="宋体" w:hint="eastAsia"/>
          <w:sz w:val="24"/>
          <w:szCs w:val="24"/>
        </w:rPr>
        <w:t>。</w:t>
      </w:r>
    </w:p>
    <w:p w:rsidR="00990D63" w:rsidRDefault="0078433E">
      <w:pPr>
        <w:tabs>
          <w:tab w:val="left" w:pos="7039"/>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步骤6：更新坐标</w:t>
      </w:r>
      <w:r>
        <w:rPr>
          <w:rFonts w:ascii="宋体" w:eastAsia="宋体" w:hAnsi="宋体" w:cs="宋体"/>
          <w:sz w:val="24"/>
          <w:szCs w:val="24"/>
        </w:rPr>
        <w:tab/>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 xml:space="preserve">) </w:t>
      </w:r>
      <w:r>
        <w:rPr>
          <w:rFonts w:ascii="宋体" w:eastAsia="宋体" w:hAnsi="宋体" w:cs="宋体" w:hint="eastAsia"/>
          <w:sz w:val="24"/>
          <w:szCs w:val="24"/>
        </w:rPr>
        <w:t>如果</w:t>
      </w:r>
      <w:r>
        <w:rPr>
          <w:rFonts w:ascii="宋体" w:eastAsia="宋体" w:hAnsi="宋体" w:cs="宋体" w:hint="eastAsia"/>
          <w:i/>
          <w:sz w:val="24"/>
          <w:szCs w:val="24"/>
        </w:rPr>
        <w:t>d</w:t>
      </w:r>
      <w:r>
        <w:rPr>
          <w:rFonts w:ascii="宋体" w:eastAsia="宋体" w:hAnsi="宋体" w:cs="宋体"/>
          <w:sz w:val="24"/>
          <w:szCs w:val="24"/>
        </w:rPr>
        <w:t>小</w:t>
      </w:r>
      <w:r>
        <w:rPr>
          <w:rFonts w:ascii="宋体" w:eastAsia="宋体" w:hAnsi="宋体" w:cs="宋体" w:hint="eastAsia"/>
          <w:sz w:val="24"/>
          <w:szCs w:val="24"/>
        </w:rPr>
        <w:t>于1</w:t>
      </w:r>
      <w:r>
        <w:rPr>
          <w:rFonts w:ascii="宋体" w:eastAsia="宋体" w:hAnsi="宋体" w:cs="宋体"/>
          <w:sz w:val="24"/>
          <w:szCs w:val="24"/>
        </w:rPr>
        <w:t>，</w:t>
      </w:r>
      <w:r>
        <w:rPr>
          <w:rFonts w:ascii="宋体" w:eastAsia="宋体" w:hAnsi="宋体" w:cs="宋体" w:hint="eastAsia"/>
          <w:sz w:val="24"/>
          <w:szCs w:val="24"/>
        </w:rPr>
        <w:t>用公式(5</w:t>
      </w:r>
      <w:r>
        <w:rPr>
          <w:rFonts w:ascii="宋体" w:eastAsia="宋体" w:hAnsi="宋体" w:cs="宋体"/>
          <w:sz w:val="24"/>
          <w:szCs w:val="24"/>
        </w:rPr>
        <w:t>.</w:t>
      </w:r>
      <w:r>
        <w:rPr>
          <w:rFonts w:ascii="宋体" w:eastAsia="宋体" w:hAnsi="宋体" w:cs="宋体" w:hint="eastAsia"/>
          <w:sz w:val="24"/>
          <w:szCs w:val="24"/>
        </w:rPr>
        <w:t>3)</w:t>
      </w:r>
      <w:r>
        <w:rPr>
          <w:rFonts w:ascii="宋体" w:eastAsia="宋体" w:hAnsi="宋体" w:cs="宋体"/>
          <w:sz w:val="24"/>
          <w:szCs w:val="24"/>
        </w:rPr>
        <w:t>计算</w:t>
      </w:r>
      <w:r>
        <w:rPr>
          <w:rFonts w:ascii="宋体" w:eastAsia="宋体" w:hAnsi="宋体" w:cs="宋体"/>
          <w:i/>
          <w:sz w:val="24"/>
          <w:szCs w:val="24"/>
        </w:rPr>
        <w:t>d</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lastRenderedPageBreak/>
        <w:t>2) 用公式</w:t>
      </w:r>
      <w:r>
        <w:rPr>
          <w:rFonts w:ascii="宋体" w:eastAsia="宋体" w:hAnsi="宋体" w:cs="宋体"/>
          <w:sz w:val="24"/>
          <w:szCs w:val="24"/>
        </w:rPr>
        <w:t>(2.5)</w:t>
      </w:r>
      <w:r>
        <w:rPr>
          <w:rFonts w:ascii="宋体" w:eastAsia="宋体" w:hAnsi="宋体" w:cs="宋体" w:hint="eastAsia"/>
          <w:sz w:val="24"/>
          <w:szCs w:val="24"/>
        </w:rPr>
        <w:t>计算</w:t>
      </w:r>
      <w:proofErr w:type="gramStart"/>
      <w:r>
        <w:rPr>
          <w:rFonts w:ascii="宋体" w:eastAsia="宋体" w:hAnsi="宋体" w:cs="宋体" w:hint="eastAsia"/>
          <w:sz w:val="24"/>
          <w:szCs w:val="24"/>
        </w:rPr>
        <w:t>误差权</w:t>
      </w:r>
      <w:proofErr w:type="gramEnd"/>
      <w:r>
        <w:rPr>
          <w:rFonts w:ascii="宋体" w:eastAsia="宋体" w:hAnsi="宋体" w:cs="宋体" w:hint="eastAsia"/>
          <w:sz w:val="24"/>
          <w:szCs w:val="24"/>
        </w:rPr>
        <w:t>值</w:t>
      </w:r>
      <w:r>
        <w:rPr>
          <w:rFonts w:ascii="宋体" w:eastAsia="宋体" w:hAnsi="宋体" w:cs="宋体" w:hint="eastAsia"/>
          <w:i/>
          <w:sz w:val="24"/>
          <w:szCs w:val="24"/>
        </w:rPr>
        <w:t>ω</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vertAlign w:val="subscript"/>
        </w:rPr>
      </w:pPr>
      <w:r>
        <w:rPr>
          <w:rFonts w:ascii="宋体" w:eastAsia="宋体" w:hAnsi="宋体" w:cs="宋体"/>
          <w:sz w:val="24"/>
          <w:szCs w:val="24"/>
        </w:rPr>
        <w:t>3)</w:t>
      </w:r>
      <w:r>
        <w:rPr>
          <w:rFonts w:ascii="宋体" w:eastAsia="宋体" w:hAnsi="宋体" w:cs="宋体" w:hint="eastAsia"/>
          <w:sz w:val="24"/>
          <w:szCs w:val="24"/>
        </w:rPr>
        <w:t xml:space="preserve"> 用公式</w:t>
      </w:r>
      <w:r>
        <w:rPr>
          <w:rFonts w:ascii="宋体" w:eastAsia="宋体" w:hAnsi="宋体" w:cs="宋体"/>
          <w:sz w:val="24"/>
          <w:szCs w:val="24"/>
        </w:rPr>
        <w:t>(2.6)</w:t>
      </w:r>
      <w:r>
        <w:rPr>
          <w:rFonts w:ascii="宋体" w:eastAsia="宋体" w:hAnsi="宋体" w:cs="宋体" w:hint="eastAsia"/>
          <w:sz w:val="24"/>
          <w:szCs w:val="24"/>
        </w:rPr>
        <w:t xml:space="preserve"> 计算</w:t>
      </w:r>
      <w:r>
        <w:rPr>
          <w:rFonts w:ascii="宋体" w:eastAsia="宋体" w:hAnsi="宋体" w:cs="宋体"/>
          <w:sz w:val="24"/>
          <w:szCs w:val="24"/>
        </w:rPr>
        <w:t>两点距离相对误差</w:t>
      </w:r>
      <w:proofErr w:type="spellStart"/>
      <w:r>
        <w:rPr>
          <w:rFonts w:ascii="宋体" w:eastAsia="宋体" w:hAnsi="宋体" w:cs="宋体"/>
          <w:i/>
          <w:sz w:val="24"/>
          <w:szCs w:val="24"/>
        </w:rPr>
        <w:t>e</w:t>
      </w:r>
      <w:r>
        <w:rPr>
          <w:rFonts w:ascii="宋体" w:eastAsia="宋体" w:hAnsi="宋体" w:cs="宋体"/>
          <w:i/>
          <w:sz w:val="24"/>
          <w:szCs w:val="24"/>
          <w:vertAlign w:val="subscript"/>
        </w:rPr>
        <w:t>s</w:t>
      </w:r>
      <w:proofErr w:type="spellEnd"/>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4) 用公式</w:t>
      </w:r>
      <w:r>
        <w:rPr>
          <w:rFonts w:ascii="宋体" w:eastAsia="宋体" w:hAnsi="宋体" w:cs="宋体"/>
          <w:sz w:val="24"/>
          <w:szCs w:val="24"/>
        </w:rPr>
        <w:t>(2.7)</w:t>
      </w:r>
      <w:r>
        <w:rPr>
          <w:rFonts w:ascii="宋体" w:eastAsia="宋体" w:hAnsi="宋体" w:cs="宋体" w:hint="eastAsia"/>
          <w:sz w:val="24"/>
          <w:szCs w:val="24"/>
        </w:rPr>
        <w:t>更新自身误差估计</w:t>
      </w:r>
      <w:proofErr w:type="spellStart"/>
      <w:r>
        <w:rPr>
          <w:rFonts w:ascii="宋体" w:eastAsia="宋体" w:hAnsi="宋体" w:cs="宋体" w:hint="eastAsia"/>
          <w:i/>
          <w:sz w:val="24"/>
          <w:szCs w:val="24"/>
        </w:rPr>
        <w:t>e</w:t>
      </w:r>
      <w:r>
        <w:rPr>
          <w:rFonts w:ascii="宋体" w:eastAsia="宋体" w:hAnsi="宋体" w:cs="宋体" w:hint="eastAsia"/>
          <w:i/>
          <w:sz w:val="24"/>
          <w:szCs w:val="24"/>
          <w:vertAlign w:val="subscript"/>
        </w:rPr>
        <w:t>i</w:t>
      </w:r>
      <w:proofErr w:type="spellEnd"/>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5) 用公式(</w:t>
      </w:r>
      <w:r>
        <w:rPr>
          <w:rFonts w:ascii="宋体" w:eastAsia="宋体" w:hAnsi="宋体" w:cs="宋体"/>
          <w:sz w:val="24"/>
          <w:szCs w:val="24"/>
        </w:rPr>
        <w:t>5.2</w:t>
      </w:r>
      <w:r>
        <w:rPr>
          <w:rFonts w:ascii="宋体" w:eastAsia="宋体" w:hAnsi="宋体" w:cs="宋体" w:hint="eastAsia"/>
          <w:sz w:val="24"/>
          <w:szCs w:val="24"/>
        </w:rPr>
        <w:t>)计算</w:t>
      </w:r>
      <w:r>
        <w:rPr>
          <w:rFonts w:ascii="宋体" w:eastAsia="宋体" w:hAnsi="宋体" w:cs="宋体" w:hint="eastAsia"/>
          <w:i/>
          <w:sz w:val="24"/>
          <w:szCs w:val="24"/>
        </w:rPr>
        <w:t>δ</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sz w:val="24"/>
          <w:szCs w:val="24"/>
        </w:rPr>
        <w:t xml:space="preserve"> </w:t>
      </w:r>
      <w:r>
        <w:rPr>
          <w:rFonts w:ascii="宋体" w:eastAsia="宋体" w:hAnsi="宋体" w:cs="宋体" w:hint="eastAsia"/>
          <w:sz w:val="24"/>
          <w:szCs w:val="24"/>
        </w:rPr>
        <w:t>用公式</w:t>
      </w:r>
      <w:r>
        <w:rPr>
          <w:rFonts w:ascii="宋体" w:eastAsia="宋体" w:hAnsi="宋体" w:cs="宋体"/>
          <w:sz w:val="24"/>
          <w:szCs w:val="24"/>
        </w:rPr>
        <w:t>(2.9)</w:t>
      </w:r>
      <w:r>
        <w:rPr>
          <w:rFonts w:ascii="宋体" w:eastAsia="宋体" w:hAnsi="宋体" w:cs="宋体" w:hint="eastAsia"/>
          <w:sz w:val="24"/>
          <w:szCs w:val="24"/>
        </w:rPr>
        <w:t>更新本地坐标</w:t>
      </w:r>
      <w:r>
        <w:rPr>
          <w:rFonts w:ascii="宋体" w:eastAsia="宋体" w:hAnsi="宋体" w:cs="宋体" w:hint="eastAsia"/>
          <w:i/>
          <w:sz w:val="24"/>
          <w:szCs w:val="24"/>
        </w:rPr>
        <w:t>x</w:t>
      </w:r>
      <w:r>
        <w:rPr>
          <w:rFonts w:ascii="宋体" w:eastAsia="宋体" w:hAnsi="宋体" w:cs="宋体" w:hint="eastAsia"/>
          <w:i/>
          <w:sz w:val="24"/>
          <w:szCs w:val="24"/>
          <w:vertAlign w:val="subscript"/>
        </w:rPr>
        <w:t>i</w:t>
      </w:r>
      <w:r>
        <w:rPr>
          <w:rFonts w:ascii="宋体" w:eastAsia="宋体" w:hAnsi="宋体" w:cs="宋体" w:hint="eastAsia"/>
          <w:sz w:val="24"/>
          <w:szCs w:val="24"/>
        </w:rPr>
        <w:t>。</w:t>
      </w:r>
    </w:p>
    <w:p w:rsidR="00990D63" w:rsidRDefault="0078433E">
      <w:pPr>
        <w:pStyle w:val="3"/>
        <w:rPr>
          <w:rFonts w:ascii="黑体" w:eastAsia="黑体" w:hAnsi="黑体" w:cs="黑体"/>
        </w:rPr>
      </w:pPr>
      <w:bookmarkStart w:id="100" w:name="_Toc483557151"/>
      <w:bookmarkStart w:id="101" w:name="_Toc10257"/>
      <w:r>
        <w:rPr>
          <w:rFonts w:ascii="黑体" w:eastAsia="黑体" w:hAnsi="黑体" w:cs="黑体" w:hint="eastAsia"/>
        </w:rPr>
        <w:t>5.5.5稳定抑制Vivaldi算法的性能分析</w:t>
      </w:r>
      <w:bookmarkEnd w:id="100"/>
      <w:bookmarkEnd w:id="101"/>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为了检测</w:t>
      </w:r>
      <w:r>
        <w:rPr>
          <w:rFonts w:ascii="宋体" w:eastAsia="宋体" w:hAnsi="宋体" w:cs="宋体" w:hint="eastAsia"/>
          <w:sz w:val="24"/>
          <w:szCs w:val="24"/>
        </w:rPr>
        <w:t>稳定抑制Vivaldi算法的性能，本文采用的时延数据来自</w:t>
      </w:r>
      <w:r>
        <w:rPr>
          <w:rFonts w:ascii="宋体" w:eastAsia="宋体" w:hAnsi="宋体" w:cs="宋体"/>
          <w:sz w:val="24"/>
          <w:szCs w:val="24"/>
        </w:rPr>
        <w:t>文献</w:t>
      </w:r>
      <w:r>
        <w:rPr>
          <w:rFonts w:ascii="宋体" w:eastAsia="宋体" w:hAnsi="宋体" w:cs="宋体"/>
          <w:sz w:val="24"/>
          <w:szCs w:val="24"/>
          <w:vertAlign w:val="superscript"/>
        </w:rPr>
        <w:t>[15]</w:t>
      </w:r>
      <w:r>
        <w:rPr>
          <w:rFonts w:ascii="宋体" w:eastAsia="宋体" w:hAnsi="宋体" w:cs="宋体"/>
          <w:sz w:val="24"/>
          <w:szCs w:val="24"/>
        </w:rPr>
        <w:t>的实测时延数据集，并选取了其中</w:t>
      </w:r>
      <w:r>
        <w:rPr>
          <w:rFonts w:ascii="宋体" w:eastAsia="宋体" w:hAnsi="宋体" w:cs="宋体" w:hint="eastAsia"/>
          <w:sz w:val="24"/>
          <w:szCs w:val="24"/>
        </w:rPr>
        <w:t>231个节点，</w:t>
      </w:r>
      <w:r>
        <w:rPr>
          <w:rFonts w:ascii="宋体" w:eastAsia="宋体" w:hAnsi="宋体" w:cs="宋体"/>
          <w:sz w:val="24"/>
          <w:szCs w:val="24"/>
        </w:rPr>
        <w:t>1907419</w:t>
      </w:r>
      <w:r>
        <w:rPr>
          <w:rFonts w:ascii="宋体" w:eastAsia="宋体" w:hAnsi="宋体" w:cs="宋体" w:hint="eastAsia"/>
          <w:sz w:val="24"/>
          <w:szCs w:val="24"/>
        </w:rPr>
        <w:t>条R</w:t>
      </w:r>
      <w:r>
        <w:rPr>
          <w:rFonts w:ascii="宋体" w:eastAsia="宋体" w:hAnsi="宋体" w:cs="宋体"/>
          <w:sz w:val="24"/>
          <w:szCs w:val="24"/>
        </w:rPr>
        <w:t>TT</w:t>
      </w:r>
      <w:r>
        <w:rPr>
          <w:rFonts w:ascii="宋体" w:eastAsia="宋体" w:hAnsi="宋体" w:cs="宋体" w:hint="eastAsia"/>
          <w:sz w:val="24"/>
          <w:szCs w:val="24"/>
        </w:rPr>
        <w:t>记录，这些节点都有至少9个邻居节点。</w:t>
      </w:r>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102" w:name="_Toc483557152"/>
      <w:bookmarkStart w:id="103" w:name="_Toc26647"/>
      <w:r>
        <w:rPr>
          <w:rFonts w:ascii="黑体" w:eastAsia="黑体" w:hAnsi="黑体" w:cs="宋体" w:hint="eastAsia"/>
          <w:bCs/>
          <w:sz w:val="24"/>
          <w:szCs w:val="24"/>
        </w:rPr>
        <w:t>5.5</w:t>
      </w:r>
      <w:r>
        <w:rPr>
          <w:rFonts w:ascii="黑体" w:eastAsia="黑体" w:hAnsi="黑体" w:cs="宋体"/>
          <w:bCs/>
          <w:sz w:val="24"/>
          <w:szCs w:val="24"/>
        </w:rPr>
        <w:t>.</w:t>
      </w:r>
      <w:r>
        <w:rPr>
          <w:rFonts w:ascii="黑体" w:eastAsia="黑体" w:hAnsi="黑体" w:cs="宋体" w:hint="eastAsia"/>
          <w:bCs/>
          <w:sz w:val="24"/>
          <w:szCs w:val="24"/>
        </w:rPr>
        <w:t>5.1准确性分析</w:t>
      </w:r>
      <w:bookmarkEnd w:id="102"/>
      <w:bookmarkEnd w:id="103"/>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定义相对误差RE用于度量算法的准确性：</w:t>
      </w:r>
    </w:p>
    <w:p w:rsidR="00990D63" w:rsidRDefault="00064715">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RE</m:t>
            </m:r>
          </m:e>
          <m:sub>
            <m:r>
              <w:rPr>
                <w:rFonts w:ascii="Cambria Math" w:eastAsia="宋体" w:hAnsi="Cambria Math" w:cs="宋体"/>
                <w:sz w:val="24"/>
                <w:szCs w:val="24"/>
              </w:rPr>
              <m:t>i,j</m:t>
            </m:r>
          </m:sub>
        </m:sSub>
        <m:r>
          <w:rPr>
            <w:rFonts w:ascii="Cambria Math" w:eastAsia="宋体" w:hAnsi="Cambria Math" w:cs="宋体" w:hint="eastAsia"/>
            <w:sz w:val="24"/>
            <w:szCs w:val="24"/>
          </w:rPr>
          <m:t>=</m:t>
        </m:r>
        <m:f>
          <m:fPr>
            <m:ctrlPr>
              <w:rPr>
                <w:rFonts w:ascii="Cambria Math" w:eastAsia="宋体" w:hAnsi="Cambria Math" w:cs="宋体"/>
                <w:i/>
                <w:sz w:val="24"/>
                <w:szCs w:val="24"/>
              </w:rPr>
            </m:ctrlPr>
          </m:fPr>
          <m:num>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num>
          <m:den>
            <m:r>
              <w:rPr>
                <w:rFonts w:ascii="Cambria Math" w:eastAsia="宋体" w:hAnsi="Cambria Math" w:cs="宋体"/>
                <w:sz w:val="24"/>
                <w:szCs w:val="24"/>
              </w:rPr>
              <m:t>MIN</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 xml:space="preserve">, </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den>
        </m:f>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t>(</w:t>
      </w:r>
      <w:r w:rsidR="0078433E">
        <w:rPr>
          <w:rFonts w:ascii="宋体" w:eastAsia="宋体" w:hAnsi="宋体" w:cs="宋体" w:hint="eastAsia"/>
          <w:sz w:val="24"/>
          <w:szCs w:val="24"/>
        </w:rPr>
        <w:t>5.7</w:t>
      </w:r>
      <w:r w:rsidR="0078433E">
        <w:rPr>
          <w:rFonts w:ascii="宋体" w:eastAsia="宋体" w:hAnsi="宋体" w:cs="宋体"/>
          <w:sz w:val="24"/>
          <w:szCs w:val="24"/>
        </w:rPr>
        <w:t>)</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margin">
              <wp:posOffset>2618105</wp:posOffset>
            </wp:positionV>
            <wp:extent cx="5274310" cy="3077845"/>
            <wp:effectExtent l="0" t="0" r="3175" b="825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宋体" w:eastAsia="宋体" w:hAnsi="宋体" w:cs="宋体"/>
          <w:sz w:val="24"/>
          <w:szCs w:val="24"/>
        </w:rPr>
        <w:t>其中</w:t>
      </w:r>
      <w:r>
        <w:rPr>
          <w:rFonts w:ascii="宋体" w:eastAsia="宋体" w:hAnsi="宋体" w:cs="宋体"/>
          <w:i/>
          <w:sz w:val="24"/>
          <w:szCs w:val="24"/>
        </w:rPr>
        <w:t>X</w:t>
      </w:r>
      <w:r>
        <w:rPr>
          <w:rFonts w:ascii="宋体" w:eastAsia="宋体" w:hAnsi="宋体" w:cs="宋体"/>
          <w:i/>
          <w:sz w:val="24"/>
          <w:szCs w:val="24"/>
          <w:vertAlign w:val="subscript"/>
        </w:rPr>
        <w:t>i</w:t>
      </w:r>
      <w:r>
        <w:rPr>
          <w:rFonts w:ascii="宋体" w:eastAsia="宋体" w:hAnsi="宋体" w:cs="宋体"/>
          <w:sz w:val="24"/>
          <w:szCs w:val="24"/>
        </w:rPr>
        <w:t>与</w:t>
      </w:r>
      <w:proofErr w:type="spellStart"/>
      <w:r>
        <w:rPr>
          <w:rFonts w:ascii="宋体" w:eastAsia="宋体" w:hAnsi="宋体" w:cs="宋体"/>
          <w:i/>
          <w:sz w:val="24"/>
          <w:szCs w:val="24"/>
        </w:rPr>
        <w:t>X</w:t>
      </w:r>
      <w:r>
        <w:rPr>
          <w:rFonts w:ascii="宋体" w:eastAsia="宋体" w:hAnsi="宋体" w:cs="宋体"/>
          <w:i/>
          <w:sz w:val="24"/>
          <w:szCs w:val="24"/>
          <w:vertAlign w:val="subscript"/>
        </w:rPr>
        <w:t>j</w:t>
      </w:r>
      <w:proofErr w:type="spellEnd"/>
      <w:r>
        <w:rPr>
          <w:rFonts w:ascii="宋体" w:eastAsia="宋体" w:hAnsi="宋体" w:cs="宋体"/>
          <w:sz w:val="24"/>
          <w:szCs w:val="24"/>
        </w:rPr>
        <w:t>分别为节点</w:t>
      </w:r>
      <w:proofErr w:type="spellStart"/>
      <w:r>
        <w:rPr>
          <w:rFonts w:ascii="宋体" w:eastAsia="宋体" w:hAnsi="宋体" w:cs="宋体"/>
          <w:i/>
          <w:sz w:val="24"/>
          <w:szCs w:val="24"/>
        </w:rPr>
        <w:t>i</w:t>
      </w:r>
      <w:proofErr w:type="spellEnd"/>
      <w:r>
        <w:rPr>
          <w:rFonts w:ascii="宋体" w:eastAsia="宋体" w:hAnsi="宋体" w:cs="宋体"/>
          <w:sz w:val="24"/>
          <w:szCs w:val="24"/>
        </w:rPr>
        <w:t>与邻居节点</w:t>
      </w:r>
      <w:r>
        <w:rPr>
          <w:rFonts w:ascii="宋体" w:eastAsia="宋体" w:hAnsi="宋体" w:cs="宋体"/>
          <w:i/>
          <w:sz w:val="24"/>
          <w:szCs w:val="24"/>
        </w:rPr>
        <w:t>j</w:t>
      </w:r>
      <w:r>
        <w:rPr>
          <w:rFonts w:ascii="宋体" w:eastAsia="宋体" w:hAnsi="宋体" w:cs="宋体"/>
          <w:sz w:val="24"/>
          <w:szCs w:val="24"/>
        </w:rPr>
        <w:t>的坐标，</w:t>
      </w:r>
      <w:proofErr w:type="spellStart"/>
      <w:r>
        <w:rPr>
          <w:rFonts w:ascii="宋体" w:eastAsia="宋体" w:hAnsi="宋体" w:cs="宋体"/>
          <w:i/>
          <w:sz w:val="24"/>
          <w:szCs w:val="24"/>
        </w:rPr>
        <w:t>RTT</w:t>
      </w:r>
      <w:r>
        <w:rPr>
          <w:rFonts w:ascii="宋体" w:eastAsia="宋体" w:hAnsi="宋体" w:cs="宋体"/>
          <w:i/>
          <w:sz w:val="24"/>
          <w:szCs w:val="24"/>
          <w:vertAlign w:val="subscript"/>
        </w:rPr>
        <w:t>i,j</w:t>
      </w:r>
      <w:proofErr w:type="spellEnd"/>
      <w:r>
        <w:rPr>
          <w:rFonts w:ascii="宋体" w:eastAsia="宋体" w:hAnsi="宋体" w:cs="宋体"/>
          <w:sz w:val="24"/>
          <w:szCs w:val="24"/>
        </w:rPr>
        <w:t>为节点间实测时延，||</w:t>
      </w:r>
      <w:r>
        <w:rPr>
          <w:rFonts w:ascii="宋体" w:eastAsia="宋体" w:hAnsi="宋体" w:cs="宋体"/>
          <w:i/>
          <w:sz w:val="24"/>
          <w:szCs w:val="24"/>
        </w:rPr>
        <w:t>X</w:t>
      </w:r>
      <w:r>
        <w:rPr>
          <w:rFonts w:ascii="宋体" w:eastAsia="宋体" w:hAnsi="宋体" w:cs="宋体"/>
          <w:i/>
          <w:sz w:val="24"/>
          <w:szCs w:val="24"/>
          <w:vertAlign w:val="subscript"/>
        </w:rPr>
        <w:t>i</w:t>
      </w:r>
      <w:r>
        <w:rPr>
          <w:rFonts w:ascii="宋体" w:eastAsia="宋体" w:hAnsi="宋体" w:cs="宋体"/>
          <w:sz w:val="24"/>
          <w:szCs w:val="24"/>
        </w:rPr>
        <w:t>-</w:t>
      </w:r>
      <w:proofErr w:type="spellStart"/>
      <w:r>
        <w:rPr>
          <w:rFonts w:ascii="宋体" w:eastAsia="宋体" w:hAnsi="宋体" w:cs="宋体"/>
          <w:i/>
          <w:sz w:val="24"/>
          <w:szCs w:val="24"/>
        </w:rPr>
        <w:t>X</w:t>
      </w:r>
      <w:r>
        <w:rPr>
          <w:rFonts w:ascii="宋体" w:eastAsia="宋体" w:hAnsi="宋体" w:cs="宋体"/>
          <w:i/>
          <w:sz w:val="24"/>
          <w:szCs w:val="24"/>
          <w:vertAlign w:val="subscript"/>
        </w:rPr>
        <w:t>j</w:t>
      </w:r>
      <w:proofErr w:type="spellEnd"/>
      <w:r>
        <w:rPr>
          <w:rFonts w:ascii="宋体" w:eastAsia="宋体" w:hAnsi="宋体" w:cs="宋体"/>
          <w:sz w:val="24"/>
          <w:szCs w:val="24"/>
        </w:rPr>
        <w:t>||为节点</w:t>
      </w:r>
      <w:proofErr w:type="gramStart"/>
      <w:r>
        <w:rPr>
          <w:rFonts w:ascii="宋体" w:eastAsia="宋体" w:hAnsi="宋体" w:cs="宋体"/>
          <w:sz w:val="24"/>
          <w:szCs w:val="24"/>
        </w:rPr>
        <w:t>间预测</w:t>
      </w:r>
      <w:proofErr w:type="gramEnd"/>
      <w:r>
        <w:rPr>
          <w:rFonts w:ascii="宋体" w:eastAsia="宋体" w:hAnsi="宋体" w:cs="宋体"/>
          <w:sz w:val="24"/>
          <w:szCs w:val="24"/>
        </w:rPr>
        <w:t>时延，MIN(</w:t>
      </w:r>
      <w:proofErr w:type="spellStart"/>
      <w:r>
        <w:rPr>
          <w:rFonts w:ascii="宋体" w:eastAsia="宋体" w:hAnsi="宋体" w:cs="宋体"/>
          <w:sz w:val="24"/>
          <w:szCs w:val="24"/>
        </w:rPr>
        <w:t>a,b</w:t>
      </w:r>
      <w:proofErr w:type="spellEnd"/>
      <w:r>
        <w:rPr>
          <w:rFonts w:ascii="宋体" w:eastAsia="宋体" w:hAnsi="宋体" w:cs="宋体"/>
          <w:sz w:val="24"/>
          <w:szCs w:val="24"/>
        </w:rPr>
        <w:t>)表示a，b间的最小值。</w:t>
      </w:r>
      <w:r>
        <w:rPr>
          <w:rFonts w:ascii="宋体" w:eastAsia="宋体" w:hAnsi="宋体" w:cs="宋体" w:hint="eastAsia"/>
          <w:sz w:val="24"/>
          <w:szCs w:val="24"/>
        </w:rPr>
        <w:t>相对误差RE</w:t>
      </w:r>
      <w:r>
        <w:rPr>
          <w:rFonts w:ascii="宋体" w:eastAsia="宋体" w:hAnsi="宋体" w:cs="宋体"/>
          <w:sz w:val="24"/>
          <w:szCs w:val="24"/>
        </w:rPr>
        <w:t>可以很好的表示实测时延与预测时延的相对差异性。</w:t>
      </w:r>
      <w:r>
        <w:rPr>
          <w:rFonts w:ascii="宋体" w:eastAsia="宋体" w:hAnsi="宋体" w:cs="宋体" w:hint="eastAsia"/>
          <w:sz w:val="24"/>
          <w:szCs w:val="24"/>
        </w:rPr>
        <w:t>将</w:t>
      </w:r>
      <w:r>
        <w:rPr>
          <w:rFonts w:ascii="宋体" w:eastAsia="宋体" w:hAnsi="宋体" w:cs="宋体"/>
          <w:sz w:val="24"/>
          <w:szCs w:val="24"/>
        </w:rPr>
        <w:t>1907419</w:t>
      </w:r>
      <w:r>
        <w:rPr>
          <w:rFonts w:ascii="宋体" w:eastAsia="宋体" w:hAnsi="宋体" w:cs="宋体" w:hint="eastAsia"/>
          <w:sz w:val="24"/>
          <w:szCs w:val="24"/>
        </w:rPr>
        <w:t>条RTT记录</w:t>
      </w:r>
      <w:r>
        <w:rPr>
          <w:rFonts w:ascii="宋体" w:eastAsia="宋体" w:hAnsi="宋体" w:cs="宋体" w:hint="eastAsia"/>
          <w:sz w:val="24"/>
          <w:szCs w:val="24"/>
        </w:rPr>
        <w:lastRenderedPageBreak/>
        <w:t>作为一次迭代，20次迭代后，其相对误差RE累计分布图如下图3：</w:t>
      </w:r>
    </w:p>
    <w:p w:rsidR="00990D63" w:rsidRDefault="0078433E">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sz w:val="24"/>
          <w:szCs w:val="24"/>
        </w:rPr>
        <w:t>3 相对误差RE累计分布图</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从图3中可以看出，稳定抑制Vivaldi算法中，相对误差小于1的节点占了总体77.60%，而Vivaldi算法中，相对误差小于</w:t>
      </w:r>
      <w:r>
        <w:rPr>
          <w:rFonts w:ascii="宋体" w:eastAsia="宋体" w:hAnsi="宋体" w:cs="宋体"/>
          <w:sz w:val="24"/>
          <w:szCs w:val="24"/>
        </w:rPr>
        <w:t>1的节点占了总体73.32%，并且</w:t>
      </w:r>
      <w:r>
        <w:rPr>
          <w:rFonts w:ascii="宋体" w:eastAsia="宋体" w:hAnsi="宋体" w:cs="宋体" w:hint="eastAsia"/>
          <w:sz w:val="24"/>
          <w:szCs w:val="24"/>
        </w:rPr>
        <w:t>稳定抑制</w:t>
      </w:r>
      <w:r>
        <w:rPr>
          <w:rFonts w:ascii="宋体" w:eastAsia="宋体" w:hAnsi="宋体" w:cs="宋体"/>
          <w:sz w:val="24"/>
          <w:szCs w:val="24"/>
        </w:rPr>
        <w:t>Vivaldi算法</w:t>
      </w:r>
      <w:r>
        <w:rPr>
          <w:rFonts w:ascii="宋体" w:eastAsia="宋体" w:hAnsi="宋体" w:cs="宋体" w:hint="eastAsia"/>
          <w:sz w:val="24"/>
          <w:szCs w:val="24"/>
        </w:rPr>
        <w:t>的相对误差</w:t>
      </w:r>
      <w:r>
        <w:rPr>
          <w:rFonts w:ascii="宋体" w:eastAsia="宋体" w:hAnsi="宋体" w:cs="宋体"/>
          <w:sz w:val="24"/>
          <w:szCs w:val="24"/>
        </w:rPr>
        <w:t>RE累计分布始终比Vivaldi算法</w:t>
      </w:r>
      <w:r>
        <w:rPr>
          <w:rFonts w:ascii="宋体" w:eastAsia="宋体" w:hAnsi="宋体" w:cs="宋体" w:hint="eastAsia"/>
          <w:sz w:val="24"/>
          <w:szCs w:val="24"/>
        </w:rPr>
        <w:t>高，说明了稳定抑制</w:t>
      </w:r>
      <w:r>
        <w:rPr>
          <w:rFonts w:ascii="宋体" w:eastAsia="宋体" w:hAnsi="宋体" w:cs="宋体"/>
          <w:sz w:val="24"/>
          <w:szCs w:val="24"/>
        </w:rPr>
        <w:t>Vivaldi算法</w:t>
      </w:r>
      <w:r>
        <w:rPr>
          <w:rFonts w:ascii="宋体" w:eastAsia="宋体" w:hAnsi="宋体" w:cs="宋体" w:hint="eastAsia"/>
          <w:sz w:val="24"/>
          <w:szCs w:val="24"/>
        </w:rPr>
        <w:t>的准确性比</w:t>
      </w:r>
      <w:r>
        <w:rPr>
          <w:rFonts w:ascii="宋体" w:eastAsia="宋体" w:hAnsi="宋体" w:cs="宋体"/>
          <w:sz w:val="24"/>
          <w:szCs w:val="24"/>
        </w:rPr>
        <w:t>Vivaldi算法</w:t>
      </w:r>
      <w:r>
        <w:rPr>
          <w:rFonts w:ascii="宋体" w:eastAsia="宋体" w:hAnsi="宋体" w:cs="宋体" w:hint="eastAsia"/>
          <w:sz w:val="24"/>
          <w:szCs w:val="24"/>
        </w:rPr>
        <w:t>更高。</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除了使用</w:t>
      </w:r>
      <w:r>
        <w:rPr>
          <w:rFonts w:ascii="宋体" w:eastAsia="宋体" w:hAnsi="宋体" w:cs="宋体" w:hint="eastAsia"/>
          <w:sz w:val="24"/>
          <w:szCs w:val="24"/>
        </w:rPr>
        <w:t>相对误差RE</w:t>
      </w:r>
      <w:r>
        <w:rPr>
          <w:rFonts w:ascii="宋体" w:eastAsia="宋体" w:hAnsi="宋体" w:cs="宋体"/>
          <w:sz w:val="24"/>
          <w:szCs w:val="24"/>
        </w:rPr>
        <w:t>来</w:t>
      </w:r>
      <w:r>
        <w:rPr>
          <w:rFonts w:ascii="宋体" w:eastAsia="宋体" w:hAnsi="宋体" w:cs="宋体" w:hint="eastAsia"/>
          <w:sz w:val="24"/>
          <w:szCs w:val="24"/>
        </w:rPr>
        <w:t>度量算法的准确性，本文还使用了另一种度量方法。</w:t>
      </w:r>
      <w:r>
        <w:rPr>
          <w:rFonts w:ascii="宋体" w:eastAsia="宋体" w:hAnsi="宋体" w:cs="宋体"/>
          <w:sz w:val="24"/>
          <w:szCs w:val="24"/>
        </w:rPr>
        <w:t>对于节点</w:t>
      </w:r>
      <w:proofErr w:type="spellStart"/>
      <w:r>
        <w:rPr>
          <w:rFonts w:ascii="宋体" w:eastAsia="宋体" w:hAnsi="宋体" w:cs="宋体"/>
          <w:sz w:val="24"/>
          <w:szCs w:val="24"/>
        </w:rPr>
        <w:t>i</w:t>
      </w:r>
      <w:proofErr w:type="spellEnd"/>
      <w:r>
        <w:rPr>
          <w:rFonts w:ascii="宋体" w:eastAsia="宋体" w:hAnsi="宋体" w:cs="宋体"/>
          <w:sz w:val="24"/>
          <w:szCs w:val="24"/>
        </w:rPr>
        <w:t>获得来着节点j的一个RTT，在更新完坐标后，此次更新误差为</w:t>
      </w:r>
      <w:r>
        <w:rPr>
          <w:rFonts w:ascii="宋体" w:eastAsia="宋体" w:hAnsi="宋体" w:cs="宋体" w:hint="eastAsia"/>
          <w:sz w:val="24"/>
          <w:szCs w:val="24"/>
        </w:rPr>
        <w:t>：</w:t>
      </w:r>
    </w:p>
    <w:p w:rsidR="00990D63" w:rsidRDefault="00064715">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sSub>
          <m:sSubPr>
            <m:ctrlPr>
              <w:rPr>
                <w:rFonts w:ascii="Cambria Math" w:eastAsia="宋体" w:hAnsi="Cambria Math" w:cs="宋体"/>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r>
          <w:rPr>
            <w:rFonts w:ascii="Cambria Math" w:eastAsia="宋体" w:hAnsi="Cambria Math" w:cs="宋体"/>
            <w:sz w:val="24"/>
            <w:szCs w:val="24"/>
          </w:rPr>
          <m:t>=</m:t>
        </m:r>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(5.8)</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则</w:t>
      </w:r>
      <w:r>
        <w:rPr>
          <w:rFonts w:ascii="宋体" w:eastAsia="宋体" w:hAnsi="宋体" w:cs="宋体" w:hint="eastAsia"/>
          <w:sz w:val="24"/>
          <w:szCs w:val="24"/>
        </w:rPr>
        <w:t>对于整个网络坐标系统中的n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测量RTT，</w:t>
      </w:r>
      <w:r>
        <w:rPr>
          <w:rFonts w:ascii="宋体" w:eastAsia="宋体" w:hAnsi="宋体" w:cs="宋体"/>
          <w:sz w:val="24"/>
          <w:szCs w:val="24"/>
        </w:rPr>
        <w:t>定义整体误差均值为：</w:t>
      </w:r>
    </w:p>
    <w:p w:rsidR="00990D63" w:rsidRDefault="0078433E">
      <w:pPr>
        <w:tabs>
          <w:tab w:val="left" w:pos="2520"/>
          <w:tab w:val="left" w:pos="2940"/>
          <w:tab w:val="center" w:pos="4153"/>
          <w:tab w:val="left" w:pos="5085"/>
        </w:tabs>
        <w:spacing w:before="100" w:beforeAutospacing="1" w:after="100" w:afterAutospacing="1" w:line="460" w:lineRule="exact"/>
        <w:jc w:val="right"/>
        <w:rPr>
          <w:rFonts w:ascii="宋体" w:eastAsia="宋体" w:hAnsi="宋体" w:cs="宋体"/>
          <w:sz w:val="24"/>
          <w:szCs w:val="24"/>
        </w:rPr>
      </w:pPr>
      <m:oMath>
        <m:r>
          <w:rPr>
            <w:rFonts w:ascii="Cambria Math" w:eastAsia="宋体" w:hAnsi="Cambria Math" w:cs="宋体"/>
            <w:sz w:val="24"/>
            <w:szCs w:val="24"/>
          </w:rPr>
          <m:t>e=</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rad>
                  <m:radPr>
                    <m:degHide m:val="1"/>
                    <m:ctrlPr>
                      <w:rPr>
                        <w:rFonts w:ascii="Cambria Math" w:eastAsia="宋体" w:hAnsi="Cambria Math" w:cs="宋体"/>
                        <w:i/>
                        <w:sz w:val="24"/>
                        <w:szCs w:val="24"/>
                      </w:rPr>
                    </m:ctrlPr>
                  </m:radPr>
                  <m:deg/>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RTT</m:t>
                                </m:r>
                              </m:e>
                              <m:sub>
                                <m:r>
                                  <w:rPr>
                                    <w:rFonts w:ascii="Cambria Math" w:eastAsia="宋体" w:hAnsi="Cambria Math" w:cs="宋体"/>
                                    <w:sz w:val="24"/>
                                    <w:szCs w:val="24"/>
                                  </w:rPr>
                                  <m:t>i,j</m:t>
                                </m:r>
                              </m:sub>
                            </m:sSub>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j</m:t>
                                    </m:r>
                                  </m:sub>
                                </m:sSub>
                              </m:e>
                            </m:d>
                          </m:e>
                        </m:d>
                      </m:e>
                      <m:sup>
                        <m:r>
                          <w:rPr>
                            <w:rFonts w:ascii="Cambria Math" w:eastAsia="宋体" w:hAnsi="Cambria Math" w:cs="宋体"/>
                            <w:sz w:val="24"/>
                            <w:szCs w:val="24"/>
                          </w:rPr>
                          <m:t>2</m:t>
                        </m:r>
                      </m:sup>
                    </m:sSup>
                  </m:e>
                </m:rad>
              </m:e>
            </m:nary>
          </m:num>
          <m:den>
            <m:r>
              <w:rPr>
                <w:rFonts w:ascii="Cambria Math" w:eastAsia="宋体" w:hAnsi="Cambria Math" w:cs="宋体"/>
                <w:sz w:val="24"/>
                <w:szCs w:val="24"/>
              </w:rPr>
              <m:t>n</m:t>
            </m:r>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(5.9)</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4384" behindDoc="0" locked="0" layoutInCell="1" allowOverlap="1">
            <wp:simplePos x="0" y="0"/>
            <wp:positionH relativeFrom="margin">
              <wp:posOffset>61595</wp:posOffset>
            </wp:positionH>
            <wp:positionV relativeFrom="margin">
              <wp:posOffset>1864360</wp:posOffset>
            </wp:positionV>
            <wp:extent cx="5274310" cy="3077845"/>
            <wp:effectExtent l="0" t="0" r="3175" b="825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ascii="宋体" w:eastAsia="宋体" w:hAnsi="宋体" w:cs="宋体" w:hint="eastAsia"/>
          <w:sz w:val="24"/>
          <w:szCs w:val="24"/>
        </w:rPr>
        <w:t>则整体误差均值e反映了整个网络坐标系统的误差程度，整体误差均值e越大，网络坐标系统的误差越大。将</w:t>
      </w:r>
      <w:r>
        <w:rPr>
          <w:rFonts w:ascii="宋体" w:eastAsia="宋体" w:hAnsi="宋体" w:cs="宋体"/>
          <w:sz w:val="24"/>
          <w:szCs w:val="24"/>
        </w:rPr>
        <w:t>1907419</w:t>
      </w:r>
      <w:r>
        <w:rPr>
          <w:rFonts w:ascii="宋体" w:eastAsia="宋体" w:hAnsi="宋体" w:cs="宋体" w:hint="eastAsia"/>
          <w:sz w:val="24"/>
          <w:szCs w:val="24"/>
        </w:rPr>
        <w:t>条RTT记录作为一次迭代，计算每一次迭代的整体误差均值，具体如下图4所示：</w:t>
      </w:r>
    </w:p>
    <w:p w:rsidR="00990D63" w:rsidRDefault="0078433E">
      <w:pPr>
        <w:tabs>
          <w:tab w:val="left" w:pos="2520"/>
          <w:tab w:val="left" w:pos="2940"/>
          <w:tab w:val="center" w:pos="4153"/>
          <w:tab w:val="left" w:pos="5085"/>
        </w:tabs>
        <w:spacing w:line="460" w:lineRule="exact"/>
        <w:ind w:firstLineChars="200" w:firstLine="480"/>
        <w:jc w:val="center"/>
        <w:rPr>
          <w:rFonts w:ascii="宋体" w:eastAsia="宋体" w:hAnsi="宋体" w:cs="宋体"/>
          <w:sz w:val="24"/>
          <w:szCs w:val="24"/>
        </w:rPr>
      </w:pPr>
      <w:r>
        <w:rPr>
          <w:rFonts w:ascii="宋体" w:eastAsia="宋体" w:hAnsi="宋体" w:cs="宋体" w:hint="eastAsia"/>
          <w:sz w:val="24"/>
          <w:szCs w:val="24"/>
        </w:rPr>
        <w:t>图4</w:t>
      </w:r>
      <w:r>
        <w:rPr>
          <w:rFonts w:ascii="宋体" w:eastAsia="宋体" w:hAnsi="宋体" w:cs="宋体"/>
          <w:sz w:val="24"/>
          <w:szCs w:val="24"/>
        </w:rPr>
        <w:t xml:space="preserve"> </w:t>
      </w:r>
      <w:r>
        <w:rPr>
          <w:rFonts w:ascii="宋体" w:eastAsia="宋体" w:hAnsi="宋体" w:cs="宋体" w:hint="eastAsia"/>
          <w:sz w:val="24"/>
          <w:szCs w:val="24"/>
        </w:rPr>
        <w:t>整体误差均值</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lastRenderedPageBreak/>
        <w:t>从图</w:t>
      </w:r>
      <w:r>
        <w:rPr>
          <w:rFonts w:ascii="宋体" w:eastAsia="宋体" w:hAnsi="宋体" w:cs="宋体" w:hint="eastAsia"/>
          <w:sz w:val="24"/>
          <w:szCs w:val="24"/>
        </w:rPr>
        <w:t>4</w:t>
      </w:r>
      <w:r>
        <w:rPr>
          <w:rFonts w:ascii="宋体" w:eastAsia="宋体" w:hAnsi="宋体" w:cs="宋体"/>
          <w:sz w:val="24"/>
          <w:szCs w:val="24"/>
        </w:rPr>
        <w:t>可以明显看出Vivaldi</w:t>
      </w:r>
      <w:r>
        <w:rPr>
          <w:rFonts w:ascii="宋体" w:eastAsia="宋体" w:hAnsi="宋体" w:cs="宋体" w:hint="eastAsia"/>
          <w:sz w:val="24"/>
          <w:szCs w:val="24"/>
        </w:rPr>
        <w:t>算法以及稳定抑制Vivaldi算法都在较少随迭代次数内随着迭代次数增加而减少整体误差，Vivaldi算法在第3次迭代后，其整体误差均值在55.14上下波动，而稳定抑制Vivaldi算法在第3次迭代后，其整体误差均值在53.29</w:t>
      </w:r>
      <w:r>
        <w:rPr>
          <w:rFonts w:ascii="宋体" w:eastAsia="宋体" w:hAnsi="宋体" w:cs="宋体"/>
          <w:sz w:val="24"/>
          <w:szCs w:val="24"/>
        </w:rPr>
        <w:t>上下波动，</w:t>
      </w:r>
      <w:r>
        <w:rPr>
          <w:rFonts w:ascii="宋体" w:eastAsia="宋体" w:hAnsi="宋体" w:cs="宋体" w:hint="eastAsia"/>
          <w:sz w:val="24"/>
          <w:szCs w:val="24"/>
        </w:rPr>
        <w:t>说明了稳定抑制Vivaldi算法比Vivaldi算法有着更高的准确性，其准确性提高了3.</w:t>
      </w:r>
      <w:r>
        <w:rPr>
          <w:rFonts w:ascii="宋体" w:eastAsia="宋体" w:hAnsi="宋体" w:cs="宋体"/>
          <w:sz w:val="24"/>
          <w:szCs w:val="24"/>
        </w:rPr>
        <w:t>3</w:t>
      </w:r>
      <w:r>
        <w:rPr>
          <w:rFonts w:ascii="宋体" w:eastAsia="宋体" w:hAnsi="宋体" w:cs="宋体" w:hint="eastAsia"/>
          <w:sz w:val="24"/>
          <w:szCs w:val="24"/>
        </w:rPr>
        <w:t>5%。同时稳定抑制Vivaldi算法的整体误差均值一直比Vivaldi算法低，说明了稳定抑制Vivaldi算法具有比Vivaldi算法更快的收敛能力。</w:t>
      </w:r>
    </w:p>
    <w:p w:rsidR="00990D63" w:rsidRDefault="0078433E">
      <w:pPr>
        <w:spacing w:beforeLines="50" w:before="156" w:afterLines="50" w:after="156" w:line="415" w:lineRule="auto"/>
        <w:jc w:val="left"/>
        <w:outlineLvl w:val="2"/>
        <w:rPr>
          <w:rFonts w:ascii="黑体" w:eastAsia="黑体" w:hAnsi="黑体" w:cs="宋体"/>
          <w:bCs/>
          <w:sz w:val="24"/>
          <w:szCs w:val="24"/>
        </w:rPr>
      </w:pPr>
      <w:bookmarkStart w:id="104" w:name="_Toc10001"/>
      <w:bookmarkStart w:id="105" w:name="_Toc483557153"/>
      <w:r>
        <w:rPr>
          <w:rFonts w:ascii="黑体" w:eastAsia="黑体" w:hAnsi="黑体" w:cs="宋体"/>
          <w:bCs/>
          <w:sz w:val="24"/>
          <w:szCs w:val="24"/>
        </w:rPr>
        <w:t>5.</w:t>
      </w:r>
      <w:r>
        <w:rPr>
          <w:rFonts w:ascii="黑体" w:eastAsia="黑体" w:hAnsi="黑体" w:cs="宋体" w:hint="eastAsia"/>
          <w:bCs/>
          <w:sz w:val="24"/>
          <w:szCs w:val="24"/>
        </w:rPr>
        <w:t>5</w:t>
      </w:r>
      <w:r>
        <w:rPr>
          <w:rFonts w:ascii="黑体" w:eastAsia="黑体" w:hAnsi="黑体" w:cs="宋体"/>
          <w:bCs/>
          <w:sz w:val="24"/>
          <w:szCs w:val="24"/>
        </w:rPr>
        <w:t>.5.2</w:t>
      </w:r>
      <w:r>
        <w:rPr>
          <w:rFonts w:ascii="黑体" w:eastAsia="黑体" w:hAnsi="黑体" w:cs="宋体" w:hint="eastAsia"/>
          <w:bCs/>
          <w:sz w:val="24"/>
          <w:szCs w:val="24"/>
        </w:rPr>
        <w:t>抑制抖动能力分析</w:t>
      </w:r>
      <w:bookmarkEnd w:id="104"/>
      <w:bookmarkEnd w:id="105"/>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对于节点</w:t>
      </w:r>
      <w:proofErr w:type="spellStart"/>
      <w:r>
        <w:rPr>
          <w:rFonts w:ascii="宋体" w:eastAsia="宋体" w:hAnsi="宋体" w:cs="宋体" w:hint="eastAsia"/>
          <w:i/>
          <w:sz w:val="24"/>
          <w:szCs w:val="24"/>
        </w:rPr>
        <w:t>i</w:t>
      </w:r>
      <w:proofErr w:type="spellEnd"/>
      <w:r>
        <w:rPr>
          <w:rFonts w:ascii="宋体" w:eastAsia="宋体" w:hAnsi="宋体" w:cs="宋体" w:hint="eastAsia"/>
          <w:sz w:val="24"/>
          <w:szCs w:val="24"/>
        </w:rPr>
        <w:t>，其坐标</w:t>
      </w:r>
      <w:r>
        <w:rPr>
          <w:rFonts w:ascii="宋体" w:eastAsia="宋体" w:hAnsi="宋体" w:cs="宋体" w:hint="eastAsia"/>
          <w:i/>
          <w:sz w:val="24"/>
          <w:szCs w:val="24"/>
        </w:rPr>
        <w:t>x</w:t>
      </w:r>
      <w:r>
        <w:rPr>
          <w:rFonts w:ascii="宋体" w:eastAsia="宋体" w:hAnsi="宋体" w:cs="宋体" w:hint="eastAsia"/>
          <w:i/>
          <w:sz w:val="24"/>
          <w:szCs w:val="24"/>
          <w:vertAlign w:val="subscript"/>
        </w:rPr>
        <w:t>i</w:t>
      </w:r>
      <w:r>
        <w:rPr>
          <w:rFonts w:ascii="宋体" w:eastAsia="宋体" w:hAnsi="宋体" w:cs="宋体" w:hint="eastAsia"/>
          <w:sz w:val="24"/>
          <w:szCs w:val="24"/>
        </w:rPr>
        <w:t>在</w:t>
      </w:r>
      <w:r>
        <w:rPr>
          <w:rFonts w:ascii="宋体" w:eastAsia="宋体" w:hAnsi="宋体" w:cs="宋体" w:hint="eastAsia"/>
          <w:i/>
          <w:sz w:val="24"/>
          <w:szCs w:val="24"/>
        </w:rPr>
        <w:t>m</w:t>
      </w:r>
      <w:r>
        <w:rPr>
          <w:rFonts w:ascii="宋体" w:eastAsia="宋体" w:hAnsi="宋体" w:cs="宋体" w:hint="eastAsia"/>
          <w:sz w:val="24"/>
          <w:szCs w:val="24"/>
        </w:rPr>
        <w:t>次更新后</w:t>
      </w:r>
      <w:r>
        <w:rPr>
          <w:rFonts w:ascii="宋体" w:eastAsia="宋体" w:hAnsi="宋体" w:cs="宋体"/>
          <w:sz w:val="24"/>
          <w:szCs w:val="24"/>
        </w:rPr>
        <w:t>的期望值</w:t>
      </w:r>
      <w:proofErr w:type="spellStart"/>
      <w:r>
        <w:rPr>
          <w:rFonts w:ascii="宋体" w:eastAsia="宋体" w:hAnsi="宋体" w:cs="宋体"/>
          <w:i/>
          <w:sz w:val="24"/>
          <w:szCs w:val="24"/>
        </w:rPr>
        <w:t>u</w:t>
      </w:r>
      <w:r>
        <w:rPr>
          <w:rFonts w:ascii="宋体" w:eastAsia="宋体" w:hAnsi="宋体" w:cs="宋体"/>
          <w:i/>
          <w:sz w:val="24"/>
          <w:szCs w:val="24"/>
          <w:vertAlign w:val="subscript"/>
        </w:rPr>
        <w:t>i</w:t>
      </w:r>
      <w:proofErr w:type="spellEnd"/>
      <w:r>
        <w:rPr>
          <w:rFonts w:ascii="宋体" w:eastAsia="宋体" w:hAnsi="宋体" w:cs="宋体" w:hint="eastAsia"/>
          <w:sz w:val="24"/>
          <w:szCs w:val="24"/>
        </w:rPr>
        <w:t>，</w:t>
      </w:r>
      <w:r>
        <w:rPr>
          <w:rFonts w:ascii="宋体" w:eastAsia="宋体" w:hAnsi="宋体" w:cs="宋体"/>
          <w:sz w:val="24"/>
          <w:szCs w:val="24"/>
        </w:rPr>
        <w:t>以及</w:t>
      </w:r>
      <w:r>
        <w:rPr>
          <w:rFonts w:ascii="宋体" w:eastAsia="宋体" w:hAnsi="宋体" w:cs="宋体"/>
          <w:i/>
          <w:sz w:val="24"/>
          <w:szCs w:val="24"/>
        </w:rPr>
        <w:t>x</w:t>
      </w:r>
      <w:r>
        <w:rPr>
          <w:rFonts w:ascii="宋体" w:eastAsia="宋体" w:hAnsi="宋体" w:cs="宋体"/>
          <w:i/>
          <w:sz w:val="24"/>
          <w:szCs w:val="24"/>
          <w:vertAlign w:val="subscript"/>
        </w:rPr>
        <w:t>i</w:t>
      </w:r>
      <w:r>
        <w:rPr>
          <w:rFonts w:ascii="宋体" w:eastAsia="宋体" w:hAnsi="宋体" w:cs="宋体"/>
          <w:sz w:val="24"/>
          <w:szCs w:val="24"/>
        </w:rPr>
        <w:t>与</w:t>
      </w:r>
      <w:proofErr w:type="spellStart"/>
      <w:r>
        <w:rPr>
          <w:rFonts w:ascii="宋体" w:eastAsia="宋体" w:hAnsi="宋体" w:cs="宋体"/>
          <w:i/>
          <w:sz w:val="24"/>
          <w:szCs w:val="24"/>
        </w:rPr>
        <w:t>u</w:t>
      </w:r>
      <w:r>
        <w:rPr>
          <w:rFonts w:ascii="宋体" w:eastAsia="宋体" w:hAnsi="宋体" w:cs="宋体"/>
          <w:i/>
          <w:sz w:val="24"/>
          <w:szCs w:val="24"/>
          <w:vertAlign w:val="subscript"/>
        </w:rPr>
        <w:t>i</w:t>
      </w:r>
      <w:proofErr w:type="spellEnd"/>
      <w:r>
        <w:rPr>
          <w:rFonts w:ascii="宋体" w:eastAsia="宋体" w:hAnsi="宋体" w:cs="宋体"/>
          <w:sz w:val="24"/>
          <w:szCs w:val="24"/>
        </w:rPr>
        <w:t>的</w:t>
      </w:r>
      <w:r>
        <w:rPr>
          <w:rFonts w:ascii="宋体" w:eastAsia="宋体" w:hAnsi="宋体" w:cs="宋体" w:hint="eastAsia"/>
          <w:sz w:val="24"/>
          <w:szCs w:val="24"/>
        </w:rPr>
        <w:t>距离</w:t>
      </w:r>
      <w:r>
        <w:rPr>
          <w:rFonts w:ascii="宋体" w:eastAsia="宋体" w:hAnsi="宋体" w:cs="宋体"/>
          <w:sz w:val="24"/>
          <w:szCs w:val="24"/>
        </w:rPr>
        <w:t>方差</w:t>
      </w:r>
      <w:proofErr w:type="spellStart"/>
      <w:r>
        <w:rPr>
          <w:rFonts w:ascii="宋体" w:eastAsia="宋体" w:hAnsi="宋体" w:cs="宋体"/>
          <w:i/>
          <w:sz w:val="24"/>
          <w:szCs w:val="24"/>
        </w:rPr>
        <w:t>s</w:t>
      </w:r>
      <w:r>
        <w:rPr>
          <w:rFonts w:ascii="宋体" w:eastAsia="宋体" w:hAnsi="宋体" w:cs="宋体"/>
          <w:i/>
          <w:sz w:val="24"/>
          <w:szCs w:val="24"/>
          <w:vertAlign w:val="subscript"/>
        </w:rPr>
        <w:t>i</w:t>
      </w:r>
      <w:proofErr w:type="spellEnd"/>
      <w:r>
        <w:rPr>
          <w:rFonts w:ascii="宋体" w:eastAsia="宋体" w:hAnsi="宋体" w:cs="宋体" w:hint="eastAsia"/>
          <w:sz w:val="24"/>
          <w:szCs w:val="24"/>
        </w:rPr>
        <w:t>，计算公式如下公式(</w:t>
      </w:r>
      <w:r>
        <w:rPr>
          <w:rFonts w:ascii="宋体" w:eastAsia="宋体" w:hAnsi="宋体" w:cs="宋体"/>
          <w:sz w:val="24"/>
          <w:szCs w:val="24"/>
        </w:rPr>
        <w:t>5.10</w:t>
      </w:r>
      <w:r>
        <w:rPr>
          <w:rFonts w:ascii="宋体" w:eastAsia="宋体" w:hAnsi="宋体" w:cs="宋体" w:hint="eastAsia"/>
          <w:sz w:val="24"/>
          <w:szCs w:val="24"/>
        </w:rPr>
        <w:t>)</w:t>
      </w:r>
      <w:r>
        <w:rPr>
          <w:rFonts w:ascii="宋体" w:eastAsia="宋体" w:hAnsi="宋体" w:cs="宋体"/>
          <w:sz w:val="24"/>
          <w:szCs w:val="24"/>
        </w:rPr>
        <w:t>:</w:t>
      </w:r>
    </w:p>
    <w:p w:rsidR="00990D63" w:rsidRDefault="00990D63">
      <w:pPr>
        <w:tabs>
          <w:tab w:val="left" w:pos="2520"/>
          <w:tab w:val="left" w:pos="2940"/>
          <w:tab w:val="center" w:pos="4153"/>
          <w:tab w:val="left" w:pos="5085"/>
        </w:tabs>
        <w:spacing w:line="460" w:lineRule="exact"/>
        <w:jc w:val="left"/>
        <w:rPr>
          <w:rFonts w:ascii="宋体" w:eastAsia="宋体" w:hAnsi="宋体" w:cs="宋体"/>
          <w:sz w:val="24"/>
          <w:szCs w:val="24"/>
        </w:rPr>
      </w:pPr>
    </w:p>
    <w:p w:rsidR="00990D63" w:rsidRDefault="00064715">
      <w:pPr>
        <w:tabs>
          <w:tab w:val="left" w:pos="2520"/>
          <w:tab w:val="left" w:pos="2940"/>
          <w:tab w:val="center" w:pos="4153"/>
          <w:tab w:val="left" w:pos="5085"/>
        </w:tabs>
        <w:spacing w:beforeLines="50" w:before="156" w:afterLines="150" w:after="468" w:line="460" w:lineRule="exact"/>
        <w:ind w:firstLineChars="200" w:firstLine="480"/>
        <w:jc w:val="right"/>
        <w:rPr>
          <w:rFonts w:ascii="宋体" w:eastAsia="宋体" w:hAnsi="宋体" w:cs="宋体"/>
          <w:sz w:val="24"/>
          <w:szCs w:val="24"/>
        </w:rPr>
      </w:pPr>
      <m:oMath>
        <m:d>
          <m:dPr>
            <m:begChr m:val="{"/>
            <m:endChr m:val=""/>
            <m:ctrlPr>
              <w:rPr>
                <w:rFonts w:ascii="Cambria Math" w:eastAsia="宋体" w:hAnsi="Cambria Math" w:cs="宋体"/>
                <w:sz w:val="24"/>
                <w:szCs w:val="24"/>
              </w:rPr>
            </m:ctrlPr>
          </m:dPr>
          <m:e>
            <m:eqArr>
              <m:eqArrPr>
                <m:ctrlPr>
                  <w:rPr>
                    <w:rFonts w:ascii="Cambria Math" w:eastAsia="宋体" w:hAnsi="Cambria Math" w:cs="宋体"/>
                    <w:sz w:val="24"/>
                    <w:szCs w:val="24"/>
                  </w:rPr>
                </m:ctrlPr>
              </m:eqArrPr>
              <m:e>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e>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subHide m:val="1"/>
                        <m:supHide m:val="1"/>
                        <m:ctrlPr>
                          <w:rPr>
                            <w:rFonts w:ascii="Cambria Math" w:eastAsia="宋体" w:hAnsi="Cambria Math" w:cs="宋体"/>
                            <w:i/>
                            <w:sz w:val="24"/>
                            <w:szCs w:val="24"/>
                          </w:rPr>
                        </m:ctrlPr>
                      </m:naryPr>
                      <m:sub/>
                      <m:sup/>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u</m:t>
                                        </m:r>
                                      </m:e>
                                      <m:sub>
                                        <m:r>
                                          <w:rPr>
                                            <w:rFonts w:ascii="Cambria Math" w:eastAsia="宋体" w:hAnsi="Cambria Math" w:cs="宋体"/>
                                            <w:sz w:val="24"/>
                                            <w:szCs w:val="24"/>
                                          </w:rPr>
                                          <m:t>i</m:t>
                                        </m:r>
                                      </m:sub>
                                    </m:sSub>
                                  </m:e>
                                </m:d>
                              </m:e>
                            </m:d>
                          </m:e>
                          <m:sup>
                            <m:r>
                              <w:rPr>
                                <w:rFonts w:ascii="Cambria Math" w:eastAsia="宋体" w:hAnsi="Cambria Math" w:cs="宋体"/>
                                <w:sz w:val="24"/>
                                <w:szCs w:val="24"/>
                              </w:rPr>
                              <m:t>2</m:t>
                            </m:r>
                          </m:sup>
                        </m:sSup>
                      </m:e>
                    </m:nary>
                  </m:num>
                  <m:den>
                    <m:r>
                      <w:rPr>
                        <w:rFonts w:ascii="Cambria Math" w:eastAsia="宋体" w:hAnsi="Cambria Math" w:cs="宋体"/>
                        <w:sz w:val="24"/>
                        <w:szCs w:val="24"/>
                      </w:rPr>
                      <m:t>m</m:t>
                    </m:r>
                  </m:den>
                </m:f>
              </m:e>
            </m:eqArr>
          </m:e>
        </m:d>
      </m:oMath>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sz w:val="24"/>
          <w:szCs w:val="24"/>
        </w:rPr>
        <w:tab/>
      </w:r>
      <w:r w:rsidR="0078433E">
        <w:rPr>
          <w:rFonts w:ascii="宋体" w:eastAsia="宋体" w:hAnsi="宋体" w:cs="宋体" w:hint="eastAsia"/>
          <w:sz w:val="24"/>
          <w:szCs w:val="24"/>
        </w:rPr>
        <w:t>(5.10)</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其</w:t>
      </w:r>
      <w:r>
        <w:rPr>
          <w:rFonts w:ascii="宋体" w:eastAsia="宋体" w:hAnsi="宋体" w:cs="宋体" w:hint="eastAsia"/>
          <w:sz w:val="24"/>
          <w:szCs w:val="24"/>
        </w:rPr>
        <w:t>距离</w:t>
      </w:r>
      <w:r>
        <w:rPr>
          <w:rFonts w:ascii="宋体" w:eastAsia="宋体" w:hAnsi="宋体" w:cs="宋体"/>
          <w:sz w:val="24"/>
          <w:szCs w:val="24"/>
        </w:rPr>
        <w:t>方差</w:t>
      </w:r>
      <w:proofErr w:type="spellStart"/>
      <w:r>
        <w:rPr>
          <w:rFonts w:ascii="宋体" w:eastAsia="宋体" w:hAnsi="宋体" w:cs="宋体"/>
          <w:i/>
          <w:sz w:val="24"/>
          <w:szCs w:val="24"/>
        </w:rPr>
        <w:t>s</w:t>
      </w:r>
      <w:r>
        <w:rPr>
          <w:rFonts w:ascii="宋体" w:eastAsia="宋体" w:hAnsi="宋体" w:cs="宋体"/>
          <w:i/>
          <w:sz w:val="24"/>
          <w:szCs w:val="24"/>
          <w:vertAlign w:val="subscript"/>
        </w:rPr>
        <w:t>i</w:t>
      </w:r>
      <w:proofErr w:type="spellEnd"/>
      <w:r>
        <w:rPr>
          <w:rFonts w:ascii="宋体" w:eastAsia="宋体" w:hAnsi="宋体" w:cs="宋体"/>
          <w:sz w:val="24"/>
          <w:szCs w:val="24"/>
        </w:rPr>
        <w:t>反映了节点</w:t>
      </w:r>
      <w:proofErr w:type="spellStart"/>
      <w:r>
        <w:rPr>
          <w:rFonts w:ascii="宋体" w:eastAsia="宋体" w:hAnsi="宋体" w:cs="宋体"/>
          <w:i/>
          <w:sz w:val="24"/>
          <w:szCs w:val="24"/>
        </w:rPr>
        <w:t>i</w:t>
      </w:r>
      <w:proofErr w:type="spellEnd"/>
      <w:r>
        <w:rPr>
          <w:rFonts w:ascii="宋体" w:eastAsia="宋体" w:hAnsi="宋体" w:cs="宋体"/>
          <w:sz w:val="24"/>
          <w:szCs w:val="24"/>
        </w:rPr>
        <w:t>的抖动程度，</w:t>
      </w:r>
      <w:r>
        <w:rPr>
          <w:rFonts w:ascii="宋体" w:eastAsia="宋体" w:hAnsi="宋体" w:cs="宋体" w:hint="eastAsia"/>
          <w:sz w:val="24"/>
          <w:szCs w:val="24"/>
        </w:rPr>
        <w:t>方差</w:t>
      </w:r>
      <w:proofErr w:type="spellStart"/>
      <w:r>
        <w:rPr>
          <w:rFonts w:ascii="宋体" w:eastAsia="宋体" w:hAnsi="宋体" w:cs="宋体" w:hint="eastAsia"/>
          <w:i/>
          <w:sz w:val="24"/>
          <w:szCs w:val="24"/>
        </w:rPr>
        <w:t>s</w:t>
      </w:r>
      <w:r>
        <w:rPr>
          <w:rFonts w:ascii="宋体" w:eastAsia="宋体" w:hAnsi="宋体" w:cs="宋体" w:hint="eastAsia"/>
          <w:i/>
          <w:sz w:val="24"/>
          <w:szCs w:val="24"/>
          <w:vertAlign w:val="subscript"/>
        </w:rPr>
        <w:t>i</w:t>
      </w:r>
      <w:proofErr w:type="spellEnd"/>
      <w:r>
        <w:rPr>
          <w:rFonts w:ascii="宋体" w:eastAsia="宋体" w:hAnsi="宋体" w:cs="宋体" w:hint="eastAsia"/>
          <w:sz w:val="24"/>
          <w:szCs w:val="24"/>
        </w:rPr>
        <w:t>越大，该节点的抖动程度越大。则由</w:t>
      </w:r>
      <w:r>
        <w:rPr>
          <w:rFonts w:ascii="宋体" w:eastAsia="宋体" w:hAnsi="宋体" w:cs="宋体" w:hint="eastAsia"/>
          <w:i/>
          <w:sz w:val="24"/>
          <w:szCs w:val="24"/>
        </w:rPr>
        <w:t>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节点组成的网络坐标系统的整体抖动方差</w:t>
      </w:r>
      <w:r>
        <w:rPr>
          <w:rFonts w:ascii="宋体" w:eastAsia="宋体" w:hAnsi="宋体" w:cs="宋体" w:hint="eastAsia"/>
          <w:i/>
          <w:sz w:val="24"/>
          <w:szCs w:val="24"/>
        </w:rPr>
        <w:t>S</w:t>
      </w:r>
      <w:r>
        <w:rPr>
          <w:rFonts w:ascii="宋体" w:eastAsia="宋体" w:hAnsi="宋体" w:cs="宋体" w:hint="eastAsia"/>
          <w:sz w:val="24"/>
          <w:szCs w:val="24"/>
        </w:rPr>
        <w:t>：</w:t>
      </w:r>
    </w:p>
    <w:p w:rsidR="00990D63" w:rsidRDefault="0078433E">
      <w:pPr>
        <w:tabs>
          <w:tab w:val="left" w:pos="2520"/>
          <w:tab w:val="left" w:pos="2940"/>
          <w:tab w:val="center" w:pos="4153"/>
          <w:tab w:val="left" w:pos="5085"/>
        </w:tabs>
        <w:spacing w:before="100" w:beforeAutospacing="1" w:after="100" w:afterAutospacing="1" w:line="460" w:lineRule="exact"/>
        <w:ind w:firstLineChars="200" w:firstLine="480"/>
        <w:jc w:val="right"/>
        <w:rPr>
          <w:rFonts w:ascii="宋体" w:eastAsia="宋体" w:hAnsi="宋体" w:cs="宋体"/>
          <w:sz w:val="24"/>
          <w:szCs w:val="24"/>
        </w:rPr>
      </w:pPr>
      <m:oMath>
        <m:r>
          <w:rPr>
            <w:rFonts w:ascii="Cambria Math" w:eastAsia="宋体" w:hAnsi="Cambria Math" w:cs="宋体" w:hint="eastAsia"/>
            <w:sz w:val="24"/>
            <w:szCs w:val="24"/>
          </w:rPr>
          <m:t xml:space="preserve"> S</m:t>
        </m:r>
        <m:r>
          <w:rPr>
            <w:rFonts w:ascii="Cambria Math" w:eastAsia="宋体" w:hAnsi="Cambria Math" w:cs="宋体"/>
            <w:sz w:val="24"/>
            <w:szCs w:val="24"/>
          </w:rPr>
          <m:t>=</m:t>
        </m:r>
        <m:f>
          <m:fPr>
            <m:ctrlPr>
              <w:rPr>
                <w:rFonts w:ascii="Cambria Math" w:eastAsia="宋体" w:hAnsi="Cambria Math" w:cs="宋体"/>
                <w:i/>
                <w:sz w:val="24"/>
                <w:szCs w:val="24"/>
              </w:rPr>
            </m:ctrlPr>
          </m:fPr>
          <m:num>
            <m:nary>
              <m:naryPr>
                <m:chr m:val="∑"/>
                <m:limLoc m:val="undOvr"/>
                <m:ctrlPr>
                  <w:rPr>
                    <w:rFonts w:ascii="Cambria Math" w:eastAsia="宋体" w:hAnsi="Cambria Math" w:cs="宋体"/>
                    <w:i/>
                    <w:sz w:val="24"/>
                    <w:szCs w:val="24"/>
                  </w:rPr>
                </m:ctrlPr>
              </m:naryPr>
              <m:sub>
                <m:r>
                  <w:rPr>
                    <w:rFonts w:ascii="Cambria Math" w:eastAsia="宋体" w:hAnsi="Cambria Math" w:cs="宋体"/>
                    <w:sz w:val="24"/>
                    <w:szCs w:val="24"/>
                  </w:rPr>
                  <m:t>i=1</m:t>
                </m:r>
              </m:sub>
              <m:sup>
                <m:r>
                  <w:rPr>
                    <w:rFonts w:ascii="Cambria Math" w:eastAsia="宋体" w:hAnsi="Cambria Math" w:cs="宋体"/>
                    <w:sz w:val="24"/>
                    <w:szCs w:val="24"/>
                  </w:rPr>
                  <m:t>n</m:t>
                </m:r>
              </m:sup>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e>
            </m:nary>
          </m:num>
          <m:den>
            <m:r>
              <w:rPr>
                <w:rFonts w:ascii="Cambria Math" w:eastAsia="宋体" w:hAnsi="Cambria Math" w:cs="宋体"/>
                <w:sz w:val="24"/>
                <w:szCs w:val="24"/>
              </w:rPr>
              <m:t>n</m:t>
            </m:r>
          </m:den>
        </m:f>
      </m:oMath>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(5.11)</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hint="eastAsia"/>
          <w:noProof/>
          <w:sz w:val="24"/>
          <w:szCs w:val="24"/>
        </w:rPr>
        <w:lastRenderedPageBreak/>
        <w:drawing>
          <wp:anchor distT="0" distB="0" distL="114300" distR="114300" simplePos="0" relativeHeight="251665408" behindDoc="0" locked="0" layoutInCell="1" allowOverlap="1">
            <wp:simplePos x="0" y="0"/>
            <wp:positionH relativeFrom="margin">
              <wp:align>center</wp:align>
            </wp:positionH>
            <wp:positionV relativeFrom="page">
              <wp:posOffset>3737610</wp:posOffset>
            </wp:positionV>
            <wp:extent cx="5274310" cy="3077845"/>
            <wp:effectExtent l="0" t="0" r="3175" b="825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宋体" w:eastAsia="宋体" w:hAnsi="宋体" w:cs="宋体"/>
          <w:sz w:val="24"/>
          <w:szCs w:val="24"/>
        </w:rPr>
        <w:t>则反映了</w:t>
      </w:r>
      <w:r>
        <w:rPr>
          <w:rFonts w:ascii="宋体" w:eastAsia="宋体" w:hAnsi="宋体" w:cs="宋体" w:hint="eastAsia"/>
          <w:sz w:val="24"/>
          <w:szCs w:val="24"/>
        </w:rPr>
        <w:t>网络坐标系统抖动程度。同样将</w:t>
      </w:r>
      <w:r>
        <w:rPr>
          <w:rFonts w:ascii="宋体" w:eastAsia="宋体" w:hAnsi="宋体" w:cs="宋体"/>
          <w:sz w:val="24"/>
          <w:szCs w:val="24"/>
        </w:rPr>
        <w:t>1907419</w:t>
      </w:r>
      <w:r>
        <w:rPr>
          <w:rFonts w:ascii="宋体" w:eastAsia="宋体" w:hAnsi="宋体" w:cs="宋体" w:hint="eastAsia"/>
          <w:sz w:val="24"/>
          <w:szCs w:val="24"/>
        </w:rPr>
        <w:t>条RTT记录作为一次迭代，计算每一次迭代整体抖动方差，具体如下图5所示：</w:t>
      </w:r>
    </w:p>
    <w:p w:rsidR="00990D63" w:rsidRDefault="0078433E">
      <w:pPr>
        <w:tabs>
          <w:tab w:val="left" w:pos="2520"/>
          <w:tab w:val="left" w:pos="2940"/>
          <w:tab w:val="center" w:pos="4153"/>
          <w:tab w:val="left" w:pos="5085"/>
        </w:tabs>
        <w:spacing w:line="460" w:lineRule="exact"/>
        <w:jc w:val="center"/>
        <w:rPr>
          <w:rFonts w:ascii="宋体" w:eastAsia="宋体" w:hAnsi="宋体" w:cs="宋体"/>
          <w:sz w:val="24"/>
          <w:szCs w:val="24"/>
        </w:rPr>
      </w:pPr>
      <w:r>
        <w:rPr>
          <w:rFonts w:ascii="宋体" w:eastAsia="宋体" w:hAnsi="宋体" w:cs="宋体" w:hint="eastAsia"/>
          <w:sz w:val="24"/>
          <w:szCs w:val="24"/>
        </w:rPr>
        <w:t>图5整体抖动方差</w:t>
      </w:r>
    </w:p>
    <w:p w:rsidR="00990D63" w:rsidRDefault="0078433E">
      <w:pPr>
        <w:tabs>
          <w:tab w:val="left" w:pos="2520"/>
          <w:tab w:val="left" w:pos="2940"/>
          <w:tab w:val="center" w:pos="4153"/>
          <w:tab w:val="left" w:pos="5085"/>
        </w:tabs>
        <w:spacing w:line="460" w:lineRule="exact"/>
        <w:ind w:firstLineChars="200" w:firstLine="480"/>
        <w:jc w:val="left"/>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5中反应了，算法刚开始执行时由于算法收敛造成坐标的剧烈变化，</w:t>
      </w:r>
      <w:r>
        <w:rPr>
          <w:rFonts w:ascii="宋体" w:eastAsia="宋体" w:hAnsi="宋体" w:cs="宋体"/>
          <w:sz w:val="24"/>
          <w:szCs w:val="24"/>
        </w:rPr>
        <w:t>Vivaldi算法第一次迭代的</w:t>
      </w:r>
      <w:r>
        <w:rPr>
          <w:rFonts w:ascii="宋体" w:eastAsia="宋体" w:hAnsi="宋体" w:cs="宋体" w:hint="eastAsia"/>
          <w:sz w:val="24"/>
          <w:szCs w:val="24"/>
        </w:rPr>
        <w:t>整体抖动方差为141.35，而稳定抑制</w:t>
      </w:r>
      <w:r>
        <w:rPr>
          <w:rFonts w:ascii="宋体" w:eastAsia="宋体" w:hAnsi="宋体" w:cs="宋体"/>
          <w:sz w:val="24"/>
          <w:szCs w:val="24"/>
        </w:rPr>
        <w:t>Vivaldi算法</w:t>
      </w:r>
      <w:r>
        <w:rPr>
          <w:rFonts w:ascii="宋体" w:eastAsia="宋体" w:hAnsi="宋体" w:cs="宋体" w:hint="eastAsia"/>
          <w:sz w:val="24"/>
          <w:szCs w:val="24"/>
        </w:rPr>
        <w:t>第一次迭代的整体抖动方差为222.34，这在一定程度上反应了稳定抑制</w:t>
      </w:r>
      <w:r>
        <w:rPr>
          <w:rFonts w:ascii="宋体" w:eastAsia="宋体" w:hAnsi="宋体" w:cs="宋体"/>
          <w:sz w:val="24"/>
          <w:szCs w:val="24"/>
        </w:rPr>
        <w:t>Vivaldi算法有着比Vivaldi算法</w:t>
      </w:r>
      <w:r>
        <w:rPr>
          <w:rFonts w:ascii="宋体" w:eastAsia="宋体" w:hAnsi="宋体" w:cs="宋体" w:hint="eastAsia"/>
          <w:sz w:val="24"/>
          <w:szCs w:val="24"/>
        </w:rPr>
        <w:t>更快的收敛速度。而当Vivaldi算法在第7次迭代后，其整体抖动方差在</w:t>
      </w:r>
      <w:r>
        <w:rPr>
          <w:rFonts w:ascii="宋体" w:eastAsia="宋体" w:hAnsi="宋体" w:cs="宋体"/>
          <w:sz w:val="24"/>
          <w:szCs w:val="24"/>
        </w:rPr>
        <w:t>17.25</w:t>
      </w:r>
      <w:r>
        <w:rPr>
          <w:rFonts w:ascii="宋体" w:eastAsia="宋体" w:hAnsi="宋体" w:cs="宋体" w:hint="eastAsia"/>
          <w:sz w:val="24"/>
          <w:szCs w:val="24"/>
        </w:rPr>
        <w:t>上下波动，而稳定抑制Vivaldi算法在第</w:t>
      </w:r>
      <w:r>
        <w:rPr>
          <w:rFonts w:ascii="宋体" w:eastAsia="宋体" w:hAnsi="宋体" w:cs="宋体"/>
          <w:sz w:val="24"/>
          <w:szCs w:val="24"/>
        </w:rPr>
        <w:t>6</w:t>
      </w:r>
      <w:r>
        <w:rPr>
          <w:rFonts w:ascii="宋体" w:eastAsia="宋体" w:hAnsi="宋体" w:cs="宋体" w:hint="eastAsia"/>
          <w:sz w:val="24"/>
          <w:szCs w:val="24"/>
        </w:rPr>
        <w:t>次迭代后，其整体抖动方差在15.75上下波动，说明稳定抑制Vivaldi算法比Vivaldi算法有着更好的抑制抖动能力，其抑制效果抖动提升了8.7%。</w:t>
      </w:r>
    </w:p>
    <w:p w:rsidR="00990D63" w:rsidRDefault="0078433E">
      <w:pPr>
        <w:pStyle w:val="2"/>
        <w:rPr>
          <w:rFonts w:ascii="黑体" w:eastAsia="黑体" w:hAnsi="黑体" w:cs="黑体"/>
        </w:rPr>
      </w:pPr>
      <w:bookmarkStart w:id="106" w:name="_Toc4724"/>
      <w:r>
        <w:rPr>
          <w:rFonts w:ascii="黑体" w:eastAsia="黑体" w:hAnsi="黑体" w:cs="黑体" w:hint="eastAsia"/>
        </w:rPr>
        <w:t>5.6 本章小结</w:t>
      </w:r>
      <w:bookmarkEnd w:id="106"/>
    </w:p>
    <w:p w:rsidR="00990D63" w:rsidRDefault="0078433E">
      <w:pPr>
        <w:spacing w:line="360" w:lineRule="auto"/>
        <w:ind w:firstLine="420"/>
        <w:jc w:val="left"/>
        <w:rPr>
          <w:rFonts w:ascii="宋体" w:eastAsia="宋体" w:hAnsi="宋体" w:cs="宋体"/>
          <w:sz w:val="28"/>
          <w:szCs w:val="24"/>
        </w:rPr>
      </w:pPr>
      <w:r>
        <w:rPr>
          <w:rFonts w:ascii="宋体" w:eastAsia="宋体" w:hAnsi="宋体" w:cs="宋体" w:hint="eastAsia"/>
          <w:sz w:val="28"/>
          <w:szCs w:val="24"/>
        </w:rPr>
        <w:t>随机延迟污染是由于网络拥塞，网络拓扑结构发生变化，不同的数据包及其响应可能沿不同路径转发而造成的。本章通过数据分析，阐述了随机延迟污染现象的普遍存在性。因而抑制随机延迟污染现象对提升网络性能有着相当的重要性。介绍了一种现有的随机延迟污染抑制方法MP-Filter，同时提出了TO—Filter随机延迟污</w:t>
      </w:r>
      <w:r>
        <w:rPr>
          <w:rFonts w:ascii="宋体" w:eastAsia="宋体" w:hAnsi="宋体" w:cs="宋体" w:hint="eastAsia"/>
          <w:sz w:val="28"/>
          <w:szCs w:val="24"/>
        </w:rPr>
        <w:lastRenderedPageBreak/>
        <w:t>染抑制方法。</w:t>
      </w:r>
    </w:p>
    <w:p w:rsidR="00990D63" w:rsidRDefault="0078433E">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由于网络中普通存在的TIV现象，使得在将网络节点置入几何空间的过程中，节点难以找到合适的位置来反映</w:t>
      </w:r>
      <w:r>
        <w:rPr>
          <w:rFonts w:ascii="宋体" w:eastAsia="宋体" w:cs="宋体" w:hint="eastAsia"/>
          <w:kern w:val="0"/>
          <w:sz w:val="28"/>
          <w:szCs w:val="24"/>
        </w:rPr>
        <w:t>TIV现象，导致节点坐标的抖动。因而抑制TIV现象，减少节点坐标的抖动，对于提示网络坐标系统准确性有着很大意义。</w:t>
      </w:r>
      <w:r>
        <w:rPr>
          <w:rFonts w:ascii="宋体" w:eastAsia="宋体" w:cs="宋体"/>
          <w:kern w:val="0"/>
          <w:sz w:val="28"/>
          <w:szCs w:val="24"/>
        </w:rPr>
        <w:t>本章</w:t>
      </w:r>
      <w:r>
        <w:rPr>
          <w:rFonts w:ascii="宋体" w:eastAsia="宋体" w:cs="宋体" w:hint="eastAsia"/>
          <w:kern w:val="0"/>
          <w:sz w:val="28"/>
          <w:szCs w:val="24"/>
        </w:rPr>
        <w:t>介绍了三种现有的用于抑制TIV现象的网络坐标距离预测算法，并对其优劣点进行了分析。</w:t>
      </w:r>
      <w:r>
        <w:rPr>
          <w:rFonts w:ascii="宋体" w:eastAsia="宋体" w:cs="宋体"/>
          <w:kern w:val="0"/>
          <w:sz w:val="28"/>
          <w:szCs w:val="24"/>
        </w:rPr>
        <w:t>T-Vivaldi算法采用随机选取节点的邻居节点来测量是否造成TIV现象，从而抑制TIV现在造成的坐标抖动，然而</w:t>
      </w:r>
      <w:r>
        <w:rPr>
          <w:rFonts w:ascii="宋体" w:eastAsia="宋体" w:cs="宋体" w:hint="eastAsia"/>
          <w:kern w:val="0"/>
          <w:sz w:val="28"/>
          <w:szCs w:val="24"/>
        </w:rPr>
        <w:t>由于TIV现象，</w:t>
      </w:r>
      <w:r>
        <w:rPr>
          <w:rFonts w:ascii="宋体" w:eastAsia="宋体" w:cs="宋体"/>
          <w:kern w:val="0"/>
          <w:sz w:val="28"/>
          <w:szCs w:val="24"/>
        </w:rPr>
        <w:t>仅选取了少量邻居节点</w:t>
      </w:r>
      <w:r>
        <w:rPr>
          <w:rFonts w:ascii="宋体" w:eastAsia="宋体" w:cs="宋体" w:hint="eastAsia"/>
          <w:kern w:val="0"/>
          <w:sz w:val="28"/>
          <w:szCs w:val="24"/>
        </w:rPr>
        <w:t>无法找到所有TIV现象</w:t>
      </w:r>
      <w:r>
        <w:rPr>
          <w:rFonts w:ascii="宋体" w:eastAsia="宋体" w:cs="宋体"/>
          <w:kern w:val="0"/>
          <w:sz w:val="28"/>
          <w:szCs w:val="24"/>
        </w:rPr>
        <w:t>，对TIV的抑制效果有限。</w:t>
      </w:r>
      <w:r>
        <w:rPr>
          <w:rFonts w:ascii="宋体" w:eastAsia="宋体" w:cs="宋体" w:hint="eastAsia"/>
          <w:kern w:val="0"/>
          <w:sz w:val="28"/>
          <w:szCs w:val="24"/>
        </w:rPr>
        <w:t>抖动感知的</w:t>
      </w:r>
      <w:proofErr w:type="gramStart"/>
      <w:r>
        <w:rPr>
          <w:rFonts w:ascii="宋体" w:eastAsia="宋体" w:cs="宋体" w:hint="eastAsia"/>
          <w:kern w:val="0"/>
          <w:sz w:val="28"/>
          <w:szCs w:val="24"/>
        </w:rPr>
        <w:t>慢启动</w:t>
      </w:r>
      <w:proofErr w:type="gramEnd"/>
      <w:r>
        <w:rPr>
          <w:rFonts w:ascii="宋体" w:eastAsia="宋体" w:cs="宋体" w:hint="eastAsia"/>
          <w:kern w:val="0"/>
          <w:sz w:val="28"/>
          <w:szCs w:val="24"/>
        </w:rPr>
        <w:t>抑制算法则采用迭代因子自适应的方法，通过抖动感知来决定增长或减少迭代因子，从而在保证收敛速度的同时，抑制节点坐标的抖动。然而该抖动感知方法仅考虑了TIV现象，对随机延迟污染现象与网络攻击没有进行考虑，这可能导致其准确度下降。能量更新抑制方法通过限制应用级坐标更新来减少因TIV现象造成的坐标盲目更新，然而其适应不同网络环境的难度大，开销也高。</w:t>
      </w:r>
    </w:p>
    <w:p w:rsidR="00990D63" w:rsidRDefault="0078433E">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本章提出了</w:t>
      </w:r>
      <w:r>
        <w:rPr>
          <w:rFonts w:ascii="宋体" w:eastAsia="宋体" w:cs="宋体" w:hint="eastAsia"/>
          <w:kern w:val="0"/>
          <w:sz w:val="28"/>
          <w:szCs w:val="24"/>
        </w:rPr>
        <w:t>稳定抑制Vivaldi算法，该算法能同时抑制随机延迟污染现象和TIV现象，经过仿真实验表明，稳定抑制Vivaldi算法能够在保证略高于Vivaldi算法准确性的同时，抑制坐标的抖动，其抑制能力提示了8.7%。</w:t>
      </w:r>
    </w:p>
    <w:p w:rsidR="00990D63" w:rsidRDefault="0078433E">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br w:type="page"/>
      </w:r>
    </w:p>
    <w:p w:rsidR="00990D63" w:rsidRDefault="00990D63">
      <w:pPr>
        <w:autoSpaceDE w:val="0"/>
        <w:autoSpaceDN w:val="0"/>
        <w:adjustRightInd w:val="0"/>
        <w:ind w:firstLine="420"/>
        <w:rPr>
          <w:rFonts w:ascii="宋体" w:eastAsia="宋体" w:cs="宋体"/>
          <w:kern w:val="0"/>
          <w:sz w:val="28"/>
          <w:szCs w:val="24"/>
        </w:rPr>
      </w:pPr>
    </w:p>
    <w:p w:rsidR="00990D63" w:rsidRDefault="0078433E">
      <w:pPr>
        <w:pStyle w:val="1"/>
        <w:numPr>
          <w:ilvl w:val="0"/>
          <w:numId w:val="1"/>
        </w:numPr>
      </w:pPr>
      <w:bookmarkStart w:id="107" w:name="_Toc9994"/>
      <w:r>
        <w:rPr>
          <w:rFonts w:eastAsia="宋体" w:hint="eastAsia"/>
        </w:rPr>
        <w:t>文章总结</w:t>
      </w:r>
      <w:bookmarkEnd w:id="107"/>
    </w:p>
    <w:p w:rsidR="00990D63" w:rsidRDefault="0078433E">
      <w:pPr>
        <w:pStyle w:val="2"/>
        <w:rPr>
          <w:rFonts w:ascii="黑体" w:eastAsia="黑体" w:hAnsi="黑体" w:cs="黑体"/>
        </w:rPr>
      </w:pPr>
      <w:bookmarkStart w:id="108" w:name="_Toc13818"/>
      <w:r>
        <w:rPr>
          <w:rFonts w:ascii="黑体" w:eastAsia="黑体" w:hAnsi="黑体" w:cs="黑体" w:hint="eastAsia"/>
        </w:rPr>
        <w:t>6.1总结</w:t>
      </w:r>
      <w:bookmarkEnd w:id="108"/>
    </w:p>
    <w:p w:rsidR="00990D63" w:rsidRDefault="0078433E">
      <w:pPr>
        <w:ind w:firstLine="420"/>
        <w:rPr>
          <w:rFonts w:ascii="宋体" w:eastAsia="宋体" w:cs="宋体"/>
          <w:kern w:val="0"/>
          <w:sz w:val="28"/>
          <w:szCs w:val="24"/>
        </w:rPr>
      </w:pPr>
      <w:r>
        <w:rPr>
          <w:rFonts w:ascii="宋体" w:eastAsia="宋体" w:cs="宋体" w:hint="eastAsia"/>
          <w:kern w:val="0"/>
          <w:sz w:val="28"/>
          <w:szCs w:val="24"/>
        </w:rPr>
        <w:t>网络坐标系统是一种网络节点距离预测机制，能够有效快速的获取网络节点间的时延信息，对于提升网络性能，优化网络应用有着很大的帮助。但由于网络环境的复杂，网络坐标系统受到很多因素的影响，如由于网络拥塞，网络拓扑结构发生变化，不同的数据包及其响应可能沿不同路径转发而造成的随机延迟污染，以及在将网络节点放入几何坐标系时，产生的三角不等式违例现象，都可能造成了网络坐标的动荡，降低了网络坐标系统的准确性。</w:t>
      </w:r>
    </w:p>
    <w:p w:rsidR="00990D63" w:rsidRDefault="0078433E">
      <w:pPr>
        <w:ind w:firstLine="420"/>
        <w:rPr>
          <w:rFonts w:ascii="宋体" w:eastAsia="宋体" w:cs="宋体"/>
          <w:kern w:val="0"/>
          <w:sz w:val="28"/>
          <w:szCs w:val="24"/>
        </w:rPr>
      </w:pPr>
      <w:r>
        <w:rPr>
          <w:rFonts w:ascii="宋体" w:eastAsia="宋体" w:cs="宋体"/>
          <w:kern w:val="0"/>
          <w:sz w:val="28"/>
          <w:szCs w:val="24"/>
        </w:rPr>
        <w:t>Vivaldi是基于模拟的时延预测机制，是全分布式的，无需额外设立基站设施，对Internet拓扑变化有较好的适应性。然而Vivaldi对于随机延迟污染现象与TIV现象并没有很好防范策略，本文则对这两个方面展开工作：</w:t>
      </w:r>
    </w:p>
    <w:p w:rsidR="00990D63" w:rsidRDefault="0078433E">
      <w:pPr>
        <w:ind w:firstLine="420"/>
        <w:rPr>
          <w:rFonts w:ascii="宋体" w:eastAsia="宋体" w:cs="宋体"/>
          <w:kern w:val="0"/>
          <w:sz w:val="28"/>
          <w:szCs w:val="24"/>
        </w:rPr>
      </w:pPr>
      <w:r>
        <w:rPr>
          <w:rFonts w:ascii="宋体" w:eastAsia="宋体" w:cs="宋体" w:hint="eastAsia"/>
          <w:kern w:val="0"/>
          <w:sz w:val="28"/>
          <w:szCs w:val="24"/>
        </w:rPr>
        <w:t>对于随机延迟污染现象，本文介绍了随机延迟污染抑制方法</w:t>
      </w:r>
      <w:r>
        <w:rPr>
          <w:rFonts w:ascii="宋体" w:eastAsia="宋体" w:cs="宋体"/>
          <w:kern w:val="0"/>
          <w:sz w:val="28"/>
          <w:szCs w:val="24"/>
        </w:rPr>
        <w:t>MP-Filter，同时提出了TO</w:t>
      </w:r>
      <w:r>
        <w:rPr>
          <w:rFonts w:ascii="宋体" w:eastAsia="宋体" w:cs="宋体"/>
          <w:kern w:val="0"/>
          <w:sz w:val="28"/>
          <w:szCs w:val="24"/>
        </w:rPr>
        <w:t>—</w:t>
      </w:r>
      <w:r>
        <w:rPr>
          <w:rFonts w:ascii="宋体" w:eastAsia="宋体" w:cs="宋体"/>
          <w:kern w:val="0"/>
          <w:sz w:val="28"/>
          <w:szCs w:val="24"/>
        </w:rPr>
        <w:t>Filter随机延迟污染抑制方法。</w:t>
      </w:r>
    </w:p>
    <w:p w:rsidR="00990D63" w:rsidRDefault="0078433E">
      <w:pPr>
        <w:rPr>
          <w:rFonts w:ascii="宋体" w:eastAsia="宋体" w:cs="宋体"/>
          <w:kern w:val="0"/>
          <w:sz w:val="28"/>
          <w:szCs w:val="24"/>
        </w:rPr>
      </w:pPr>
      <w:r>
        <w:rPr>
          <w:rFonts w:ascii="宋体" w:eastAsia="宋体" w:cs="宋体" w:hint="eastAsia"/>
          <w:kern w:val="0"/>
          <w:sz w:val="28"/>
          <w:szCs w:val="24"/>
        </w:rPr>
        <w:t>其次对</w:t>
      </w:r>
      <w:r>
        <w:rPr>
          <w:rFonts w:ascii="宋体" w:eastAsia="宋体" w:cs="宋体"/>
          <w:kern w:val="0"/>
          <w:sz w:val="28"/>
          <w:szCs w:val="24"/>
        </w:rPr>
        <w:t>TIV现象，提出了稳定抑制Vivaldi算法，其特点是同时考虑随机延迟污染以及TIV现象，其思想是通过计算并保存节点获得的每一个实测时延的估计值，通过比较实测延时与估计值，来判断是否出现了随机延迟污染，同时通过计算预测延时与均值估计值的差值均值</w:t>
      </w:r>
      <w:r>
        <w:rPr>
          <w:rFonts w:ascii="宋体" w:eastAsia="宋体" w:cs="宋体"/>
          <w:kern w:val="0"/>
          <w:sz w:val="28"/>
          <w:szCs w:val="24"/>
        </w:rPr>
        <w:lastRenderedPageBreak/>
        <w:t>来判断是否出现了坐标抖动；在抑制抖动方法中，选择一种递减函数作为抑制函数来减少坐标更新程度。</w:t>
      </w:r>
    </w:p>
    <w:p w:rsidR="00990D63" w:rsidRDefault="0078433E">
      <w:pPr>
        <w:ind w:firstLine="420"/>
        <w:rPr>
          <w:rFonts w:ascii="宋体" w:eastAsia="宋体" w:cs="宋体"/>
          <w:kern w:val="0"/>
          <w:sz w:val="28"/>
          <w:szCs w:val="24"/>
        </w:rPr>
      </w:pPr>
      <w:r>
        <w:rPr>
          <w:rFonts w:ascii="宋体" w:eastAsia="宋体" w:cs="宋体" w:hint="eastAsia"/>
          <w:kern w:val="0"/>
          <w:sz w:val="28"/>
          <w:szCs w:val="24"/>
        </w:rPr>
        <w:t>然而本文依然存在许多不足之处：本文目前的研究仅仅只在理论分析与仿真测试阶段，没有在真实的网络平台环境中进行构建与测试。另外本文使用的网络节点间实测时延数据源于网站以前的数据集，时效性和真实性不够充足。但限于本人能力不足，难以获取现实网络节点间实测数据。对于本文提出的</w:t>
      </w:r>
      <w:r>
        <w:rPr>
          <w:rFonts w:ascii="宋体" w:eastAsia="宋体" w:cs="宋体"/>
          <w:kern w:val="0"/>
          <w:sz w:val="28"/>
          <w:szCs w:val="24"/>
        </w:rPr>
        <w:t>TO-Filter抑制方法与稳定抑制算法仍具有不足之处，缺少足够的实测时延数据进行测试。同时TO-Filter抑制方法对于随机延迟污染现象仅能起到有限的抑制效果，无法很好的避免随机延迟污染现象；而稳定抑制算法对TIV现象造成的坐标抖动抑制效果有限</w:t>
      </w:r>
      <w:r>
        <w:rPr>
          <w:rFonts w:ascii="宋体" w:eastAsia="宋体" w:cs="宋体" w:hint="eastAsia"/>
          <w:kern w:val="0"/>
          <w:sz w:val="28"/>
          <w:szCs w:val="24"/>
        </w:rPr>
        <w:t>，受限于抑制函数的选取。</w:t>
      </w:r>
    </w:p>
    <w:p w:rsidR="00990D63" w:rsidRDefault="0078433E">
      <w:pPr>
        <w:ind w:firstLine="420"/>
        <w:rPr>
          <w:rFonts w:ascii="宋体" w:eastAsia="宋体" w:cs="宋体"/>
          <w:kern w:val="0"/>
          <w:sz w:val="28"/>
          <w:szCs w:val="24"/>
        </w:rPr>
      </w:pPr>
      <w:r>
        <w:rPr>
          <w:rFonts w:ascii="宋体" w:eastAsia="宋体" w:cs="宋体" w:hint="eastAsia"/>
          <w:kern w:val="0"/>
          <w:sz w:val="28"/>
          <w:szCs w:val="24"/>
        </w:rPr>
        <w:t>现在，时延测量对提升网络性能具有相当的意义，现阶段的网络坐标系统对于网络节点距离的预测值与实际值仍具有较大的差距，仍有待研究。</w:t>
      </w:r>
    </w:p>
    <w:p w:rsidR="00990D63" w:rsidRDefault="0078433E">
      <w:pPr>
        <w:pStyle w:val="2"/>
        <w:rPr>
          <w:rFonts w:ascii="黑体" w:eastAsia="黑体" w:hAnsi="黑体" w:cs="黑体"/>
        </w:rPr>
      </w:pPr>
      <w:bookmarkStart w:id="109" w:name="_Toc28739"/>
      <w:r>
        <w:rPr>
          <w:rFonts w:ascii="黑体" w:eastAsia="黑体" w:hAnsi="黑体" w:cs="黑体" w:hint="eastAsia"/>
        </w:rPr>
        <w:t>6.2 机遇</w:t>
      </w:r>
      <w:bookmarkEnd w:id="109"/>
    </w:p>
    <w:p w:rsidR="00990D63" w:rsidRDefault="0078433E">
      <w:pPr>
        <w:pStyle w:val="2"/>
      </w:pPr>
      <w:bookmarkStart w:id="110" w:name="_Toc25735"/>
      <w:r>
        <w:rPr>
          <w:rFonts w:ascii="黑体" w:eastAsia="黑体" w:hAnsi="黑体" w:cs="黑体" w:hint="eastAsia"/>
        </w:rPr>
        <w:t>6.3 挑战</w:t>
      </w:r>
      <w:bookmarkEnd w:id="110"/>
    </w:p>
    <w:p w:rsidR="00990D63" w:rsidRDefault="00990D63">
      <w:pPr>
        <w:ind w:firstLine="420"/>
        <w:rPr>
          <w:rFonts w:ascii="宋体" w:eastAsia="宋体" w:cs="宋体"/>
          <w:kern w:val="0"/>
          <w:sz w:val="28"/>
          <w:szCs w:val="24"/>
        </w:rPr>
      </w:pPr>
    </w:p>
    <w:p w:rsidR="00990D63" w:rsidRDefault="0078433E">
      <w:pPr>
        <w:pStyle w:val="a8"/>
        <w:autoSpaceDE w:val="0"/>
        <w:autoSpaceDN w:val="0"/>
        <w:adjustRightInd w:val="0"/>
        <w:ind w:left="3915" w:firstLineChars="0" w:firstLine="0"/>
        <w:rPr>
          <w:rFonts w:ascii="宋体" w:eastAsia="宋体" w:cs="宋体"/>
          <w:kern w:val="0"/>
          <w:sz w:val="28"/>
          <w:szCs w:val="24"/>
        </w:rPr>
      </w:pPr>
      <w:r>
        <w:rPr>
          <w:rFonts w:ascii="宋体" w:eastAsia="宋体" w:cs="宋体" w:hint="eastAsia"/>
          <w:kern w:val="0"/>
          <w:sz w:val="28"/>
          <w:szCs w:val="24"/>
        </w:rPr>
        <w:t>引文</w:t>
      </w:r>
    </w:p>
    <w:p w:rsidR="00990D63" w:rsidRDefault="00990D63">
      <w:pPr>
        <w:autoSpaceDE w:val="0"/>
        <w:autoSpaceDN w:val="0"/>
        <w:adjustRightInd w:val="0"/>
        <w:ind w:firstLineChars="200" w:firstLine="560"/>
        <w:rPr>
          <w:rFonts w:ascii="宋体" w:eastAsia="宋体" w:cs="宋体"/>
          <w:kern w:val="0"/>
          <w:sz w:val="28"/>
          <w:szCs w:val="24"/>
        </w:rPr>
      </w:pPr>
    </w:p>
    <w:p w:rsidR="00990D63" w:rsidRDefault="00990D63">
      <w:pPr>
        <w:autoSpaceDE w:val="0"/>
        <w:autoSpaceDN w:val="0"/>
        <w:adjustRightInd w:val="0"/>
        <w:ind w:firstLineChars="200" w:firstLine="560"/>
        <w:rPr>
          <w:rFonts w:ascii="宋体" w:eastAsia="宋体" w:cs="宋体"/>
          <w:kern w:val="0"/>
          <w:sz w:val="28"/>
          <w:szCs w:val="24"/>
        </w:rPr>
      </w:pPr>
    </w:p>
    <w:p w:rsidR="00990D63" w:rsidRDefault="0078433E">
      <w:pPr>
        <w:keepNext/>
        <w:keepLines/>
        <w:spacing w:before="340" w:after="330" w:line="578" w:lineRule="auto"/>
        <w:jc w:val="center"/>
        <w:outlineLvl w:val="0"/>
        <w:rPr>
          <w:rFonts w:ascii="黑体" w:eastAsia="黑体" w:hAnsi="黑体" w:cs="Times New Roman"/>
          <w:bCs/>
          <w:kern w:val="44"/>
          <w:sz w:val="32"/>
          <w:szCs w:val="44"/>
        </w:rPr>
      </w:pPr>
      <w:bookmarkStart w:id="111" w:name="_Toc420014932"/>
      <w:bookmarkStart w:id="112" w:name="_Toc21776"/>
      <w:r>
        <w:rPr>
          <w:rFonts w:ascii="黑体" w:eastAsia="黑体" w:hAnsi="黑体" w:cs="Times New Roman"/>
          <w:bCs/>
          <w:kern w:val="44"/>
          <w:sz w:val="32"/>
          <w:szCs w:val="44"/>
        </w:rPr>
        <w:lastRenderedPageBreak/>
        <w:t>致谢</w:t>
      </w:r>
      <w:bookmarkEnd w:id="111"/>
      <w:bookmarkEnd w:id="112"/>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漫漫人生路</w:t>
      </w:r>
      <w:r>
        <w:rPr>
          <w:rFonts w:ascii="Times New Roman" w:eastAsia="宋体" w:hAnsi="Times New Roman" w:cs="Times New Roman"/>
          <w:bCs/>
          <w:sz w:val="24"/>
          <w:szCs w:val="24"/>
        </w:rPr>
        <w:t>，求学</w:t>
      </w:r>
      <w:r>
        <w:rPr>
          <w:rFonts w:ascii="Times New Roman" w:eastAsia="宋体" w:hAnsi="Times New Roman" w:cs="Times New Roman" w:hint="eastAsia"/>
          <w:bCs/>
          <w:sz w:val="24"/>
          <w:szCs w:val="24"/>
        </w:rPr>
        <w:t>十余</w:t>
      </w:r>
      <w:r>
        <w:rPr>
          <w:rFonts w:ascii="Times New Roman" w:eastAsia="宋体" w:hAnsi="Times New Roman" w:cs="Times New Roman"/>
          <w:bCs/>
          <w:sz w:val="24"/>
          <w:szCs w:val="24"/>
        </w:rPr>
        <w:t>载</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转眼间，</w:t>
      </w:r>
      <w:r>
        <w:rPr>
          <w:rFonts w:ascii="Times New Roman" w:eastAsia="宋体" w:hAnsi="Times New Roman" w:cs="Times New Roman" w:hint="eastAsia"/>
          <w:bCs/>
          <w:sz w:val="24"/>
          <w:szCs w:val="24"/>
        </w:rPr>
        <w:t>我在武汉大学</w:t>
      </w:r>
      <w:r>
        <w:rPr>
          <w:rFonts w:ascii="Times New Roman" w:eastAsia="宋体" w:hAnsi="Times New Roman" w:cs="Times New Roman"/>
          <w:bCs/>
          <w:sz w:val="24"/>
          <w:szCs w:val="24"/>
        </w:rPr>
        <w:t>国际软件学院</w:t>
      </w:r>
      <w:r>
        <w:rPr>
          <w:rFonts w:ascii="Times New Roman" w:eastAsia="宋体" w:hAnsi="Times New Roman" w:cs="Times New Roman" w:hint="eastAsia"/>
          <w:bCs/>
          <w:sz w:val="24"/>
          <w:szCs w:val="24"/>
        </w:rPr>
        <w:t>已经度过了四个</w:t>
      </w:r>
      <w:r>
        <w:rPr>
          <w:rFonts w:ascii="Times New Roman" w:eastAsia="宋体" w:hAnsi="Times New Roman" w:cs="Times New Roman"/>
          <w:bCs/>
          <w:sz w:val="24"/>
          <w:szCs w:val="24"/>
        </w:rPr>
        <w:t>精彩而充实的</w:t>
      </w:r>
      <w:r>
        <w:rPr>
          <w:rFonts w:ascii="Times New Roman" w:eastAsia="宋体" w:hAnsi="Times New Roman" w:cs="Times New Roman" w:hint="eastAsia"/>
          <w:bCs/>
          <w:sz w:val="24"/>
          <w:szCs w:val="24"/>
        </w:rPr>
        <w:t>春华秋实</w:t>
      </w:r>
      <w:r>
        <w:rPr>
          <w:rFonts w:ascii="Times New Roman" w:eastAsia="宋体" w:hAnsi="Times New Roman" w:cs="Times New Roman"/>
          <w:bCs/>
          <w:sz w:val="24"/>
          <w:szCs w:val="24"/>
        </w:rPr>
        <w:t>，回顾以往的学习和生活，感慨万千。</w:t>
      </w:r>
      <w:r>
        <w:rPr>
          <w:rFonts w:ascii="Times New Roman" w:eastAsia="宋体" w:hAnsi="Times New Roman" w:cs="Times New Roman" w:hint="eastAsia"/>
          <w:bCs/>
          <w:sz w:val="24"/>
          <w:szCs w:val="24"/>
        </w:rPr>
        <w:t>短短几年间</w:t>
      </w:r>
      <w:r>
        <w:rPr>
          <w:rFonts w:ascii="Times New Roman" w:eastAsia="宋体" w:hAnsi="Times New Roman" w:cs="Times New Roman"/>
          <w:bCs/>
          <w:sz w:val="24"/>
          <w:szCs w:val="24"/>
        </w:rPr>
        <w:t>，我已</w:t>
      </w:r>
      <w:r>
        <w:rPr>
          <w:rFonts w:ascii="Times New Roman" w:eastAsia="宋体" w:hAnsi="Times New Roman" w:cs="Times New Roman" w:hint="eastAsia"/>
          <w:bCs/>
          <w:sz w:val="24"/>
          <w:szCs w:val="24"/>
        </w:rPr>
        <w:t>经从一名不谙世事</w:t>
      </w:r>
      <w:r>
        <w:rPr>
          <w:rFonts w:ascii="Times New Roman" w:eastAsia="宋体" w:hAnsi="Times New Roman" w:cs="Times New Roman"/>
          <w:bCs/>
          <w:sz w:val="24"/>
          <w:szCs w:val="24"/>
        </w:rPr>
        <w:t>的珞珈少年，</w:t>
      </w:r>
      <w:r>
        <w:rPr>
          <w:rFonts w:ascii="Times New Roman" w:eastAsia="宋体" w:hAnsi="Times New Roman" w:cs="Times New Roman" w:hint="eastAsia"/>
          <w:bCs/>
          <w:sz w:val="24"/>
          <w:szCs w:val="24"/>
        </w:rPr>
        <w:t>成长为</w:t>
      </w:r>
      <w:r>
        <w:rPr>
          <w:rFonts w:ascii="Times New Roman" w:eastAsia="宋体" w:hAnsi="Times New Roman" w:cs="Times New Roman"/>
          <w:bCs/>
          <w:sz w:val="24"/>
          <w:szCs w:val="24"/>
        </w:rPr>
        <w:t>自强弘毅求是拓新的</w:t>
      </w:r>
      <w:r>
        <w:rPr>
          <w:rFonts w:ascii="Times New Roman" w:eastAsia="宋体" w:hAnsi="Times New Roman" w:cs="Times New Roman" w:hint="eastAsia"/>
          <w:bCs/>
          <w:sz w:val="24"/>
          <w:szCs w:val="24"/>
        </w:rPr>
        <w:t>武大青年。</w:t>
      </w:r>
      <w:r>
        <w:rPr>
          <w:rFonts w:ascii="Times New Roman" w:eastAsia="宋体" w:hAnsi="Times New Roman" w:cs="Times New Roman"/>
          <w:bCs/>
          <w:sz w:val="24"/>
          <w:szCs w:val="24"/>
        </w:rPr>
        <w:t>我有幸认识了</w:t>
      </w:r>
      <w:r>
        <w:rPr>
          <w:rFonts w:ascii="Times New Roman" w:eastAsia="宋体" w:hAnsi="Times New Roman" w:cs="Times New Roman" w:hint="eastAsia"/>
          <w:bCs/>
          <w:sz w:val="24"/>
          <w:szCs w:val="24"/>
        </w:rPr>
        <w:t>很多</w:t>
      </w:r>
      <w:r>
        <w:rPr>
          <w:rFonts w:ascii="Times New Roman" w:eastAsia="宋体" w:hAnsi="Times New Roman" w:cs="Times New Roman"/>
          <w:bCs/>
          <w:sz w:val="24"/>
          <w:szCs w:val="24"/>
        </w:rPr>
        <w:t>学生渊博的老师和优秀的同学，你们是我本科生活中</w:t>
      </w:r>
      <w:r>
        <w:rPr>
          <w:rFonts w:ascii="Times New Roman" w:eastAsia="宋体" w:hAnsi="Times New Roman" w:cs="Times New Roman" w:hint="eastAsia"/>
          <w:bCs/>
          <w:sz w:val="24"/>
          <w:szCs w:val="24"/>
        </w:rPr>
        <w:t>最大的</w:t>
      </w:r>
      <w:r>
        <w:rPr>
          <w:rFonts w:ascii="Times New Roman" w:eastAsia="宋体" w:hAnsi="Times New Roman" w:cs="Times New Roman"/>
          <w:bCs/>
          <w:sz w:val="24"/>
          <w:szCs w:val="24"/>
        </w:rPr>
        <w:t>收获与财富</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正是你们的</w:t>
      </w:r>
      <w:r>
        <w:rPr>
          <w:rFonts w:ascii="Times New Roman" w:eastAsia="宋体" w:hAnsi="Times New Roman" w:cs="Times New Roman" w:hint="eastAsia"/>
          <w:bCs/>
          <w:sz w:val="24"/>
          <w:szCs w:val="24"/>
        </w:rPr>
        <w:t>帮助与陪伴</w:t>
      </w:r>
      <w:r>
        <w:rPr>
          <w:rFonts w:ascii="Times New Roman" w:eastAsia="宋体" w:hAnsi="Times New Roman" w:cs="Times New Roman"/>
          <w:bCs/>
          <w:sz w:val="24"/>
          <w:szCs w:val="24"/>
        </w:rPr>
        <w:t>，我才能顺利完成学业，为大学阶段的学习画上一个句号。</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“饮其流者怀其源</w:t>
      </w:r>
      <w:r>
        <w:rPr>
          <w:rFonts w:ascii="Times New Roman" w:eastAsia="宋体" w:hAnsi="Times New Roman" w:cs="Times New Roman"/>
          <w:bCs/>
          <w:sz w:val="24"/>
          <w:szCs w:val="24"/>
        </w:rPr>
        <w:t>，学其成时念吾师</w:t>
      </w:r>
      <w:r>
        <w:rPr>
          <w:rFonts w:ascii="Times New Roman" w:eastAsia="宋体" w:hAnsi="Times New Roman" w:cs="Times New Roman" w:hint="eastAsia"/>
          <w:bCs/>
          <w:sz w:val="24"/>
          <w:szCs w:val="24"/>
        </w:rPr>
        <w:t>”。在本文</w:t>
      </w:r>
      <w:r>
        <w:rPr>
          <w:rFonts w:ascii="Times New Roman" w:eastAsia="宋体" w:hAnsi="Times New Roman" w:cs="Times New Roman"/>
          <w:bCs/>
          <w:sz w:val="24"/>
          <w:szCs w:val="24"/>
        </w:rPr>
        <w:t>完成之际，</w:t>
      </w:r>
      <w:r>
        <w:rPr>
          <w:rFonts w:ascii="Times New Roman" w:eastAsia="宋体" w:hAnsi="Times New Roman" w:cs="Times New Roman" w:hint="eastAsia"/>
          <w:bCs/>
          <w:sz w:val="24"/>
          <w:szCs w:val="24"/>
        </w:rPr>
        <w:t>首先我要中心的感谢</w:t>
      </w:r>
      <w:r>
        <w:rPr>
          <w:rFonts w:ascii="Times New Roman" w:eastAsia="宋体" w:hAnsi="Times New Roman" w:cs="Times New Roman"/>
          <w:bCs/>
          <w:sz w:val="24"/>
          <w:szCs w:val="24"/>
        </w:rPr>
        <w:t>我的导师李兵教授</w:t>
      </w:r>
      <w:r>
        <w:rPr>
          <w:rFonts w:ascii="Times New Roman" w:eastAsia="宋体" w:hAnsi="Times New Roman" w:cs="Times New Roman" w:hint="eastAsia"/>
          <w:bCs/>
          <w:sz w:val="24"/>
          <w:szCs w:val="24"/>
        </w:rPr>
        <w:t>。师从李兵老师虽不足一年</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但</w:t>
      </w:r>
      <w:r>
        <w:rPr>
          <w:rFonts w:ascii="Times New Roman" w:eastAsia="宋体" w:hAnsi="Times New Roman" w:cs="Times New Roman"/>
          <w:bCs/>
          <w:sz w:val="24"/>
          <w:szCs w:val="24"/>
        </w:rPr>
        <w:t>我深为</w:t>
      </w:r>
      <w:r>
        <w:rPr>
          <w:rFonts w:ascii="Times New Roman" w:eastAsia="宋体" w:hAnsi="Times New Roman" w:cs="Times New Roman" w:hint="eastAsia"/>
          <w:bCs/>
          <w:sz w:val="24"/>
          <w:szCs w:val="24"/>
        </w:rPr>
        <w:t>他</w:t>
      </w:r>
      <w:r>
        <w:rPr>
          <w:rFonts w:ascii="Times New Roman" w:eastAsia="宋体" w:hAnsi="Times New Roman" w:cs="Times New Roman"/>
          <w:bCs/>
          <w:sz w:val="24"/>
          <w:szCs w:val="24"/>
        </w:rPr>
        <w:t>那</w:t>
      </w:r>
      <w:r>
        <w:rPr>
          <w:rFonts w:ascii="Times New Roman" w:eastAsia="宋体" w:hAnsi="Times New Roman" w:cs="Times New Roman" w:hint="eastAsia"/>
          <w:bCs/>
          <w:sz w:val="24"/>
          <w:szCs w:val="24"/>
        </w:rPr>
        <w:t>高深</w:t>
      </w:r>
      <w:r>
        <w:rPr>
          <w:rFonts w:ascii="Times New Roman" w:eastAsia="宋体" w:hAnsi="Times New Roman" w:cs="Times New Roman"/>
          <w:bCs/>
          <w:sz w:val="24"/>
          <w:szCs w:val="24"/>
        </w:rPr>
        <w:t>的学术造诣、严谨的治学态度、平易近人的师长风范所折服，也为他敏锐的学术眼光</w:t>
      </w:r>
      <w:r>
        <w:rPr>
          <w:rFonts w:ascii="Times New Roman" w:eastAsia="宋体" w:hAnsi="Times New Roman" w:cs="Times New Roman" w:hint="eastAsia"/>
          <w:bCs/>
          <w:sz w:val="24"/>
          <w:szCs w:val="24"/>
        </w:rPr>
        <w:t>、儒雅的</w:t>
      </w:r>
      <w:r>
        <w:rPr>
          <w:rFonts w:ascii="Times New Roman" w:eastAsia="宋体" w:hAnsi="Times New Roman" w:cs="Times New Roman"/>
          <w:bCs/>
          <w:sz w:val="24"/>
          <w:szCs w:val="24"/>
        </w:rPr>
        <w:t>个人情怀、</w:t>
      </w:r>
      <w:r>
        <w:rPr>
          <w:rFonts w:ascii="Times New Roman" w:eastAsia="宋体" w:hAnsi="Times New Roman" w:cs="Times New Roman" w:hint="eastAsia"/>
          <w:bCs/>
          <w:sz w:val="24"/>
          <w:szCs w:val="24"/>
        </w:rPr>
        <w:t>博大的</w:t>
      </w:r>
      <w:r>
        <w:rPr>
          <w:rFonts w:ascii="Times New Roman" w:eastAsia="宋体" w:hAnsi="Times New Roman" w:cs="Times New Roman"/>
          <w:bCs/>
          <w:sz w:val="24"/>
          <w:szCs w:val="24"/>
        </w:rPr>
        <w:t>胸襟抱负所惊叹。</w:t>
      </w:r>
      <w:r>
        <w:rPr>
          <w:rFonts w:ascii="Times New Roman" w:eastAsia="宋体" w:hAnsi="Times New Roman" w:cs="Times New Roman" w:hint="eastAsia"/>
          <w:bCs/>
          <w:sz w:val="24"/>
          <w:szCs w:val="24"/>
        </w:rPr>
        <w:t>在与李老师</w:t>
      </w:r>
      <w:r>
        <w:rPr>
          <w:rFonts w:ascii="Times New Roman" w:eastAsia="宋体" w:hAnsi="Times New Roman" w:cs="Times New Roman"/>
          <w:bCs/>
          <w:sz w:val="24"/>
          <w:szCs w:val="24"/>
        </w:rPr>
        <w:t>的每次交流中我都能获益良多</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感谢李老师在我开题</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中期</w:t>
      </w:r>
      <w:r>
        <w:rPr>
          <w:rFonts w:ascii="Times New Roman" w:eastAsia="宋体" w:hAnsi="Times New Roman" w:cs="Times New Roman" w:hint="eastAsia"/>
          <w:bCs/>
          <w:sz w:val="24"/>
          <w:szCs w:val="24"/>
        </w:rPr>
        <w:t>及</w:t>
      </w:r>
      <w:r>
        <w:rPr>
          <w:rFonts w:ascii="Times New Roman" w:eastAsia="宋体" w:hAnsi="Times New Roman" w:cs="Times New Roman"/>
          <w:bCs/>
          <w:sz w:val="24"/>
          <w:szCs w:val="24"/>
        </w:rPr>
        <w:t>答辩过程中为我指出问题，并严格要求</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提出中肯的意见。在恩</w:t>
      </w:r>
      <w:r>
        <w:rPr>
          <w:rFonts w:ascii="Times New Roman" w:eastAsia="宋体" w:hAnsi="Times New Roman" w:cs="Times New Roman" w:hint="eastAsia"/>
          <w:bCs/>
          <w:sz w:val="24"/>
          <w:szCs w:val="24"/>
        </w:rPr>
        <w:t>师</w:t>
      </w:r>
      <w:r>
        <w:rPr>
          <w:rFonts w:ascii="Times New Roman" w:eastAsia="宋体" w:hAnsi="Times New Roman" w:cs="Times New Roman"/>
          <w:bCs/>
          <w:sz w:val="24"/>
          <w:szCs w:val="24"/>
        </w:rPr>
        <w:t>的</w:t>
      </w:r>
      <w:r>
        <w:rPr>
          <w:rFonts w:ascii="Times New Roman" w:eastAsia="宋体" w:hAnsi="Times New Roman" w:cs="Times New Roman" w:hint="eastAsia"/>
          <w:bCs/>
          <w:sz w:val="24"/>
          <w:szCs w:val="24"/>
        </w:rPr>
        <w:t>无私帮助</w:t>
      </w:r>
      <w:r>
        <w:rPr>
          <w:rFonts w:ascii="Times New Roman" w:eastAsia="宋体" w:hAnsi="Times New Roman" w:cs="Times New Roman"/>
          <w:bCs/>
          <w:sz w:val="24"/>
          <w:szCs w:val="24"/>
        </w:rPr>
        <w:t>和</w:t>
      </w:r>
      <w:r>
        <w:rPr>
          <w:rFonts w:ascii="Times New Roman" w:eastAsia="宋体" w:hAnsi="Times New Roman" w:cs="Times New Roman" w:hint="eastAsia"/>
          <w:bCs/>
          <w:sz w:val="24"/>
          <w:szCs w:val="24"/>
        </w:rPr>
        <w:t>鼓励</w:t>
      </w:r>
      <w:r>
        <w:rPr>
          <w:rFonts w:ascii="Times New Roman" w:eastAsia="宋体" w:hAnsi="Times New Roman" w:cs="Times New Roman"/>
          <w:bCs/>
          <w:sz w:val="24"/>
          <w:szCs w:val="24"/>
        </w:rPr>
        <w:t>下，</w:t>
      </w:r>
      <w:r>
        <w:rPr>
          <w:rFonts w:ascii="Times New Roman" w:eastAsia="宋体" w:hAnsi="Times New Roman" w:cs="Times New Roman" w:hint="eastAsia"/>
          <w:bCs/>
          <w:sz w:val="24"/>
          <w:szCs w:val="24"/>
        </w:rPr>
        <w:t>毕业</w:t>
      </w:r>
      <w:r>
        <w:rPr>
          <w:rFonts w:ascii="Times New Roman" w:eastAsia="宋体" w:hAnsi="Times New Roman" w:cs="Times New Roman"/>
          <w:bCs/>
          <w:sz w:val="24"/>
          <w:szCs w:val="24"/>
        </w:rPr>
        <w:t>论文才得以顺利完成。</w:t>
      </w:r>
      <w:r>
        <w:rPr>
          <w:rFonts w:ascii="Times New Roman" w:eastAsia="宋体" w:hAnsi="Times New Roman" w:cs="Times New Roman" w:hint="eastAsia"/>
          <w:bCs/>
          <w:sz w:val="24"/>
          <w:szCs w:val="24"/>
        </w:rPr>
        <w:t>恩师</w:t>
      </w:r>
      <w:r>
        <w:rPr>
          <w:rFonts w:ascii="Times New Roman" w:eastAsia="宋体" w:hAnsi="Times New Roman" w:cs="Times New Roman"/>
          <w:bCs/>
          <w:sz w:val="24"/>
          <w:szCs w:val="24"/>
        </w:rPr>
        <w:t>言传身教，</w:t>
      </w:r>
      <w:r>
        <w:rPr>
          <w:rFonts w:ascii="Times New Roman" w:eastAsia="宋体" w:hAnsi="Times New Roman" w:cs="Times New Roman" w:hint="eastAsia"/>
          <w:bCs/>
          <w:sz w:val="24"/>
          <w:szCs w:val="24"/>
        </w:rPr>
        <w:t>使我</w:t>
      </w:r>
      <w:r>
        <w:rPr>
          <w:rFonts w:ascii="Times New Roman" w:eastAsia="宋体" w:hAnsi="Times New Roman" w:cs="Times New Roman"/>
          <w:bCs/>
          <w:sz w:val="24"/>
          <w:szCs w:val="24"/>
        </w:rPr>
        <w:t>铭感五内。</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作为空间信息与数字</w:t>
      </w:r>
      <w:r>
        <w:rPr>
          <w:rFonts w:ascii="Times New Roman" w:eastAsia="宋体" w:hAnsi="Times New Roman" w:cs="Times New Roman"/>
          <w:bCs/>
          <w:sz w:val="24"/>
          <w:szCs w:val="24"/>
        </w:rPr>
        <w:t>技术专业的一名学子，</w:t>
      </w:r>
      <w:r>
        <w:rPr>
          <w:rFonts w:ascii="Times New Roman" w:eastAsia="宋体" w:hAnsi="Times New Roman" w:cs="Times New Roman" w:hint="eastAsia"/>
          <w:bCs/>
          <w:sz w:val="24"/>
          <w:szCs w:val="24"/>
        </w:rPr>
        <w:t>同时</w:t>
      </w:r>
      <w:r>
        <w:rPr>
          <w:rFonts w:ascii="Times New Roman" w:eastAsia="宋体" w:hAnsi="Times New Roman" w:cs="Times New Roman"/>
          <w:bCs/>
          <w:sz w:val="24"/>
          <w:szCs w:val="24"/>
        </w:rPr>
        <w:t>我要感谢培育了我四年的各位专业课老师，感谢边馥苓教授开创空间信息与数字技术专业，</w:t>
      </w:r>
      <w:r>
        <w:rPr>
          <w:rFonts w:ascii="Times New Roman" w:eastAsia="宋体" w:hAnsi="Times New Roman" w:cs="Times New Roman" w:hint="eastAsia"/>
          <w:bCs/>
          <w:sz w:val="24"/>
          <w:szCs w:val="24"/>
        </w:rPr>
        <w:t>填补了</w:t>
      </w:r>
      <w:r>
        <w:rPr>
          <w:rFonts w:ascii="Times New Roman" w:eastAsia="宋体" w:hAnsi="Times New Roman" w:cs="Times New Roman"/>
          <w:bCs/>
          <w:sz w:val="24"/>
          <w:szCs w:val="24"/>
        </w:rPr>
        <w:t>我国空间信息方面软件人才培养的空白</w:t>
      </w:r>
      <w:r>
        <w:rPr>
          <w:rFonts w:ascii="Times New Roman" w:eastAsia="宋体" w:hAnsi="Times New Roman" w:cs="Times New Roman" w:hint="eastAsia"/>
          <w:bCs/>
          <w:sz w:val="24"/>
          <w:szCs w:val="24"/>
        </w:rPr>
        <w:t>；其次我要感谢的</w:t>
      </w:r>
      <w:r>
        <w:rPr>
          <w:rFonts w:ascii="Times New Roman" w:eastAsia="宋体" w:hAnsi="Times New Roman" w:cs="Times New Roman"/>
          <w:bCs/>
          <w:sz w:val="24"/>
          <w:szCs w:val="24"/>
        </w:rPr>
        <w:t>是江聪世</w:t>
      </w:r>
      <w:r>
        <w:rPr>
          <w:rFonts w:ascii="Times New Roman" w:eastAsia="宋体" w:hAnsi="Times New Roman" w:cs="Times New Roman" w:hint="eastAsia"/>
          <w:bCs/>
          <w:sz w:val="24"/>
          <w:szCs w:val="24"/>
        </w:rPr>
        <w:t>教授</w:t>
      </w:r>
      <w:r>
        <w:rPr>
          <w:rFonts w:ascii="Times New Roman" w:eastAsia="宋体" w:hAnsi="Times New Roman" w:cs="Times New Roman"/>
          <w:bCs/>
          <w:sz w:val="24"/>
          <w:szCs w:val="24"/>
        </w:rPr>
        <w:t>，犹记得当我本科二年级敲开江老师实验室</w:t>
      </w:r>
      <w:r>
        <w:rPr>
          <w:rFonts w:ascii="Times New Roman" w:eastAsia="宋体" w:hAnsi="Times New Roman" w:cs="Times New Roman" w:hint="eastAsia"/>
          <w:bCs/>
          <w:sz w:val="24"/>
          <w:szCs w:val="24"/>
        </w:rPr>
        <w:t>门</w:t>
      </w:r>
      <w:r>
        <w:rPr>
          <w:rFonts w:ascii="Times New Roman" w:eastAsia="宋体" w:hAnsi="Times New Roman" w:cs="Times New Roman"/>
          <w:bCs/>
          <w:sz w:val="24"/>
          <w:szCs w:val="24"/>
        </w:rPr>
        <w:t>的时候，江老师和蔼可亲的笑容</w:t>
      </w:r>
      <w:r>
        <w:rPr>
          <w:rFonts w:ascii="Times New Roman" w:eastAsia="宋体" w:hAnsi="Times New Roman" w:cs="Times New Roman" w:hint="eastAsia"/>
          <w:bCs/>
          <w:sz w:val="24"/>
          <w:szCs w:val="24"/>
        </w:rPr>
        <w:t>接纳了我</w:t>
      </w:r>
      <w:r>
        <w:rPr>
          <w:rFonts w:ascii="Times New Roman" w:eastAsia="宋体" w:hAnsi="Times New Roman" w:cs="Times New Roman"/>
          <w:bCs/>
          <w:sz w:val="24"/>
          <w:szCs w:val="24"/>
        </w:rPr>
        <w:t>，并给我</w:t>
      </w:r>
      <w:r>
        <w:rPr>
          <w:rFonts w:ascii="Times New Roman" w:eastAsia="宋体" w:hAnsi="Times New Roman" w:cs="Times New Roman" w:hint="eastAsia"/>
          <w:bCs/>
          <w:sz w:val="24"/>
          <w:szCs w:val="24"/>
        </w:rPr>
        <w:t>提供了一个优异的</w:t>
      </w:r>
      <w:r>
        <w:rPr>
          <w:rFonts w:ascii="Times New Roman" w:eastAsia="宋体" w:hAnsi="Times New Roman" w:cs="Times New Roman"/>
          <w:bCs/>
          <w:sz w:val="24"/>
          <w:szCs w:val="24"/>
        </w:rPr>
        <w:t>学习</w:t>
      </w:r>
      <w:r>
        <w:rPr>
          <w:rFonts w:ascii="Times New Roman" w:eastAsia="宋体" w:hAnsi="Times New Roman" w:cs="Times New Roman" w:hint="eastAsia"/>
          <w:bCs/>
          <w:sz w:val="24"/>
          <w:szCs w:val="24"/>
        </w:rPr>
        <w:t>与</w:t>
      </w:r>
      <w:r>
        <w:rPr>
          <w:rFonts w:ascii="Times New Roman" w:eastAsia="宋体" w:hAnsi="Times New Roman" w:cs="Times New Roman"/>
          <w:bCs/>
          <w:sz w:val="24"/>
          <w:szCs w:val="24"/>
        </w:rPr>
        <w:t>研究场所，</w:t>
      </w:r>
      <w:r>
        <w:rPr>
          <w:rFonts w:ascii="Times New Roman" w:eastAsia="宋体" w:hAnsi="Times New Roman" w:cs="Times New Roman" w:hint="eastAsia"/>
          <w:bCs/>
          <w:sz w:val="24"/>
          <w:szCs w:val="24"/>
        </w:rPr>
        <w:t>引领我</w:t>
      </w:r>
      <w:r>
        <w:rPr>
          <w:rFonts w:ascii="Times New Roman" w:eastAsia="宋体" w:hAnsi="Times New Roman" w:cs="Times New Roman"/>
          <w:bCs/>
          <w:sz w:val="24"/>
          <w:szCs w:val="24"/>
        </w:rPr>
        <w:t>步入了科研的殿堂，</w:t>
      </w:r>
      <w:r>
        <w:rPr>
          <w:rFonts w:ascii="Times New Roman" w:eastAsia="宋体" w:hAnsi="Times New Roman" w:cs="Times New Roman" w:hint="eastAsia"/>
          <w:bCs/>
          <w:sz w:val="24"/>
          <w:szCs w:val="24"/>
        </w:rPr>
        <w:t>作为</w:t>
      </w:r>
      <w:r>
        <w:rPr>
          <w:rFonts w:ascii="Times New Roman" w:eastAsia="宋体" w:hAnsi="Times New Roman" w:cs="Times New Roman"/>
          <w:bCs/>
          <w:sz w:val="24"/>
          <w:szCs w:val="24"/>
        </w:rPr>
        <w:t>创新创业项目的指导老师，</w:t>
      </w:r>
      <w:r>
        <w:rPr>
          <w:rFonts w:ascii="Times New Roman" w:eastAsia="宋体" w:hAnsi="Times New Roman" w:cs="Times New Roman" w:hint="eastAsia"/>
          <w:bCs/>
          <w:sz w:val="24"/>
          <w:szCs w:val="24"/>
        </w:rPr>
        <w:t>为我指点迷津</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江老师</w:t>
      </w:r>
      <w:r>
        <w:rPr>
          <w:rFonts w:ascii="Times New Roman" w:eastAsia="宋体" w:hAnsi="Times New Roman" w:cs="Times New Roman"/>
          <w:bCs/>
          <w:sz w:val="24"/>
          <w:szCs w:val="24"/>
        </w:rPr>
        <w:t>对我期望甚高，要求甚严，无奈本人愚钝，</w:t>
      </w:r>
      <w:r>
        <w:rPr>
          <w:rFonts w:ascii="Times New Roman" w:eastAsia="宋体" w:hAnsi="Times New Roman" w:cs="Times New Roman" w:hint="eastAsia"/>
          <w:bCs/>
          <w:sz w:val="24"/>
          <w:szCs w:val="24"/>
        </w:rPr>
        <w:t>未能</w:t>
      </w:r>
      <w:r>
        <w:rPr>
          <w:rFonts w:ascii="Times New Roman" w:eastAsia="宋体" w:hAnsi="Times New Roman" w:cs="Times New Roman"/>
          <w:bCs/>
          <w:sz w:val="24"/>
          <w:szCs w:val="24"/>
        </w:rPr>
        <w:t>在学术上有所作为，</w:t>
      </w:r>
      <w:r>
        <w:rPr>
          <w:rFonts w:ascii="Times New Roman" w:eastAsia="宋体" w:hAnsi="Times New Roman" w:cs="Times New Roman" w:hint="eastAsia"/>
          <w:bCs/>
          <w:sz w:val="24"/>
          <w:szCs w:val="24"/>
        </w:rPr>
        <w:t>有辱师望</w:t>
      </w:r>
      <w:r>
        <w:rPr>
          <w:rFonts w:ascii="Times New Roman" w:eastAsia="宋体" w:hAnsi="Times New Roman" w:cs="Times New Roman"/>
          <w:bCs/>
          <w:sz w:val="24"/>
          <w:szCs w:val="24"/>
        </w:rPr>
        <w:t>，心中万分惶恐</w:t>
      </w:r>
      <w:r>
        <w:rPr>
          <w:rFonts w:ascii="Times New Roman" w:eastAsia="宋体" w:hAnsi="Times New Roman" w:cs="Times New Roman" w:hint="eastAsia"/>
          <w:bCs/>
          <w:sz w:val="24"/>
          <w:szCs w:val="24"/>
        </w:rPr>
        <w:t>，回首过往</w:t>
      </w:r>
      <w:r>
        <w:rPr>
          <w:rFonts w:ascii="Times New Roman" w:eastAsia="宋体" w:hAnsi="Times New Roman" w:cs="Times New Roman"/>
          <w:bCs/>
          <w:sz w:val="24"/>
          <w:szCs w:val="24"/>
        </w:rPr>
        <w:t>，在实验室的日子是我最难以忘怀的时光；</w:t>
      </w:r>
      <w:r>
        <w:rPr>
          <w:rFonts w:ascii="Times New Roman" w:eastAsia="宋体" w:hAnsi="Times New Roman" w:cs="Times New Roman" w:hint="eastAsia"/>
          <w:bCs/>
          <w:sz w:val="24"/>
          <w:szCs w:val="24"/>
        </w:rPr>
        <w:t>熊庆文</w:t>
      </w:r>
      <w:r>
        <w:rPr>
          <w:rFonts w:ascii="Times New Roman" w:eastAsia="宋体" w:hAnsi="Times New Roman" w:cs="Times New Roman"/>
          <w:bCs/>
          <w:sz w:val="24"/>
          <w:szCs w:val="24"/>
        </w:rPr>
        <w:t>教授</w:t>
      </w:r>
      <w:r>
        <w:rPr>
          <w:rFonts w:ascii="Times New Roman" w:eastAsia="宋体" w:hAnsi="Times New Roman" w:cs="Times New Roman" w:hint="eastAsia"/>
          <w:bCs/>
          <w:sz w:val="24"/>
          <w:szCs w:val="24"/>
        </w:rPr>
        <w:t>将我引入移动互联网的</w:t>
      </w:r>
      <w:r>
        <w:rPr>
          <w:rFonts w:ascii="Times New Roman" w:eastAsia="宋体" w:hAnsi="Times New Roman" w:cs="Times New Roman"/>
          <w:bCs/>
          <w:sz w:val="24"/>
          <w:szCs w:val="24"/>
        </w:rPr>
        <w:t>浪潮</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同时为我提供勤工俭学的助教岗位</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感谢谭喜成教授</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王少华教授和李晓雷老师</w:t>
      </w:r>
      <w:r>
        <w:rPr>
          <w:rFonts w:ascii="Times New Roman" w:eastAsia="宋体" w:hAnsi="Times New Roman" w:cs="Times New Roman" w:hint="eastAsia"/>
          <w:bCs/>
          <w:sz w:val="24"/>
          <w:szCs w:val="24"/>
        </w:rPr>
        <w:t>在</w:t>
      </w:r>
      <w:r>
        <w:rPr>
          <w:rFonts w:ascii="Times New Roman" w:eastAsia="宋体" w:hAnsi="Times New Roman" w:cs="Times New Roman"/>
          <w:bCs/>
          <w:sz w:val="24"/>
          <w:szCs w:val="24"/>
        </w:rPr>
        <w:t>课堂</w:t>
      </w:r>
      <w:proofErr w:type="gramStart"/>
      <w:r>
        <w:rPr>
          <w:rFonts w:ascii="Times New Roman" w:eastAsia="宋体" w:hAnsi="Times New Roman" w:cs="Times New Roman" w:hint="eastAsia"/>
          <w:bCs/>
          <w:sz w:val="24"/>
          <w:szCs w:val="24"/>
        </w:rPr>
        <w:t>内</w:t>
      </w:r>
      <w:r>
        <w:rPr>
          <w:rFonts w:ascii="Times New Roman" w:eastAsia="宋体" w:hAnsi="Times New Roman" w:cs="Times New Roman"/>
          <w:bCs/>
          <w:sz w:val="24"/>
          <w:szCs w:val="24"/>
        </w:rPr>
        <w:t>外为</w:t>
      </w:r>
      <w:proofErr w:type="gramEnd"/>
      <w:r>
        <w:rPr>
          <w:rFonts w:ascii="Times New Roman" w:eastAsia="宋体" w:hAnsi="Times New Roman" w:cs="Times New Roman"/>
          <w:bCs/>
          <w:sz w:val="24"/>
          <w:szCs w:val="24"/>
        </w:rPr>
        <w:t>我提供项目上的指导</w:t>
      </w:r>
      <w:r>
        <w:rPr>
          <w:rFonts w:ascii="Times New Roman" w:eastAsia="宋体" w:hAnsi="Times New Roman" w:cs="Times New Roman" w:hint="eastAsia"/>
          <w:bCs/>
          <w:sz w:val="24"/>
          <w:szCs w:val="24"/>
        </w:rPr>
        <w:t>。感谢</w:t>
      </w:r>
      <w:r>
        <w:rPr>
          <w:rFonts w:ascii="Times New Roman" w:eastAsia="宋体" w:hAnsi="Times New Roman" w:cs="Times New Roman"/>
          <w:bCs/>
          <w:sz w:val="24"/>
          <w:szCs w:val="24"/>
        </w:rPr>
        <w:t>空间信息与数字技术专业的所有任课老师对我的悉心教导，你们渊博的学识和严谨的态度让我受益匪浅。</w:t>
      </w:r>
      <w:r>
        <w:rPr>
          <w:rFonts w:ascii="Times New Roman" w:eastAsia="宋体" w:hAnsi="Times New Roman" w:cs="Times New Roman" w:hint="eastAsia"/>
          <w:bCs/>
          <w:sz w:val="24"/>
          <w:szCs w:val="24"/>
        </w:rPr>
        <w:t>同时</w:t>
      </w:r>
      <w:r>
        <w:rPr>
          <w:rFonts w:ascii="Times New Roman" w:eastAsia="宋体" w:hAnsi="Times New Roman" w:cs="Times New Roman"/>
          <w:bCs/>
          <w:sz w:val="24"/>
          <w:szCs w:val="24"/>
        </w:rPr>
        <w:t>我还要感谢蔡恒进教授在微软创新杯中的对我和我们团队的指导，您的意见总是具有前瞻性与启发性</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让我不断的反思自我，超越自我，最终取得佳绩。</w:t>
      </w:r>
    </w:p>
    <w:p w:rsidR="00990D63" w:rsidRDefault="0078433E">
      <w:pPr>
        <w:ind w:left="50"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感谢国际软件</w:t>
      </w:r>
      <w:r>
        <w:rPr>
          <w:rFonts w:ascii="Times New Roman" w:eastAsia="宋体" w:hAnsi="Times New Roman" w:cs="Times New Roman"/>
          <w:bCs/>
          <w:sz w:val="24"/>
          <w:szCs w:val="24"/>
        </w:rPr>
        <w:t>学院的各位领导</w:t>
      </w:r>
      <w:r>
        <w:rPr>
          <w:rFonts w:ascii="Times New Roman" w:eastAsia="宋体" w:hAnsi="Times New Roman" w:cs="Times New Roman" w:hint="eastAsia"/>
          <w:bCs/>
          <w:sz w:val="24"/>
          <w:szCs w:val="24"/>
        </w:rPr>
        <w:t>为我提供了</w:t>
      </w:r>
      <w:r>
        <w:rPr>
          <w:rFonts w:ascii="Times New Roman" w:eastAsia="宋体" w:hAnsi="Times New Roman" w:cs="Times New Roman"/>
          <w:bCs/>
          <w:sz w:val="24"/>
          <w:szCs w:val="24"/>
        </w:rPr>
        <w:t>一个国际化的平台，感谢黄治国书记与崔晓晖院长的辛勤工作；感谢</w:t>
      </w:r>
      <w:proofErr w:type="gramStart"/>
      <w:r>
        <w:rPr>
          <w:rFonts w:ascii="Times New Roman" w:eastAsia="宋体" w:hAnsi="Times New Roman" w:cs="Times New Roman"/>
          <w:bCs/>
          <w:sz w:val="24"/>
          <w:szCs w:val="24"/>
        </w:rPr>
        <w:t>于敏副书记</w:t>
      </w:r>
      <w:proofErr w:type="gramEnd"/>
      <w:r>
        <w:rPr>
          <w:rFonts w:ascii="Times New Roman" w:eastAsia="宋体" w:hAnsi="Times New Roman" w:cs="Times New Roman"/>
          <w:bCs/>
          <w:sz w:val="24"/>
          <w:szCs w:val="24"/>
        </w:rPr>
        <w:t>的知遇之恩</w:t>
      </w:r>
      <w:r>
        <w:rPr>
          <w:rFonts w:ascii="Times New Roman" w:eastAsia="宋体" w:hAnsi="Times New Roman" w:cs="Times New Roman" w:hint="eastAsia"/>
          <w:bCs/>
          <w:sz w:val="24"/>
          <w:szCs w:val="24"/>
        </w:rPr>
        <w:t>与</w:t>
      </w:r>
      <w:r>
        <w:rPr>
          <w:rFonts w:ascii="Times New Roman" w:eastAsia="宋体" w:hAnsi="Times New Roman" w:cs="Times New Roman"/>
          <w:bCs/>
          <w:sz w:val="24"/>
          <w:szCs w:val="24"/>
        </w:rPr>
        <w:t>谆谆教诲，感谢邢涛</w:t>
      </w:r>
      <w:r>
        <w:rPr>
          <w:rFonts w:ascii="Times New Roman" w:eastAsia="宋体" w:hAnsi="Times New Roman" w:cs="Times New Roman" w:hint="eastAsia"/>
          <w:bCs/>
          <w:sz w:val="24"/>
          <w:szCs w:val="24"/>
        </w:rPr>
        <w:t>老师、</w:t>
      </w:r>
      <w:r>
        <w:rPr>
          <w:rFonts w:ascii="Times New Roman" w:eastAsia="宋体" w:hAnsi="Times New Roman" w:cs="Times New Roman"/>
          <w:bCs/>
          <w:sz w:val="24"/>
          <w:szCs w:val="24"/>
        </w:rPr>
        <w:t>金娟</w:t>
      </w:r>
      <w:r>
        <w:rPr>
          <w:rFonts w:ascii="Times New Roman" w:eastAsia="宋体" w:hAnsi="Times New Roman" w:cs="Times New Roman" w:hint="eastAsia"/>
          <w:bCs/>
          <w:sz w:val="24"/>
          <w:szCs w:val="24"/>
        </w:rPr>
        <w:t>老师、</w:t>
      </w:r>
      <w:r>
        <w:rPr>
          <w:rFonts w:ascii="Times New Roman" w:eastAsia="宋体" w:hAnsi="Times New Roman" w:cs="Times New Roman"/>
          <w:bCs/>
          <w:sz w:val="24"/>
          <w:szCs w:val="24"/>
        </w:rPr>
        <w:t>程晓婷</w:t>
      </w:r>
      <w:r>
        <w:rPr>
          <w:rFonts w:ascii="Times New Roman" w:eastAsia="宋体" w:hAnsi="Times New Roman" w:cs="Times New Roman" w:hint="eastAsia"/>
          <w:bCs/>
          <w:sz w:val="24"/>
          <w:szCs w:val="24"/>
        </w:rPr>
        <w:t>老师和</w:t>
      </w:r>
      <w:r>
        <w:rPr>
          <w:rFonts w:ascii="Times New Roman" w:eastAsia="宋体" w:hAnsi="Times New Roman" w:cs="Times New Roman"/>
          <w:bCs/>
          <w:sz w:val="24"/>
          <w:szCs w:val="24"/>
        </w:rPr>
        <w:t>周小萍老师对我的培养与教育，</w:t>
      </w:r>
      <w:r>
        <w:rPr>
          <w:rFonts w:ascii="Times New Roman" w:eastAsia="宋体" w:hAnsi="Times New Roman" w:cs="Times New Roman" w:hint="eastAsia"/>
          <w:bCs/>
          <w:sz w:val="24"/>
          <w:szCs w:val="24"/>
        </w:rPr>
        <w:t>我在</w:t>
      </w:r>
      <w:r>
        <w:rPr>
          <w:rFonts w:ascii="Times New Roman" w:eastAsia="宋体" w:hAnsi="Times New Roman" w:cs="Times New Roman"/>
          <w:bCs/>
          <w:sz w:val="24"/>
          <w:szCs w:val="24"/>
        </w:rPr>
        <w:t>国际软件学院四年来的</w:t>
      </w:r>
      <w:r>
        <w:rPr>
          <w:rFonts w:ascii="Times New Roman" w:eastAsia="宋体" w:hAnsi="Times New Roman" w:cs="Times New Roman" w:hint="eastAsia"/>
          <w:bCs/>
          <w:sz w:val="24"/>
          <w:szCs w:val="24"/>
        </w:rPr>
        <w:t>每一次成长</w:t>
      </w:r>
      <w:r>
        <w:rPr>
          <w:rFonts w:ascii="Times New Roman" w:eastAsia="宋体" w:hAnsi="Times New Roman" w:cs="Times New Roman"/>
          <w:bCs/>
          <w:sz w:val="24"/>
          <w:szCs w:val="24"/>
        </w:rPr>
        <w:t>都离不开你们在背后付出的汗水和努力。</w:t>
      </w:r>
      <w:r>
        <w:rPr>
          <w:rFonts w:ascii="Times New Roman" w:eastAsia="宋体" w:hAnsi="Times New Roman" w:cs="Times New Roman" w:hint="eastAsia"/>
          <w:bCs/>
          <w:sz w:val="24"/>
          <w:szCs w:val="24"/>
        </w:rPr>
        <w:t>尤其是</w:t>
      </w:r>
      <w:r>
        <w:rPr>
          <w:rFonts w:ascii="Times New Roman" w:eastAsia="宋体" w:hAnsi="Times New Roman" w:cs="Times New Roman"/>
          <w:bCs/>
          <w:sz w:val="24"/>
          <w:szCs w:val="24"/>
        </w:rPr>
        <w:t>要感谢的是我的辅导员周小萍老师和程晓婷老师，你们不仅为我指引了人生的方向，还帮助我</w:t>
      </w:r>
      <w:r>
        <w:rPr>
          <w:rFonts w:ascii="Times New Roman" w:eastAsia="宋体" w:hAnsi="Times New Roman" w:cs="Times New Roman" w:hint="eastAsia"/>
          <w:bCs/>
          <w:sz w:val="24"/>
          <w:szCs w:val="24"/>
        </w:rPr>
        <w:t>脚踏实地的</w:t>
      </w:r>
      <w:r>
        <w:rPr>
          <w:rFonts w:ascii="Times New Roman" w:eastAsia="宋体" w:hAnsi="Times New Roman" w:cs="Times New Roman"/>
          <w:bCs/>
          <w:sz w:val="24"/>
          <w:szCs w:val="24"/>
        </w:rPr>
        <w:t>走好脚下的每一步</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受益终生。</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感谢所有帮助过</w:t>
      </w:r>
      <w:r>
        <w:rPr>
          <w:rFonts w:ascii="Times New Roman" w:eastAsia="宋体" w:hAnsi="Times New Roman" w:cs="Times New Roman"/>
          <w:bCs/>
          <w:sz w:val="24"/>
          <w:szCs w:val="24"/>
        </w:rPr>
        <w:t>我的</w:t>
      </w:r>
      <w:r>
        <w:rPr>
          <w:rFonts w:ascii="Times New Roman" w:eastAsia="宋体" w:hAnsi="Times New Roman" w:cs="Times New Roman" w:hint="eastAsia"/>
          <w:bCs/>
          <w:sz w:val="24"/>
          <w:szCs w:val="24"/>
        </w:rPr>
        <w:t>师长和课题组</w:t>
      </w:r>
      <w:r>
        <w:rPr>
          <w:rFonts w:ascii="Times New Roman" w:eastAsia="宋体" w:hAnsi="Times New Roman" w:cs="Times New Roman"/>
          <w:bCs/>
          <w:sz w:val="24"/>
          <w:szCs w:val="24"/>
        </w:rPr>
        <w:t>的</w:t>
      </w:r>
      <w:r>
        <w:rPr>
          <w:rFonts w:ascii="Times New Roman" w:eastAsia="宋体" w:hAnsi="Times New Roman" w:cs="Times New Roman" w:hint="eastAsia"/>
          <w:bCs/>
          <w:sz w:val="24"/>
          <w:szCs w:val="24"/>
        </w:rPr>
        <w:t>熊伟、</w:t>
      </w:r>
      <w:r>
        <w:rPr>
          <w:rFonts w:ascii="Times New Roman" w:eastAsia="宋体" w:hAnsi="Times New Roman" w:cs="Times New Roman"/>
          <w:bCs/>
          <w:sz w:val="24"/>
          <w:szCs w:val="24"/>
        </w:rPr>
        <w:t>何鹏、张得光、刘晓师兄。</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最后，我要深深</w:t>
      </w:r>
      <w:r>
        <w:rPr>
          <w:rFonts w:ascii="Times New Roman" w:eastAsia="宋体" w:hAnsi="Times New Roman" w:cs="Times New Roman"/>
          <w:bCs/>
          <w:sz w:val="24"/>
          <w:szCs w:val="24"/>
        </w:rPr>
        <w:t>地</w:t>
      </w:r>
      <w:r>
        <w:rPr>
          <w:rFonts w:ascii="Times New Roman" w:eastAsia="宋体" w:hAnsi="Times New Roman" w:cs="Times New Roman" w:hint="eastAsia"/>
          <w:bCs/>
          <w:sz w:val="24"/>
          <w:szCs w:val="24"/>
        </w:rPr>
        <w:t>感谢我的父母。二十多年来</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他们不辞劳苦</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起早贪黑</w:t>
      </w:r>
      <w:r>
        <w:rPr>
          <w:rFonts w:ascii="Times New Roman" w:eastAsia="宋体" w:hAnsi="Times New Roman" w:cs="Times New Roman"/>
          <w:bCs/>
          <w:sz w:val="24"/>
          <w:szCs w:val="24"/>
        </w:rPr>
        <w:t>，给予了我求学的支持和舒适的生活环境</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然</w:t>
      </w:r>
      <w:r>
        <w:rPr>
          <w:rFonts w:ascii="Times New Roman" w:eastAsia="宋体" w:hAnsi="Times New Roman" w:cs="Times New Roman" w:hint="eastAsia"/>
          <w:bCs/>
          <w:sz w:val="24"/>
          <w:szCs w:val="24"/>
        </w:rPr>
        <w:t>而在外</w:t>
      </w:r>
      <w:r>
        <w:rPr>
          <w:rFonts w:ascii="Times New Roman" w:eastAsia="宋体" w:hAnsi="Times New Roman" w:cs="Times New Roman"/>
          <w:bCs/>
          <w:sz w:val="24"/>
          <w:szCs w:val="24"/>
        </w:rPr>
        <w:t>求学数载，</w:t>
      </w:r>
      <w:r>
        <w:rPr>
          <w:rFonts w:ascii="Times New Roman" w:eastAsia="宋体" w:hAnsi="Times New Roman" w:cs="Times New Roman" w:hint="eastAsia"/>
          <w:bCs/>
          <w:sz w:val="24"/>
          <w:szCs w:val="24"/>
        </w:rPr>
        <w:t>聚少离多</w:t>
      </w:r>
      <w:r>
        <w:rPr>
          <w:rFonts w:ascii="Times New Roman" w:eastAsia="宋体" w:hAnsi="Times New Roman" w:cs="Times New Roman"/>
          <w:bCs/>
          <w:sz w:val="24"/>
          <w:szCs w:val="24"/>
        </w:rPr>
        <w:t>，每每</w:t>
      </w:r>
      <w:r>
        <w:rPr>
          <w:rFonts w:ascii="Times New Roman" w:eastAsia="宋体" w:hAnsi="Times New Roman" w:cs="Times New Roman" w:hint="eastAsia"/>
          <w:bCs/>
          <w:sz w:val="24"/>
          <w:szCs w:val="24"/>
        </w:rPr>
        <w:t>念及</w:t>
      </w:r>
      <w:r>
        <w:rPr>
          <w:rFonts w:ascii="Times New Roman" w:eastAsia="宋体" w:hAnsi="Times New Roman" w:cs="Times New Roman"/>
          <w:bCs/>
          <w:sz w:val="24"/>
          <w:szCs w:val="24"/>
        </w:rPr>
        <w:t>，总是心怀愧疚，难以</w:t>
      </w:r>
      <w:proofErr w:type="gramStart"/>
      <w:r>
        <w:rPr>
          <w:rFonts w:ascii="Times New Roman" w:eastAsia="宋体" w:hAnsi="Times New Roman" w:cs="Times New Roman"/>
          <w:bCs/>
          <w:sz w:val="24"/>
          <w:szCs w:val="24"/>
        </w:rPr>
        <w:t>自已</w:t>
      </w:r>
      <w:proofErr w:type="gramEnd"/>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谢谢你们的</w:t>
      </w:r>
      <w:r>
        <w:rPr>
          <w:rFonts w:ascii="Times New Roman" w:eastAsia="宋体" w:hAnsi="Times New Roman" w:cs="Times New Roman"/>
          <w:bCs/>
          <w:sz w:val="24"/>
          <w:szCs w:val="24"/>
        </w:rPr>
        <w:t>付出，我必将不负你们的殷切期望！</w:t>
      </w:r>
    </w:p>
    <w:p w:rsidR="00990D63" w:rsidRDefault="0078433E">
      <w:pPr>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最后，</w:t>
      </w:r>
      <w:r>
        <w:rPr>
          <w:rFonts w:ascii="Times New Roman" w:eastAsia="宋体" w:hAnsi="Times New Roman" w:cs="Times New Roman"/>
          <w:bCs/>
          <w:sz w:val="24"/>
          <w:szCs w:val="24"/>
        </w:rPr>
        <w:t>附上朱熹的</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劝学诗</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一首，以期自勉。</w:t>
      </w:r>
    </w:p>
    <w:p w:rsidR="00990D63" w:rsidRDefault="0078433E">
      <w:pPr>
        <w:ind w:firstLine="420"/>
        <w:jc w:val="center"/>
        <w:rPr>
          <w:rFonts w:ascii="楷体" w:eastAsia="楷体" w:hAnsi="楷体" w:cs="Times New Roman"/>
          <w:bCs/>
          <w:sz w:val="24"/>
          <w:szCs w:val="24"/>
        </w:rPr>
      </w:pPr>
      <w:r>
        <w:rPr>
          <w:rFonts w:ascii="楷体" w:eastAsia="楷体" w:hAnsi="楷体" w:cs="Times New Roman" w:hint="eastAsia"/>
          <w:bCs/>
          <w:sz w:val="24"/>
          <w:szCs w:val="24"/>
        </w:rPr>
        <w:t>少年易老</w:t>
      </w:r>
      <w:r>
        <w:rPr>
          <w:rFonts w:ascii="楷体" w:eastAsia="楷体" w:hAnsi="楷体" w:cs="Times New Roman"/>
          <w:bCs/>
          <w:sz w:val="24"/>
          <w:szCs w:val="24"/>
        </w:rPr>
        <w:t>学难成，一寸光阴不可轻。</w:t>
      </w:r>
    </w:p>
    <w:p w:rsidR="00990D63" w:rsidRDefault="0078433E">
      <w:pPr>
        <w:ind w:firstLine="420"/>
        <w:jc w:val="center"/>
        <w:rPr>
          <w:rFonts w:ascii="楷体" w:eastAsia="楷体" w:hAnsi="楷体" w:cs="Times New Roman"/>
          <w:bCs/>
          <w:sz w:val="24"/>
          <w:szCs w:val="24"/>
        </w:rPr>
      </w:pPr>
      <w:r>
        <w:rPr>
          <w:rFonts w:ascii="楷体" w:eastAsia="楷体" w:hAnsi="楷体" w:cs="Times New Roman" w:hint="eastAsia"/>
          <w:bCs/>
          <w:sz w:val="24"/>
          <w:szCs w:val="24"/>
        </w:rPr>
        <w:t>味觉</w:t>
      </w:r>
      <w:r>
        <w:rPr>
          <w:rFonts w:ascii="楷体" w:eastAsia="楷体" w:hAnsi="楷体" w:cs="Times New Roman"/>
          <w:bCs/>
          <w:sz w:val="24"/>
          <w:szCs w:val="24"/>
        </w:rPr>
        <w:t>池塘春草梦，阶前</w:t>
      </w:r>
      <w:proofErr w:type="gramStart"/>
      <w:r>
        <w:rPr>
          <w:rFonts w:ascii="楷体" w:eastAsia="楷体" w:hAnsi="楷体" w:cs="Times New Roman"/>
          <w:bCs/>
          <w:sz w:val="24"/>
          <w:szCs w:val="24"/>
        </w:rPr>
        <w:t>梧</w:t>
      </w:r>
      <w:proofErr w:type="gramEnd"/>
      <w:r>
        <w:rPr>
          <w:rFonts w:ascii="楷体" w:eastAsia="楷体" w:hAnsi="楷体" w:cs="Times New Roman"/>
          <w:bCs/>
          <w:sz w:val="24"/>
          <w:szCs w:val="24"/>
        </w:rPr>
        <w:t>叶已秋声。</w:t>
      </w:r>
    </w:p>
    <w:p w:rsidR="00990D63" w:rsidRDefault="0078433E">
      <w:pPr>
        <w:ind w:left="6300" w:right="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2015</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月</w:t>
      </w:r>
    </w:p>
    <w:p w:rsidR="00990D63" w:rsidRDefault="0078433E">
      <w:pPr>
        <w:ind w:right="360" w:firstLine="420"/>
        <w:jc w:val="right"/>
        <w:rPr>
          <w:rFonts w:ascii="Times New Roman" w:eastAsia="宋体" w:hAnsi="Times New Roman" w:cs="Times New Roman"/>
          <w:bCs/>
          <w:sz w:val="24"/>
          <w:szCs w:val="24"/>
        </w:rPr>
      </w:pPr>
      <w:proofErr w:type="gramStart"/>
      <w:r>
        <w:rPr>
          <w:rFonts w:ascii="Times New Roman" w:eastAsia="宋体" w:hAnsi="Times New Roman" w:cs="Times New Roman" w:hint="eastAsia"/>
          <w:bCs/>
          <w:sz w:val="24"/>
          <w:szCs w:val="24"/>
        </w:rPr>
        <w:t>赵玉琦</w:t>
      </w:r>
      <w:proofErr w:type="gramEnd"/>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珞珈山下</w:t>
      </w:r>
    </w:p>
    <w:p w:rsidR="00990D63" w:rsidRDefault="00990D63">
      <w:pPr>
        <w:autoSpaceDE w:val="0"/>
        <w:autoSpaceDN w:val="0"/>
        <w:adjustRightInd w:val="0"/>
        <w:ind w:firstLineChars="200" w:firstLine="560"/>
        <w:rPr>
          <w:rFonts w:ascii="宋体" w:eastAsia="宋体" w:cs="宋体"/>
          <w:kern w:val="0"/>
          <w:sz w:val="28"/>
          <w:szCs w:val="24"/>
        </w:rPr>
      </w:pPr>
    </w:p>
    <w:sectPr w:rsidR="00990D63">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E1C" w:rsidRDefault="00AE2E1C">
      <w:r>
        <w:separator/>
      </w:r>
    </w:p>
  </w:endnote>
  <w:endnote w:type="continuationSeparator" w:id="0">
    <w:p w:rsidR="00AE2E1C" w:rsidRDefault="00AE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E1C" w:rsidRDefault="00AE2E1C">
      <w:r>
        <w:separator/>
      </w:r>
    </w:p>
  </w:footnote>
  <w:footnote w:type="continuationSeparator" w:id="0">
    <w:p w:rsidR="00AE2E1C" w:rsidRDefault="00AE2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715" w:rsidRDefault="00064715">
    <w:pPr>
      <w:pStyle w:val="a6"/>
      <w:rPr>
        <w:rFonts w:eastAsia="宋体"/>
      </w:rPr>
    </w:pPr>
    <w:r>
      <w:rPr>
        <w:rFonts w:eastAsia="宋体" w:hint="eastAsia"/>
      </w:rPr>
      <w:t>武汉大学硕士学位论文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05B3C"/>
    <w:multiLevelType w:val="multilevel"/>
    <w:tmpl w:val="4DD05B3C"/>
    <w:lvl w:ilvl="0">
      <w:start w:val="1"/>
      <w:numFmt w:val="japaneseCounting"/>
      <w:lvlText w:val="第%1章"/>
      <w:lvlJc w:val="left"/>
      <w:pPr>
        <w:ind w:left="3915" w:hanging="975"/>
      </w:pPr>
      <w:rPr>
        <w:rFonts w:hint="default"/>
      </w:rPr>
    </w:lvl>
    <w:lvl w:ilvl="1">
      <w:start w:val="1"/>
      <w:numFmt w:val="lowerLetter"/>
      <w:lvlText w:val="%2)"/>
      <w:lvlJc w:val="left"/>
      <w:pPr>
        <w:ind w:left="3780" w:hanging="420"/>
      </w:pPr>
    </w:lvl>
    <w:lvl w:ilvl="2">
      <w:start w:val="1"/>
      <w:numFmt w:val="lowerRoman"/>
      <w:lvlText w:val="%3."/>
      <w:lvlJc w:val="right"/>
      <w:pPr>
        <w:ind w:left="4200" w:hanging="420"/>
      </w:pPr>
    </w:lvl>
    <w:lvl w:ilvl="3">
      <w:start w:val="1"/>
      <w:numFmt w:val="decimal"/>
      <w:lvlText w:val="%4."/>
      <w:lvlJc w:val="left"/>
      <w:pPr>
        <w:ind w:left="4620" w:hanging="420"/>
      </w:pPr>
    </w:lvl>
    <w:lvl w:ilvl="4">
      <w:start w:val="1"/>
      <w:numFmt w:val="lowerLetter"/>
      <w:lvlText w:val="%5)"/>
      <w:lvlJc w:val="left"/>
      <w:pPr>
        <w:ind w:left="5040" w:hanging="420"/>
      </w:pPr>
    </w:lvl>
    <w:lvl w:ilvl="5">
      <w:start w:val="1"/>
      <w:numFmt w:val="lowerRoman"/>
      <w:lvlText w:val="%6."/>
      <w:lvlJc w:val="right"/>
      <w:pPr>
        <w:ind w:left="5460" w:hanging="420"/>
      </w:pPr>
    </w:lvl>
    <w:lvl w:ilvl="6">
      <w:start w:val="1"/>
      <w:numFmt w:val="decimal"/>
      <w:lvlText w:val="%7."/>
      <w:lvlJc w:val="left"/>
      <w:pPr>
        <w:ind w:left="5880" w:hanging="420"/>
      </w:pPr>
    </w:lvl>
    <w:lvl w:ilvl="7">
      <w:start w:val="1"/>
      <w:numFmt w:val="lowerLetter"/>
      <w:lvlText w:val="%8)"/>
      <w:lvlJc w:val="left"/>
      <w:pPr>
        <w:ind w:left="6300" w:hanging="420"/>
      </w:pPr>
    </w:lvl>
    <w:lvl w:ilvl="8">
      <w:start w:val="1"/>
      <w:numFmt w:val="lowerRoman"/>
      <w:lvlText w:val="%9."/>
      <w:lvlJc w:val="right"/>
      <w:pPr>
        <w:ind w:left="67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064715"/>
    <w:rsid w:val="00076047"/>
    <w:rsid w:val="000877AD"/>
    <w:rsid w:val="000F6B60"/>
    <w:rsid w:val="00110533"/>
    <w:rsid w:val="00176855"/>
    <w:rsid w:val="00194795"/>
    <w:rsid w:val="00213FFB"/>
    <w:rsid w:val="00215173"/>
    <w:rsid w:val="00242F14"/>
    <w:rsid w:val="00255201"/>
    <w:rsid w:val="002C75C4"/>
    <w:rsid w:val="002E29BE"/>
    <w:rsid w:val="003647C8"/>
    <w:rsid w:val="0038357A"/>
    <w:rsid w:val="003A40FF"/>
    <w:rsid w:val="0043712F"/>
    <w:rsid w:val="00457388"/>
    <w:rsid w:val="00461409"/>
    <w:rsid w:val="00461EF5"/>
    <w:rsid w:val="00486C80"/>
    <w:rsid w:val="00487AAC"/>
    <w:rsid w:val="004B2D45"/>
    <w:rsid w:val="005163A9"/>
    <w:rsid w:val="0053190A"/>
    <w:rsid w:val="00536865"/>
    <w:rsid w:val="005C4714"/>
    <w:rsid w:val="005C6BE5"/>
    <w:rsid w:val="005F19E0"/>
    <w:rsid w:val="005F47D7"/>
    <w:rsid w:val="00623CB9"/>
    <w:rsid w:val="00623E7A"/>
    <w:rsid w:val="0078433E"/>
    <w:rsid w:val="0080667F"/>
    <w:rsid w:val="00833360"/>
    <w:rsid w:val="008358B4"/>
    <w:rsid w:val="00850D8D"/>
    <w:rsid w:val="00861988"/>
    <w:rsid w:val="0091636A"/>
    <w:rsid w:val="00935CE4"/>
    <w:rsid w:val="0096534E"/>
    <w:rsid w:val="00990D63"/>
    <w:rsid w:val="0099625E"/>
    <w:rsid w:val="009B1AA1"/>
    <w:rsid w:val="009C34EA"/>
    <w:rsid w:val="009E1A86"/>
    <w:rsid w:val="009F5141"/>
    <w:rsid w:val="00A0368D"/>
    <w:rsid w:val="00A13565"/>
    <w:rsid w:val="00A6017A"/>
    <w:rsid w:val="00A81DD4"/>
    <w:rsid w:val="00A925FF"/>
    <w:rsid w:val="00AE2E1C"/>
    <w:rsid w:val="00B1192F"/>
    <w:rsid w:val="00B2729A"/>
    <w:rsid w:val="00B31A99"/>
    <w:rsid w:val="00B6319A"/>
    <w:rsid w:val="00B71EC8"/>
    <w:rsid w:val="00B720E5"/>
    <w:rsid w:val="00B76B8D"/>
    <w:rsid w:val="00B907FA"/>
    <w:rsid w:val="00BC3437"/>
    <w:rsid w:val="00BC4607"/>
    <w:rsid w:val="00BD4535"/>
    <w:rsid w:val="00BE150E"/>
    <w:rsid w:val="00CB0915"/>
    <w:rsid w:val="00CB1F69"/>
    <w:rsid w:val="00CC2C7D"/>
    <w:rsid w:val="00CE41AF"/>
    <w:rsid w:val="00CF3771"/>
    <w:rsid w:val="00D15C48"/>
    <w:rsid w:val="00D23068"/>
    <w:rsid w:val="00D261EF"/>
    <w:rsid w:val="00D27C3C"/>
    <w:rsid w:val="00D32791"/>
    <w:rsid w:val="00D708A2"/>
    <w:rsid w:val="00D723A4"/>
    <w:rsid w:val="00E2063F"/>
    <w:rsid w:val="00E2788A"/>
    <w:rsid w:val="00E435D8"/>
    <w:rsid w:val="00E54764"/>
    <w:rsid w:val="00E6646F"/>
    <w:rsid w:val="00EB2948"/>
    <w:rsid w:val="00EC08ED"/>
    <w:rsid w:val="00EC6D7F"/>
    <w:rsid w:val="00EE2A62"/>
    <w:rsid w:val="00EF1510"/>
    <w:rsid w:val="00F538CC"/>
    <w:rsid w:val="00F83ED8"/>
    <w:rsid w:val="03496DF4"/>
    <w:rsid w:val="0354060C"/>
    <w:rsid w:val="03854581"/>
    <w:rsid w:val="04F77FE0"/>
    <w:rsid w:val="057E5FD5"/>
    <w:rsid w:val="062D7A40"/>
    <w:rsid w:val="08D66D8F"/>
    <w:rsid w:val="0B776C15"/>
    <w:rsid w:val="0CA23437"/>
    <w:rsid w:val="0ED21FB9"/>
    <w:rsid w:val="0EE72E15"/>
    <w:rsid w:val="0F2B34A0"/>
    <w:rsid w:val="0FDB0B2D"/>
    <w:rsid w:val="11324BCE"/>
    <w:rsid w:val="11ED3FB9"/>
    <w:rsid w:val="13F02614"/>
    <w:rsid w:val="145D6C88"/>
    <w:rsid w:val="15002354"/>
    <w:rsid w:val="16A77881"/>
    <w:rsid w:val="17A8557F"/>
    <w:rsid w:val="180A4EEE"/>
    <w:rsid w:val="18671146"/>
    <w:rsid w:val="19E14E1C"/>
    <w:rsid w:val="1BA1389A"/>
    <w:rsid w:val="1C74671D"/>
    <w:rsid w:val="1CA72889"/>
    <w:rsid w:val="1CC3421D"/>
    <w:rsid w:val="1EEB0283"/>
    <w:rsid w:val="1F522EF6"/>
    <w:rsid w:val="1FA83D39"/>
    <w:rsid w:val="20DA5710"/>
    <w:rsid w:val="21816B28"/>
    <w:rsid w:val="2323660E"/>
    <w:rsid w:val="23A63F00"/>
    <w:rsid w:val="245C73A4"/>
    <w:rsid w:val="24895261"/>
    <w:rsid w:val="24FF3CCE"/>
    <w:rsid w:val="25627E08"/>
    <w:rsid w:val="263A0D24"/>
    <w:rsid w:val="26A937CB"/>
    <w:rsid w:val="27266702"/>
    <w:rsid w:val="299852C2"/>
    <w:rsid w:val="2A3D4A2F"/>
    <w:rsid w:val="2A95250A"/>
    <w:rsid w:val="2B21229E"/>
    <w:rsid w:val="2B4E1DD8"/>
    <w:rsid w:val="2B501ED9"/>
    <w:rsid w:val="2BE021CE"/>
    <w:rsid w:val="2CC16064"/>
    <w:rsid w:val="2F01668A"/>
    <w:rsid w:val="2FB83D6C"/>
    <w:rsid w:val="308B0877"/>
    <w:rsid w:val="325122AD"/>
    <w:rsid w:val="33095B04"/>
    <w:rsid w:val="33650F73"/>
    <w:rsid w:val="33720D8D"/>
    <w:rsid w:val="35320DF8"/>
    <w:rsid w:val="3594713C"/>
    <w:rsid w:val="3665256E"/>
    <w:rsid w:val="37FD238D"/>
    <w:rsid w:val="384C420B"/>
    <w:rsid w:val="39E90709"/>
    <w:rsid w:val="3A215E48"/>
    <w:rsid w:val="3AA365C4"/>
    <w:rsid w:val="3B6E576C"/>
    <w:rsid w:val="3CA43DE6"/>
    <w:rsid w:val="3D6D61C8"/>
    <w:rsid w:val="3D8919F9"/>
    <w:rsid w:val="3DD84222"/>
    <w:rsid w:val="41AC12F5"/>
    <w:rsid w:val="43BF391A"/>
    <w:rsid w:val="442D7047"/>
    <w:rsid w:val="444E3C67"/>
    <w:rsid w:val="46094505"/>
    <w:rsid w:val="47020E42"/>
    <w:rsid w:val="4A427D13"/>
    <w:rsid w:val="4B0A2C99"/>
    <w:rsid w:val="4DF618B7"/>
    <w:rsid w:val="4E54178D"/>
    <w:rsid w:val="4FD76E05"/>
    <w:rsid w:val="4FDB2BBA"/>
    <w:rsid w:val="51530A9D"/>
    <w:rsid w:val="5289553D"/>
    <w:rsid w:val="52A61749"/>
    <w:rsid w:val="53365F32"/>
    <w:rsid w:val="54647B06"/>
    <w:rsid w:val="546C355D"/>
    <w:rsid w:val="547E2548"/>
    <w:rsid w:val="57CC4D08"/>
    <w:rsid w:val="582D2701"/>
    <w:rsid w:val="58A0394B"/>
    <w:rsid w:val="58B3359E"/>
    <w:rsid w:val="58B57B42"/>
    <w:rsid w:val="5933084C"/>
    <w:rsid w:val="598901CA"/>
    <w:rsid w:val="5A5B39E1"/>
    <w:rsid w:val="5AF50408"/>
    <w:rsid w:val="5C336094"/>
    <w:rsid w:val="5C8F5DE4"/>
    <w:rsid w:val="5CD01FB1"/>
    <w:rsid w:val="5CE97054"/>
    <w:rsid w:val="5E19691F"/>
    <w:rsid w:val="5E604637"/>
    <w:rsid w:val="603267DB"/>
    <w:rsid w:val="618026FD"/>
    <w:rsid w:val="62B8076F"/>
    <w:rsid w:val="630B500B"/>
    <w:rsid w:val="65857470"/>
    <w:rsid w:val="672932CE"/>
    <w:rsid w:val="6748390B"/>
    <w:rsid w:val="677D43CF"/>
    <w:rsid w:val="67BC3043"/>
    <w:rsid w:val="68D07FDD"/>
    <w:rsid w:val="6A131906"/>
    <w:rsid w:val="6B471630"/>
    <w:rsid w:val="6B555589"/>
    <w:rsid w:val="6C534DA2"/>
    <w:rsid w:val="6CED3BA1"/>
    <w:rsid w:val="6D18200E"/>
    <w:rsid w:val="6D715749"/>
    <w:rsid w:val="70F77E4A"/>
    <w:rsid w:val="725D481A"/>
    <w:rsid w:val="72D05820"/>
    <w:rsid w:val="73CF3D80"/>
    <w:rsid w:val="750B6510"/>
    <w:rsid w:val="76174FC7"/>
    <w:rsid w:val="767601F8"/>
    <w:rsid w:val="782B3ADA"/>
    <w:rsid w:val="785C6B39"/>
    <w:rsid w:val="78BB100A"/>
    <w:rsid w:val="79E43D6F"/>
    <w:rsid w:val="79FF08D8"/>
    <w:rsid w:val="7A92132A"/>
    <w:rsid w:val="7ACC7863"/>
    <w:rsid w:val="7ADE4F11"/>
    <w:rsid w:val="7B304826"/>
    <w:rsid w:val="7BC65ACF"/>
    <w:rsid w:val="7BF54BF1"/>
    <w:rsid w:val="7C99392E"/>
    <w:rsid w:val="7CAC2AE7"/>
    <w:rsid w:val="7CD1209C"/>
    <w:rsid w:val="7DE533D5"/>
    <w:rsid w:val="7E03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DFB4A9"/>
  <w15:docId w15:val="{0D322B9A-BAC0-4E84-B444-352AAF1C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Plain Text"/>
    <w:basedOn w:val="a"/>
    <w:uiPriority w:val="99"/>
    <w:unhideWhenUsed/>
    <w:pPr>
      <w:spacing w:line="360" w:lineRule="auto"/>
    </w:pPr>
    <w:rPr>
      <w:rFonts w:ascii="宋体" w:eastAsia="宋体" w:hAnsi="Courier New" w:cs="Courier New"/>
      <w:b/>
      <w:sz w:val="24"/>
      <w:szCs w:val="21"/>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8">
    <w:name w:val="List Paragraph"/>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a9">
    <w:name w:val="一级标题"/>
    <w:basedOn w:val="2"/>
    <w:link w:val="Char"/>
    <w:qFormat/>
    <w:pPr>
      <w:keepNext w:val="0"/>
      <w:keepLines w:val="0"/>
      <w:spacing w:beforeLines="50" w:before="163" w:afterLines="50" w:after="163" w:line="415" w:lineRule="auto"/>
      <w:jc w:val="left"/>
    </w:pPr>
    <w:rPr>
      <w:rFonts w:ascii="黑体" w:eastAsia="黑体" w:hAnsi="黑体"/>
      <w:sz w:val="28"/>
      <w:szCs w:val="28"/>
    </w:rPr>
  </w:style>
  <w:style w:type="character" w:customStyle="1" w:styleId="Char">
    <w:name w:val="一级标题 Char"/>
    <w:basedOn w:val="a0"/>
    <w:link w:val="a9"/>
    <w:qFormat/>
    <w:rPr>
      <w:rFonts w:ascii="黑体" w:eastAsia="黑体" w:hAnsi="黑体" w:cstheme="majorBidi"/>
      <w:b/>
      <w:bCs/>
      <w:sz w:val="28"/>
      <w:szCs w:val="28"/>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table" w:styleId="aa">
    <w:name w:val="Table Grid"/>
    <w:basedOn w:val="a1"/>
    <w:uiPriority w:val="39"/>
    <w:rsid w:val="00B7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800" b="0" i="0" u="none" strike="noStrike" kern="1200" cap="none" spc="50" baseline="0">
                <a:solidFill>
                  <a:schemeClr val="tx1">
                    <a:lumMod val="65000"/>
                    <a:lumOff val="35000"/>
                  </a:schemeClr>
                </a:solidFill>
                <a:latin typeface="+mn-lt"/>
                <a:ea typeface="+mn-ea"/>
                <a:cs typeface="+mn-cs"/>
              </a:defRPr>
            </a:pPr>
            <a:r>
              <a:rPr lang="zh-CN" altLang="zh-CN" sz="1800" b="0" i="0" u="none" strike="noStrike" cap="none" baseline="0">
                <a:effectLst/>
              </a:rPr>
              <a:t>随机延迟污染数据分析</a:t>
            </a:r>
            <a:endParaRPr lang="en-US" altLang="zh-CN"/>
          </a:p>
        </c:rich>
      </c:tx>
      <c:overlay val="0"/>
      <c:spPr>
        <a:noFill/>
        <a:ln>
          <a:noFill/>
        </a:ln>
        <a:effectLst/>
      </c:spPr>
      <c:txPr>
        <a:bodyPr rot="0" spcFirstLastPara="1" vertOverflow="ellipsis" vert="horz" wrap="square" anchor="ctr" anchorCtr="1"/>
        <a:lstStyle/>
        <a:p>
          <a:pPr>
            <a:defRPr lang="zh-CN" sz="1800" b="0" i="0" u="none" strike="noStrike" kern="1200" cap="none" spc="5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0-1</c:v>
                </c:pt>
              </c:strCache>
            </c:strRef>
          </c:tx>
          <c:spPr>
            <a:noFill/>
            <a:ln w="25400" cap="flat" cmpd="sng" algn="ctr">
              <a:solidFill>
                <a:schemeClr val="accent1"/>
              </a:solidFill>
              <a:miter lim="800000"/>
            </a:ln>
            <a:effectLst/>
          </c:spPr>
          <c:invertIfNegative val="0"/>
          <c:cat>
            <c:strRef>
              <c:f>Sheet1!$A$2:$A$14</c:f>
              <c:strCache>
                <c:ptCount val="13"/>
                <c:pt idx="0">
                  <c:v>0-1</c:v>
                </c:pt>
                <c:pt idx="1">
                  <c:v>1-2</c:v>
                </c:pt>
                <c:pt idx="2">
                  <c:v>2-3</c:v>
                </c:pt>
                <c:pt idx="3">
                  <c:v>3-4</c:v>
                </c:pt>
                <c:pt idx="4">
                  <c:v>4-5</c:v>
                </c:pt>
                <c:pt idx="5">
                  <c:v>5-6</c:v>
                </c:pt>
                <c:pt idx="6">
                  <c:v>6-7</c:v>
                </c:pt>
                <c:pt idx="7">
                  <c:v>7-8</c:v>
                </c:pt>
                <c:pt idx="8">
                  <c:v>8-9</c:v>
                </c:pt>
                <c:pt idx="9">
                  <c:v>9-10</c:v>
                </c:pt>
                <c:pt idx="10">
                  <c:v>10-20</c:v>
                </c:pt>
                <c:pt idx="11">
                  <c:v>20-30</c:v>
                </c:pt>
                <c:pt idx="12">
                  <c:v>&gt;30</c:v>
                </c:pt>
              </c:strCache>
            </c:strRef>
          </c:cat>
          <c:val>
            <c:numRef>
              <c:f>Sheet1!$B$2:$B$14</c:f>
              <c:numCache>
                <c:formatCode>General</c:formatCode>
                <c:ptCount val="13"/>
                <c:pt idx="0">
                  <c:v>88308091</c:v>
                </c:pt>
                <c:pt idx="1">
                  <c:v>2173810</c:v>
                </c:pt>
                <c:pt idx="2">
                  <c:v>2455873</c:v>
                </c:pt>
                <c:pt idx="3">
                  <c:v>926616</c:v>
                </c:pt>
                <c:pt idx="4">
                  <c:v>600413</c:v>
                </c:pt>
                <c:pt idx="5">
                  <c:v>215140</c:v>
                </c:pt>
                <c:pt idx="6">
                  <c:v>332654</c:v>
                </c:pt>
                <c:pt idx="7">
                  <c:v>163961</c:v>
                </c:pt>
                <c:pt idx="8">
                  <c:v>110411</c:v>
                </c:pt>
                <c:pt idx="9">
                  <c:v>38666</c:v>
                </c:pt>
                <c:pt idx="10">
                  <c:v>642132</c:v>
                </c:pt>
                <c:pt idx="11">
                  <c:v>317868</c:v>
                </c:pt>
                <c:pt idx="12">
                  <c:v>965559</c:v>
                </c:pt>
              </c:numCache>
            </c:numRef>
          </c:val>
          <c:extLst>
            <c:ext xmlns:c16="http://schemas.microsoft.com/office/drawing/2014/chart" uri="{C3380CC4-5D6E-409C-BE32-E72D297353CC}">
              <c16:uniqueId val="{00000000-1EE6-4B7E-B79C-300A6A9A98A8}"/>
            </c:ext>
          </c:extLst>
        </c:ser>
        <c:dLbls>
          <c:showLegendKey val="0"/>
          <c:showVal val="0"/>
          <c:showCatName val="0"/>
          <c:showSerName val="0"/>
          <c:showPercent val="0"/>
          <c:showBubbleSize val="0"/>
        </c:dLbls>
        <c:gapWidth val="164"/>
        <c:overlap val="-35"/>
        <c:axId val="-384427904"/>
        <c:axId val="-384417568"/>
      </c:barChart>
      <c:catAx>
        <c:axId val="-384427904"/>
        <c:scaling>
          <c:orientation val="minMax"/>
        </c:scaling>
        <c:delete val="0"/>
        <c:axPos val="b"/>
        <c:title>
          <c:tx>
            <c:rich>
              <a:bodyPr rot="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r>
                  <a:rPr lang="zh-CN" altLang="en-US"/>
                  <a:t>时延数值（百毫秒）</a:t>
                </a:r>
              </a:p>
            </c:rich>
          </c:tx>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384417568"/>
        <c:crosses val="autoZero"/>
        <c:auto val="1"/>
        <c:lblAlgn val="ctr"/>
        <c:lblOffset val="100"/>
        <c:noMultiLvlLbl val="0"/>
      </c:catAx>
      <c:valAx>
        <c:axId val="-384417568"/>
        <c:scaling>
          <c:logBase val="10"/>
          <c:orientation val="minMax"/>
        </c:scaling>
        <c:delete val="0"/>
        <c:axPos val="l"/>
        <c:majorGridlines>
          <c:spPr>
            <a:ln w="9525">
              <a:solidFill>
                <a:schemeClr val="tx1">
                  <a:lumMod val="15000"/>
                  <a:lumOff val="85000"/>
                </a:schemeClr>
              </a:solidFill>
            </a:ln>
            <a:effectLst/>
          </c:spPr>
        </c:majorGridlines>
        <c:numFmt formatCode="General" sourceLinked="1"/>
        <c:majorTickMark val="out"/>
        <c:minorTickMark val="in"/>
        <c:tickLblPos val="nextTo"/>
        <c:spPr>
          <a:noFill/>
          <a:ln>
            <a:solidFill>
              <a:schemeClr val="accent1"/>
            </a:solidFill>
          </a:ln>
          <a:effectLst/>
        </c:spPr>
        <c:txPr>
          <a:bodyPr rot="-6000000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38442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相对误差</a:t>
            </a:r>
            <a:r>
              <a:rPr lang="en-US" altLang="zh-CN" sz="1400" b="0" i="0" u="none" strike="noStrike" baseline="0">
                <a:effectLst/>
              </a:rPr>
              <a:t>RE</a:t>
            </a:r>
            <a:r>
              <a:rPr lang="zh-CN" altLang="zh-CN" sz="1400" b="0" i="0" u="none" strike="noStrike" baseline="0">
                <a:effectLst/>
              </a:rPr>
              <a:t>累计分布图</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cmpd="sng">
              <a:solidFill>
                <a:schemeClr val="accent1"/>
              </a:solidFill>
              <a:prstDash val="dash"/>
              <a:round/>
            </a:ln>
            <a:effectLst/>
          </c:spPr>
          <c:marker>
            <c:symbol val="none"/>
          </c:marker>
          <c:dPt>
            <c:idx val="5"/>
            <c:marker>
              <c:symbol val="none"/>
            </c:marker>
            <c:bubble3D val="0"/>
            <c:spPr>
              <a:ln w="28575" cap="rnd" cmpd="sng">
                <a:solidFill>
                  <a:schemeClr val="accent1"/>
                </a:solidFill>
                <a:prstDash val="dash"/>
                <a:round/>
              </a:ln>
              <a:effectLst/>
            </c:spPr>
            <c:extLst>
              <c:ext xmlns:c16="http://schemas.microsoft.com/office/drawing/2014/chart" uri="{C3380CC4-5D6E-409C-BE32-E72D297353CC}">
                <c16:uniqueId val="{00000001-E185-4DBB-97E5-DA1714F2020E}"/>
              </c:ext>
            </c:extLst>
          </c:dPt>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Sheet1!$B$2:$B$11</c:f>
              <c:numCache>
                <c:formatCode>General</c:formatCode>
                <c:ptCount val="10"/>
                <c:pt idx="0">
                  <c:v>0.28742190362998299</c:v>
                </c:pt>
                <c:pt idx="1">
                  <c:v>0.40574619420274199</c:v>
                </c:pt>
                <c:pt idx="2">
                  <c:v>0.48301920029107398</c:v>
                </c:pt>
                <c:pt idx="3">
                  <c:v>0.54193808491998796</c:v>
                </c:pt>
                <c:pt idx="4">
                  <c:v>0.58896550784069901</c:v>
                </c:pt>
                <c:pt idx="5">
                  <c:v>0.62787567912451303</c:v>
                </c:pt>
                <c:pt idx="6">
                  <c:v>0.66081914880789105</c:v>
                </c:pt>
                <c:pt idx="7">
                  <c:v>0.68830760310136296</c:v>
                </c:pt>
                <c:pt idx="8">
                  <c:v>0.71196522630842995</c:v>
                </c:pt>
                <c:pt idx="9">
                  <c:v>0.73325000956790298</c:v>
                </c:pt>
              </c:numCache>
            </c:numRef>
          </c:val>
          <c:smooth val="0"/>
          <c:extLst>
            <c:ext xmlns:c16="http://schemas.microsoft.com/office/drawing/2014/chart" uri="{C3380CC4-5D6E-409C-BE32-E72D297353CC}">
              <c16:uniqueId val="{00000002-E185-4DBB-97E5-DA1714F2020E}"/>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Sheet1!$C$2:$C$11</c:f>
              <c:numCache>
                <c:formatCode>General</c:formatCode>
                <c:ptCount val="10"/>
                <c:pt idx="0">
                  <c:v>0.34862030838531</c:v>
                </c:pt>
                <c:pt idx="1">
                  <c:v>0.47120323326966901</c:v>
                </c:pt>
                <c:pt idx="2">
                  <c:v>0.54869381085120705</c:v>
                </c:pt>
                <c:pt idx="3">
                  <c:v>0.60598955971393798</c:v>
                </c:pt>
                <c:pt idx="4">
                  <c:v>0.649936379998311</c:v>
                </c:pt>
                <c:pt idx="5">
                  <c:v>0.685241679987459</c:v>
                </c:pt>
                <c:pt idx="6">
                  <c:v>0.71382847712012898</c:v>
                </c:pt>
                <c:pt idx="7">
                  <c:v>0.73782320507450105</c:v>
                </c:pt>
                <c:pt idx="8">
                  <c:v>0.75836667245109701</c:v>
                </c:pt>
                <c:pt idx="9">
                  <c:v>0.77608013761003702</c:v>
                </c:pt>
              </c:numCache>
            </c:numRef>
          </c:val>
          <c:smooth val="0"/>
          <c:extLst>
            <c:ext xmlns:c16="http://schemas.microsoft.com/office/drawing/2014/chart" uri="{C3380CC4-5D6E-409C-BE32-E72D297353CC}">
              <c16:uniqueId val="{00000003-E185-4DBB-97E5-DA1714F2020E}"/>
            </c:ext>
          </c:extLst>
        </c:ser>
        <c:dLbls>
          <c:showLegendKey val="0"/>
          <c:showVal val="0"/>
          <c:showCatName val="0"/>
          <c:showSerName val="0"/>
          <c:showPercent val="0"/>
          <c:showBubbleSize val="0"/>
        </c:dLbls>
        <c:smooth val="0"/>
        <c:axId val="-384423008"/>
        <c:axId val="-384415936"/>
      </c:lineChart>
      <c:catAx>
        <c:axId val="-3844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15936"/>
        <c:crosses val="autoZero"/>
        <c:auto val="1"/>
        <c:lblAlgn val="ctr"/>
        <c:lblOffset val="100"/>
        <c:noMultiLvlLbl val="0"/>
      </c:catAx>
      <c:valAx>
        <c:axId val="-384415936"/>
        <c:scaling>
          <c:orientation val="minMax"/>
          <c:max val="0.8"/>
          <c:min val="0.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整体误差均值</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140.86639894499601</c:v>
                </c:pt>
                <c:pt idx="1">
                  <c:v>67.442909899763606</c:v>
                </c:pt>
                <c:pt idx="2">
                  <c:v>55.410160673138101</c:v>
                </c:pt>
                <c:pt idx="3">
                  <c:v>55.156880811351201</c:v>
                </c:pt>
                <c:pt idx="4">
                  <c:v>55.260858232992703</c:v>
                </c:pt>
              </c:numCache>
            </c:numRef>
          </c:val>
          <c:smooth val="0"/>
          <c:extLst>
            <c:ext xmlns:c16="http://schemas.microsoft.com/office/drawing/2014/chart" uri="{C3380CC4-5D6E-409C-BE32-E72D297353CC}">
              <c16:uniqueId val="{00000000-C9AE-49D4-8FAC-08FE9C0F2A9D}"/>
            </c:ext>
          </c:extLst>
        </c:ser>
        <c:ser>
          <c:idx val="1"/>
          <c:order val="1"/>
          <c:tx>
            <c:strRef>
              <c:f>Sheet1!$C$1</c:f>
              <c:strCache>
                <c:ptCount val="1"/>
                <c:pt idx="0">
                  <c:v>稳定抑制Vivaldi算法</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121.79620865261499</c:v>
                </c:pt>
                <c:pt idx="1">
                  <c:v>64.229247530728799</c:v>
                </c:pt>
                <c:pt idx="2">
                  <c:v>53.793500377478701</c:v>
                </c:pt>
                <c:pt idx="3">
                  <c:v>53.466277683234402</c:v>
                </c:pt>
                <c:pt idx="4">
                  <c:v>53.437005666357898</c:v>
                </c:pt>
              </c:numCache>
            </c:numRef>
          </c:val>
          <c:smooth val="0"/>
          <c:extLst>
            <c:ext xmlns:c16="http://schemas.microsoft.com/office/drawing/2014/chart" uri="{C3380CC4-5D6E-409C-BE32-E72D297353CC}">
              <c16:uniqueId val="{00000001-C9AE-49D4-8FAC-08FE9C0F2A9D}"/>
            </c:ext>
          </c:extLst>
        </c:ser>
        <c:dLbls>
          <c:showLegendKey val="0"/>
          <c:showVal val="0"/>
          <c:showCatName val="0"/>
          <c:showSerName val="0"/>
          <c:showPercent val="0"/>
          <c:showBubbleSize val="0"/>
        </c:dLbls>
        <c:smooth val="0"/>
        <c:axId val="-384424096"/>
        <c:axId val="-384423552"/>
      </c:lineChart>
      <c:catAx>
        <c:axId val="-38442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23552"/>
        <c:crosses val="autoZero"/>
        <c:auto val="0"/>
        <c:lblAlgn val="ctr"/>
        <c:lblOffset val="100"/>
        <c:noMultiLvlLbl val="0"/>
      </c:catAx>
      <c:valAx>
        <c:axId val="-384423552"/>
        <c:scaling>
          <c:orientation val="minMax"/>
          <c:max val="143"/>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2409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整体抖动方差</a:t>
            </a:r>
            <a:endParaRPr lang="zh-CN" altLang="en-US"/>
          </a:p>
        </c:rich>
      </c:tx>
      <c:layout>
        <c:manualLayout>
          <c:xMode val="edge"/>
          <c:yMode val="edge"/>
          <c:x val="0.43017096075126399"/>
          <c:y val="0"/>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141.353443059152</c:v>
                </c:pt>
                <c:pt idx="1">
                  <c:v>14.4121176443804</c:v>
                </c:pt>
                <c:pt idx="2">
                  <c:v>16.371630223882701</c:v>
                </c:pt>
                <c:pt idx="3">
                  <c:v>17.2816242982943</c:v>
                </c:pt>
                <c:pt idx="4">
                  <c:v>17.421330167462699</c:v>
                </c:pt>
                <c:pt idx="5">
                  <c:v>17.109296534237</c:v>
                </c:pt>
                <c:pt idx="6">
                  <c:v>17.246142870025899</c:v>
                </c:pt>
                <c:pt idx="7">
                  <c:v>17.241836016060301</c:v>
                </c:pt>
                <c:pt idx="8">
                  <c:v>17.240298346246298</c:v>
                </c:pt>
                <c:pt idx="9">
                  <c:v>17.256568444860701</c:v>
                </c:pt>
                <c:pt idx="10">
                  <c:v>17.256048469016299</c:v>
                </c:pt>
                <c:pt idx="11">
                  <c:v>17.256967670535399</c:v>
                </c:pt>
                <c:pt idx="12">
                  <c:v>17.256666129454899</c:v>
                </c:pt>
                <c:pt idx="13">
                  <c:v>17.256806164776599</c:v>
                </c:pt>
                <c:pt idx="14">
                  <c:v>17.256743957188799</c:v>
                </c:pt>
              </c:numCache>
            </c:numRef>
          </c:val>
          <c:smooth val="0"/>
          <c:extLst>
            <c:ext xmlns:c16="http://schemas.microsoft.com/office/drawing/2014/chart" uri="{C3380CC4-5D6E-409C-BE32-E72D297353CC}">
              <c16:uniqueId val="{00000000-4C2E-44E6-A188-737E6EF02FF7}"/>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222.34644522346301</c:v>
                </c:pt>
                <c:pt idx="1">
                  <c:v>12.8081766939183</c:v>
                </c:pt>
                <c:pt idx="2">
                  <c:v>15.4401921273515</c:v>
                </c:pt>
                <c:pt idx="3">
                  <c:v>16.2098251404562</c:v>
                </c:pt>
                <c:pt idx="4">
                  <c:v>15.9316080291135</c:v>
                </c:pt>
                <c:pt idx="5">
                  <c:v>15.785977475699299</c:v>
                </c:pt>
                <c:pt idx="6">
                  <c:v>15.758050698855399</c:v>
                </c:pt>
                <c:pt idx="7">
                  <c:v>15.8044432443481</c:v>
                </c:pt>
                <c:pt idx="8">
                  <c:v>15.734850638844</c:v>
                </c:pt>
                <c:pt idx="9">
                  <c:v>15.766458222050201</c:v>
                </c:pt>
                <c:pt idx="10">
                  <c:v>15.741785139204801</c:v>
                </c:pt>
                <c:pt idx="11">
                  <c:v>15.756960039276599</c:v>
                </c:pt>
                <c:pt idx="12">
                  <c:v>15.749947316053101</c:v>
                </c:pt>
                <c:pt idx="13">
                  <c:v>15.7528041835288</c:v>
                </c:pt>
                <c:pt idx="14">
                  <c:v>15.7520125637599</c:v>
                </c:pt>
              </c:numCache>
            </c:numRef>
          </c:val>
          <c:smooth val="0"/>
          <c:extLst>
            <c:ext xmlns:c16="http://schemas.microsoft.com/office/drawing/2014/chart" uri="{C3380CC4-5D6E-409C-BE32-E72D297353CC}">
              <c16:uniqueId val="{00000001-4C2E-44E6-A188-737E6EF02FF7}"/>
            </c:ext>
          </c:extLst>
        </c:ser>
        <c:dLbls>
          <c:showLegendKey val="0"/>
          <c:showVal val="0"/>
          <c:showCatName val="0"/>
          <c:showSerName val="0"/>
          <c:showPercent val="0"/>
          <c:showBubbleSize val="0"/>
        </c:dLbls>
        <c:smooth val="0"/>
        <c:axId val="-384417024"/>
        <c:axId val="-384415392"/>
      </c:lineChart>
      <c:catAx>
        <c:axId val="-38441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15392"/>
        <c:crosses val="autoZero"/>
        <c:auto val="1"/>
        <c:lblAlgn val="ctr"/>
        <c:lblOffset val="100"/>
        <c:noMultiLvlLbl val="0"/>
      </c:catAx>
      <c:valAx>
        <c:axId val="-384415392"/>
        <c:scaling>
          <c:orientation val="minMax"/>
          <c:max val="2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84417024"/>
        <c:crosses val="autoZero"/>
        <c:crossBetween val="between"/>
      </c:valAx>
      <c:spPr>
        <a:noFill/>
        <a:ln>
          <a:noFill/>
        </a:ln>
        <a:effectLst/>
      </c:spPr>
    </c:plotArea>
    <c:legend>
      <c:legendPos val="b"/>
      <c:layout>
        <c:manualLayout>
          <c:xMode val="edge"/>
          <c:yMode val="edge"/>
          <c:x val="0.25611350110251402"/>
          <c:y val="0.90557226786280198"/>
          <c:w val="0.48777280819671198"/>
          <c:h val="6.9659930279612897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42</Pages>
  <Words>4199</Words>
  <Characters>23936</Characters>
  <Application>Microsoft Office Word</Application>
  <DocSecurity>0</DocSecurity>
  <Lines>199</Lines>
  <Paragraphs>56</Paragraphs>
  <ScaleCrop>false</ScaleCrop>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 ZHAO</dc:creator>
  <cp:lastModifiedBy>YUQI ZHAO</cp:lastModifiedBy>
  <cp:revision>71</cp:revision>
  <dcterms:created xsi:type="dcterms:W3CDTF">2018-04-09T03:53:00Z</dcterms:created>
  <dcterms:modified xsi:type="dcterms:W3CDTF">2018-04-16T02:23:00Z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