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bookmarkStart w:id="0" w:name="_GoBack"/>
            <w:bookmarkEnd w:id="0"/>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1" w:name="OLE_LINK2"/>
      <w:bookmarkStart w:id="2"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1"/>
      <w:bookmarkEnd w:id="2"/>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3" w:name="OLE_LINK1"/>
      <w:bookmarkStart w:id="4" w:name="OLE_LINK4"/>
      <w:r w:rsidRPr="001D32C0">
        <w:rPr>
          <w:rFonts w:ascii="Times New Roman" w:eastAsia="楷体_GB2312" w:hAnsi="Times New Roman" w:hint="eastAsia"/>
          <w:bCs/>
          <w:sz w:val="48"/>
          <w:szCs w:val="52"/>
        </w:rPr>
        <w:t>基于大数据分析的广告精准投放研究</w:t>
      </w:r>
    </w:p>
    <w:bookmarkEnd w:id="3"/>
    <w:bookmarkEnd w:id="4"/>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研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r w:rsidRPr="005A1866">
        <w:rPr>
          <w:rFonts w:ascii="宋体" w:eastAsia="宋体" w:hAnsi="宋体"/>
          <w:bCs/>
          <w:sz w:val="28"/>
          <w:szCs w:val="28"/>
        </w:rPr>
        <w:t>研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5" w:name="_Toc101094852"/>
      <w:bookmarkStart w:id="6" w:name="_Toc101095155"/>
      <w:bookmarkStart w:id="7" w:name="_Toc101095035"/>
      <w:bookmarkStart w:id="8" w:name="_Toc101094975"/>
      <w:bookmarkStart w:id="9" w:name="_Toc101095461"/>
      <w:bookmarkStart w:id="10" w:name="_Toc101336817"/>
      <w:bookmarkStart w:id="11" w:name="_Toc101334965"/>
      <w:bookmarkStart w:id="12" w:name="_Toc72657170"/>
      <w:bookmarkStart w:id="13" w:name="_Toc104629479"/>
      <w:bookmarkStart w:id="14" w:name="_Toc103864245"/>
      <w:bookmarkStart w:id="15" w:name="_Toc94786396"/>
      <w:bookmarkStart w:id="16"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7" w:name="_Toc101095153"/>
      <w:bookmarkStart w:id="18" w:name="_Toc72655426"/>
      <w:bookmarkStart w:id="19" w:name="_Toc101335523"/>
      <w:bookmarkStart w:id="20" w:name="_Toc101336815"/>
      <w:bookmarkStart w:id="21" w:name="_Toc103864243"/>
      <w:bookmarkStart w:id="22" w:name="_Toc101334963"/>
      <w:bookmarkStart w:id="23" w:name="_Toc72655954"/>
      <w:bookmarkStart w:id="24" w:name="_Toc72657168"/>
      <w:bookmarkStart w:id="25" w:name="_Toc101094973"/>
      <w:bookmarkStart w:id="26" w:name="_Toc101095459"/>
      <w:bookmarkStart w:id="27" w:name="_Toc94786394"/>
      <w:bookmarkStart w:id="28" w:name="_Toc101095033"/>
      <w:bookmarkStart w:id="29" w:name="_Toc104629477"/>
      <w:bookmarkStart w:id="30" w:name="_Toc72641745"/>
      <w:bookmarkStart w:id="31" w:name="_Toc101094850"/>
    </w:p>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38669B" w:rsidRDefault="0038669B"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5"/>
      <w:bookmarkEnd w:id="6"/>
      <w:bookmarkEnd w:id="7"/>
      <w:bookmarkEnd w:id="8"/>
      <w:bookmarkEnd w:id="9"/>
      <w:bookmarkEnd w:id="10"/>
      <w:bookmarkEnd w:id="11"/>
      <w:bookmarkEnd w:id="12"/>
      <w:bookmarkEnd w:id="13"/>
      <w:bookmarkEnd w:id="14"/>
      <w:bookmarkEnd w:id="15"/>
      <w:bookmarkEnd w:id="16"/>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7948FF" w:rsidRDefault="00E8734A" w:rsidP="00E8734A">
      <w:pPr>
        <w:spacing w:beforeLines="50" w:before="156" w:line="312" w:lineRule="auto"/>
        <w:ind w:firstLineChars="2100" w:firstLine="5880"/>
        <w:rPr>
          <w:rFonts w:ascii="宋体" w:eastAsia="宋体" w:hAnsi="宋体"/>
          <w:sz w:val="28"/>
          <w:szCs w:val="28"/>
        </w:rPr>
      </w:pPr>
      <w:r w:rsidRPr="008A0BC9">
        <w:rPr>
          <w:rFonts w:ascii="宋体" w:eastAsia="宋体" w:hAnsi="宋体"/>
          <w:sz w:val="28"/>
          <w:szCs w:val="28"/>
        </w:rPr>
        <w:t>年     月    日</w:t>
      </w:r>
    </w:p>
    <w:p w:rsidR="007948FF" w:rsidRDefault="007948FF">
      <w:pPr>
        <w:widowControl/>
        <w:jc w:val="left"/>
        <w:rPr>
          <w:rFonts w:ascii="宋体" w:eastAsia="宋体" w:hAnsi="宋体"/>
          <w:sz w:val="28"/>
          <w:szCs w:val="28"/>
        </w:rPr>
      </w:pPr>
      <w:r>
        <w:rPr>
          <w:rFonts w:ascii="宋体" w:eastAsia="宋体" w:hAnsi="宋体"/>
          <w:sz w:val="28"/>
          <w:szCs w:val="28"/>
        </w:rPr>
        <w:br w:type="page"/>
      </w:r>
    </w:p>
    <w:p w:rsidR="007948FF" w:rsidRDefault="007948FF" w:rsidP="007948FF">
      <w:pPr>
        <w:spacing w:beforeLines="50" w:before="156" w:line="312" w:lineRule="auto"/>
        <w:rPr>
          <w:rFonts w:ascii="宋体" w:eastAsia="宋体" w:hAnsi="宋体"/>
          <w:sz w:val="28"/>
          <w:szCs w:val="28"/>
        </w:rPr>
        <w:sectPr w:rsidR="007948FF" w:rsidSect="009B28AD">
          <w:footerReference w:type="even" r:id="rId9"/>
          <w:footerReference w:type="default" r:id="rId10"/>
          <w:type w:val="continuous"/>
          <w:pgSz w:w="11906" w:h="16838"/>
          <w:pgMar w:top="1440" w:right="1800" w:bottom="1440" w:left="1800" w:header="851" w:footer="992" w:gutter="0"/>
          <w:pgNumType w:fmt="upperRoman" w:start="1"/>
          <w:cols w:space="425"/>
          <w:titlePg/>
          <w:docGrid w:type="lines" w:linePitch="312"/>
        </w:sectPr>
      </w:pPr>
    </w:p>
    <w:p w:rsidR="00FF5618" w:rsidRDefault="00FF5618" w:rsidP="0046316B">
      <w:pPr>
        <w:pStyle w:val="1"/>
        <w:jc w:val="center"/>
      </w:pPr>
      <w:r>
        <w:rPr>
          <w:rFonts w:hint="eastAsia"/>
        </w:rPr>
        <w:lastRenderedPageBreak/>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数量的迅速增长，移动端广告已经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与此同时，移动端媒体具有本身的特性，如移动化、精细化和个性化等</w:t>
      </w:r>
      <w:r w:rsidR="004D29B9">
        <w:rPr>
          <w:rFonts w:ascii="宋体" w:eastAsia="宋体" w:hAnsi="宋体"/>
          <w:sz w:val="24"/>
          <w:szCs w:val="24"/>
        </w:rPr>
        <w:t>，这给移动端广告精确化投放提供了</w:t>
      </w:r>
      <w:r w:rsidR="006A0153">
        <w:rPr>
          <w:rFonts w:ascii="宋体" w:eastAsia="宋体" w:hAnsi="宋体"/>
          <w:sz w:val="24"/>
          <w:szCs w:val="24"/>
        </w:rPr>
        <w:t>基础，意味着移动端广告具备个性化推送的能力。</w:t>
      </w:r>
      <w:r w:rsidR="004E22C0">
        <w:rPr>
          <w:rFonts w:ascii="宋体" w:eastAsia="宋体" w:hAnsi="宋体"/>
          <w:sz w:val="24"/>
          <w:szCs w:val="24"/>
        </w:rPr>
        <w:t>移动端广告精细化投放的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974267" w:rsidRDefault="00391357" w:rsidP="00974267">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460539">
        <w:rPr>
          <w:rFonts w:ascii="宋体" w:eastAsia="宋体" w:hAnsi="宋体" w:hint="eastAsia"/>
          <w:sz w:val="24"/>
          <w:szCs w:val="24"/>
        </w:rPr>
        <w:t>本文</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、地域及周围商圈密集程度等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974267" w:rsidRPr="00974267">
        <w:rPr>
          <w:rFonts w:ascii="宋体" w:eastAsia="宋体" w:hAnsi="宋体"/>
          <w:sz w:val="24"/>
          <w:szCs w:val="24"/>
        </w:rPr>
        <w:t>通过不同领域广告投放商对广告位的选择进行协同过滤以及组合分析，实现广告投放商向</w:t>
      </w:r>
      <w:r w:rsidR="00974267" w:rsidRPr="00974267">
        <w:rPr>
          <w:rFonts w:ascii="宋体" w:eastAsia="宋体" w:hAnsi="宋体" w:hint="eastAsia"/>
          <w:sz w:val="24"/>
          <w:szCs w:val="24"/>
        </w:rPr>
        <w:t>用户</w:t>
      </w:r>
      <w:r w:rsidR="00974267" w:rsidRPr="00974267">
        <w:rPr>
          <w:rFonts w:ascii="宋体" w:eastAsia="宋体" w:hAnsi="宋体"/>
          <w:sz w:val="24"/>
          <w:szCs w:val="24"/>
        </w:rPr>
        <w:t>的精准投放。</w:t>
      </w:r>
      <w:r w:rsidR="00C109C4">
        <w:rPr>
          <w:rFonts w:ascii="宋体" w:eastAsia="宋体" w:hAnsi="宋体" w:hint="eastAsia"/>
          <w:sz w:val="24"/>
          <w:szCs w:val="24"/>
        </w:rPr>
        <w:t>本文</w:t>
      </w:r>
      <w:r w:rsidR="00974267" w:rsidRPr="00974267">
        <w:rPr>
          <w:rFonts w:ascii="宋体" w:eastAsia="宋体" w:hAnsi="宋体"/>
          <w:sz w:val="24"/>
          <w:szCs w:val="24"/>
        </w:rPr>
        <w:t>将基于已获得的大数据建立特定领域的知识库，进一步挖掘用户群体与广告之间的深层次联系。</w:t>
      </w:r>
    </w:p>
    <w:p w:rsidR="0044387A" w:rsidRDefault="0044387A" w:rsidP="0044387A">
      <w:pPr>
        <w:spacing w:line="360" w:lineRule="auto"/>
        <w:rPr>
          <w:rFonts w:ascii="宋体" w:eastAsia="宋体" w:hAnsi="宋体"/>
          <w:sz w:val="24"/>
          <w:szCs w:val="24"/>
        </w:rPr>
      </w:pP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4310E0" w:rsidRDefault="004310E0" w:rsidP="0046316B">
      <w:pPr>
        <w:pStyle w:val="1"/>
        <w:jc w:val="center"/>
        <w:rPr>
          <w:rFonts w:ascii="Times New Roman" w:hAnsi="Times New Roman" w:cs="Times New Roman"/>
        </w:rPr>
      </w:pP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can the advertising be converted into consumer behavior, so that both advertisers and advertisers can get good commercial returns. However, most of the existing personalized advertising recommendations are based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1B6015">
          <w:headerReference w:type="even" r:id="rId11"/>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12"/>
        </w:sectPr>
      </w:pPr>
    </w:p>
    <w:sdt>
      <w:sdtPr>
        <w:rPr>
          <w:rFonts w:ascii="黑体" w:eastAsia="黑体" w:hAnsi="黑体"/>
          <w:b w:val="0"/>
          <w:bCs w:val="0"/>
          <w:kern w:val="2"/>
          <w:sz w:val="21"/>
          <w:szCs w:val="22"/>
          <w:lang w:val="zh-CN"/>
        </w:rPr>
        <w:id w:val="1180248674"/>
        <w:docPartObj>
          <w:docPartGallery w:val="Table of Contents"/>
          <w:docPartUnique/>
        </w:docPartObj>
      </w:sdtPr>
      <w:sdtEndPr>
        <w:rPr>
          <w:rFonts w:asciiTheme="minorHAnsi" w:eastAsiaTheme="minorEastAsia" w:hAnsiTheme="minorHAnsi"/>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9E7640">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57" w:history="1">
            <w:r w:rsidR="007242A5" w:rsidRPr="00D66FF6">
              <w:rPr>
                <w:rStyle w:val="af5"/>
                <w:rFonts w:ascii="Times New Roman" w:eastAsia="宋体" w:hAnsi="Times New Roman" w:cs="Times New Roman"/>
                <w:noProof/>
              </w:rPr>
              <w:t xml:space="preserve">1.1 </w:t>
            </w:r>
            <w:r w:rsidR="007242A5" w:rsidRPr="00D66FF6">
              <w:rPr>
                <w:rStyle w:val="af5"/>
                <w:rFonts w:ascii="Times New Roman" w:eastAsia="宋体" w:hAnsi="Times New Roman" w:cs="Times New Roman"/>
                <w:noProof/>
              </w:rPr>
              <w:t>选题背景和意义</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58" w:history="1">
            <w:r w:rsidR="007242A5" w:rsidRPr="00D66FF6">
              <w:rPr>
                <w:rStyle w:val="af5"/>
                <w:rFonts w:ascii="Times New Roman" w:eastAsia="宋体" w:hAnsi="Times New Roman" w:cs="Times New Roman"/>
                <w:noProof/>
              </w:rPr>
              <w:t xml:space="preserve">1.2 </w:t>
            </w:r>
            <w:r w:rsidR="007242A5" w:rsidRPr="00D66FF6">
              <w:rPr>
                <w:rStyle w:val="af5"/>
                <w:rFonts w:ascii="Times New Roman" w:eastAsia="宋体" w:hAnsi="Times New Roman" w:cs="Times New Roman"/>
                <w:noProof/>
              </w:rPr>
              <w:t>相关技术的发展和研究现状</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2</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59" w:history="1">
            <w:r w:rsidR="007242A5" w:rsidRPr="00D66FF6">
              <w:rPr>
                <w:rStyle w:val="af5"/>
                <w:rFonts w:ascii="Times New Roman" w:eastAsia="宋体" w:hAnsi="Times New Roman" w:cs="Times New Roman"/>
                <w:noProof/>
              </w:rPr>
              <w:t xml:space="preserve">1.3 </w:t>
            </w:r>
            <w:r w:rsidR="007242A5" w:rsidRPr="00D66FF6">
              <w:rPr>
                <w:rStyle w:val="af5"/>
                <w:rFonts w:ascii="Times New Roman" w:eastAsia="宋体" w:hAnsi="Times New Roman" w:cs="Times New Roman"/>
                <w:noProof/>
              </w:rPr>
              <w:t>研究内容</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5</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60" w:history="1">
            <w:r w:rsidR="007242A5" w:rsidRPr="00D66FF6">
              <w:rPr>
                <w:rStyle w:val="af5"/>
                <w:rFonts w:ascii="Times New Roman" w:eastAsia="宋体" w:hAnsi="Times New Roman" w:cs="Times New Roman"/>
                <w:noProof/>
              </w:rPr>
              <w:t xml:space="preserve">1.4 </w:t>
            </w:r>
            <w:r w:rsidR="007242A5" w:rsidRPr="00D66FF6">
              <w:rPr>
                <w:rStyle w:val="af5"/>
                <w:rFonts w:ascii="Times New Roman" w:eastAsia="宋体" w:hAnsi="Times New Roman" w:cs="Times New Roman"/>
                <w:noProof/>
              </w:rPr>
              <w:t>论文结构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6</w:t>
            </w:r>
            <w:r w:rsidR="007242A5" w:rsidRPr="00D66FF6">
              <w:rPr>
                <w:rFonts w:ascii="Times New Roman" w:eastAsia="宋体" w:hAnsi="Times New Roman" w:cs="Times New Roman"/>
                <w:noProof/>
                <w:webHidden/>
              </w:rPr>
              <w:fldChar w:fldCharType="end"/>
            </w:r>
          </w:hyperlink>
        </w:p>
        <w:p w:rsidR="007242A5" w:rsidRPr="00D66FF6" w:rsidRDefault="0080716E" w:rsidP="00D66FF6">
          <w:pPr>
            <w:pStyle w:val="11"/>
            <w:rPr>
              <w:rFonts w:ascii="Times New Roman" w:hAnsi="Times New Roman" w:cs="Times New Roman"/>
            </w:rPr>
          </w:pPr>
          <w:hyperlink w:anchor="_Toc513550561" w:history="1">
            <w:r w:rsidR="007242A5" w:rsidRPr="00D66FF6">
              <w:rPr>
                <w:rStyle w:val="af5"/>
                <w:rFonts w:ascii="Times New Roman" w:hAnsi="Times New Roman" w:cs="Times New Roman"/>
              </w:rPr>
              <w:t>第二章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相关理论与关键技术</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_Toc513550561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9E7640">
              <w:rPr>
                <w:rFonts w:ascii="Times New Roman" w:hAnsi="Times New Roman" w:cs="Times New Roman"/>
                <w:webHidden/>
              </w:rPr>
              <w:t>8</w:t>
            </w:r>
            <w:r w:rsidR="007242A5" w:rsidRPr="00D66FF6">
              <w:rPr>
                <w:rFonts w:ascii="Times New Roman" w:hAnsi="Times New Roman" w:cs="Times New Roman"/>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62" w:history="1">
            <w:r w:rsidR="007242A5" w:rsidRPr="00D66FF6">
              <w:rPr>
                <w:rStyle w:val="af5"/>
                <w:rFonts w:ascii="Times New Roman" w:eastAsia="宋体" w:hAnsi="Times New Roman" w:cs="Times New Roman"/>
                <w:noProof/>
              </w:rPr>
              <w:t xml:space="preserve">2.1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63" w:history="1">
            <w:r w:rsidR="007242A5" w:rsidRPr="00D66FF6">
              <w:rPr>
                <w:rStyle w:val="af5"/>
                <w:rFonts w:ascii="Times New Roman" w:eastAsia="宋体" w:hAnsi="Times New Roman" w:cs="Times New Roman"/>
                <w:noProof/>
              </w:rPr>
              <w:t xml:space="preserve">2.2 </w:t>
            </w:r>
            <w:r w:rsidR="007242A5" w:rsidRPr="00D66FF6">
              <w:rPr>
                <w:rStyle w:val="af5"/>
                <w:rFonts w:ascii="Times New Roman" w:eastAsia="宋体" w:hAnsi="Times New Roman" w:cs="Times New Roman"/>
                <w:noProof/>
              </w:rPr>
              <w:t>机器学习和数据挖掘</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64" w:history="1">
            <w:r w:rsidR="007242A5" w:rsidRPr="00D66FF6">
              <w:rPr>
                <w:rStyle w:val="af5"/>
                <w:rFonts w:ascii="Times New Roman" w:eastAsia="宋体" w:hAnsi="Times New Roman" w:cs="Times New Roman"/>
                <w:noProof/>
              </w:rPr>
              <w:t xml:space="preserve">2.3 </w:t>
            </w:r>
            <w:r w:rsidR="007242A5" w:rsidRPr="00D66FF6">
              <w:rPr>
                <w:rStyle w:val="af5"/>
                <w:rFonts w:ascii="Times New Roman" w:eastAsia="宋体" w:hAnsi="Times New Roman" w:cs="Times New Roman"/>
                <w:noProof/>
              </w:rPr>
              <w:t>用户行为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65" w:history="1">
            <w:r w:rsidR="007242A5" w:rsidRPr="00D66FF6">
              <w:rPr>
                <w:rStyle w:val="af5"/>
                <w:rFonts w:ascii="Times New Roman" w:eastAsia="宋体" w:hAnsi="Times New Roman" w:cs="Times New Roman"/>
                <w:noProof/>
              </w:rPr>
              <w:t xml:space="preserve">2.3.1 </w:t>
            </w:r>
            <w:r w:rsidR="007242A5" w:rsidRPr="00D66FF6">
              <w:rPr>
                <w:rStyle w:val="af5"/>
                <w:rFonts w:ascii="Times New Roman" w:eastAsia="宋体" w:hAnsi="Times New Roman" w:cs="Times New Roman"/>
                <w:noProof/>
              </w:rPr>
              <w:t>用户行为的概念</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66" w:history="1">
            <w:r w:rsidR="007242A5" w:rsidRPr="00D66FF6">
              <w:rPr>
                <w:rStyle w:val="af5"/>
                <w:rFonts w:ascii="Times New Roman" w:eastAsia="宋体" w:hAnsi="Times New Roman" w:cs="Times New Roman"/>
                <w:noProof/>
              </w:rPr>
              <w:t xml:space="preserve">2.3.2 </w:t>
            </w:r>
            <w:r w:rsidR="007242A5" w:rsidRPr="00D66FF6">
              <w:rPr>
                <w:rStyle w:val="af5"/>
                <w:rFonts w:ascii="Times New Roman" w:eastAsia="宋体" w:hAnsi="Times New Roman" w:cs="Times New Roman"/>
                <w:noProof/>
              </w:rPr>
              <w:t>用户行为的分类</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67" w:history="1">
            <w:r w:rsidR="007242A5" w:rsidRPr="00D66FF6">
              <w:rPr>
                <w:rStyle w:val="af5"/>
                <w:rFonts w:ascii="Times New Roman" w:eastAsia="宋体" w:hAnsi="Times New Roman" w:cs="Times New Roman"/>
                <w:noProof/>
              </w:rPr>
              <w:t xml:space="preserve">2.4 </w:t>
            </w:r>
            <w:r w:rsidR="007242A5" w:rsidRPr="00D66FF6">
              <w:rPr>
                <w:rStyle w:val="af5"/>
                <w:rFonts w:ascii="Times New Roman" w:eastAsia="宋体" w:hAnsi="Times New Roman" w:cs="Times New Roman"/>
                <w:noProof/>
              </w:rPr>
              <w:t>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68" w:history="1">
            <w:r w:rsidR="007242A5" w:rsidRPr="00D66FF6">
              <w:rPr>
                <w:rStyle w:val="af5"/>
                <w:rFonts w:ascii="Times New Roman" w:eastAsia="宋体" w:hAnsi="Times New Roman" w:cs="Times New Roman"/>
                <w:noProof/>
              </w:rPr>
              <w:t xml:space="preserve">2.4.1 </w:t>
            </w:r>
            <w:r w:rsidR="007242A5" w:rsidRPr="00D66FF6">
              <w:rPr>
                <w:rStyle w:val="af5"/>
                <w:rFonts w:ascii="Times New Roman" w:eastAsia="宋体" w:hAnsi="Times New Roman" w:cs="Times New Roman"/>
                <w:noProof/>
              </w:rPr>
              <w:t>推荐系统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69" w:history="1">
            <w:r w:rsidR="007242A5" w:rsidRPr="00D66FF6">
              <w:rPr>
                <w:rStyle w:val="af5"/>
                <w:rFonts w:ascii="Times New Roman" w:eastAsia="宋体" w:hAnsi="Times New Roman" w:cs="Times New Roman"/>
                <w:noProof/>
              </w:rPr>
              <w:t xml:space="preserve">2.4.2 </w:t>
            </w:r>
            <w:r w:rsidR="007242A5" w:rsidRPr="00D66FF6">
              <w:rPr>
                <w:rStyle w:val="af5"/>
                <w:rFonts w:ascii="Times New Roman" w:eastAsia="宋体" w:hAnsi="Times New Roman" w:cs="Times New Roman"/>
                <w:noProof/>
              </w:rPr>
              <w:t>相似度的计算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13</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70" w:history="1">
            <w:r w:rsidR="007242A5" w:rsidRPr="00D66FF6">
              <w:rPr>
                <w:rStyle w:val="af5"/>
                <w:rFonts w:ascii="Times New Roman" w:eastAsia="宋体" w:hAnsi="Times New Roman" w:cs="Times New Roman"/>
                <w:noProof/>
              </w:rPr>
              <w:t xml:space="preserve">2.4.3 </w:t>
            </w:r>
            <w:r w:rsidR="007242A5" w:rsidRPr="00D66FF6">
              <w:rPr>
                <w:rStyle w:val="af5"/>
                <w:rFonts w:ascii="Times New Roman" w:eastAsia="宋体" w:hAnsi="Times New Roman" w:cs="Times New Roman"/>
                <w:noProof/>
              </w:rPr>
              <w:t>相似邻居的计算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14</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71" w:history="1">
            <w:r w:rsidR="007242A5" w:rsidRPr="00D66FF6">
              <w:rPr>
                <w:rStyle w:val="af5"/>
                <w:rFonts w:ascii="Times New Roman" w:eastAsia="宋体" w:hAnsi="Times New Roman" w:cs="Times New Roman"/>
                <w:noProof/>
              </w:rPr>
              <w:t>2.5</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15</w:t>
            </w:r>
            <w:r w:rsidR="007242A5" w:rsidRPr="00D66FF6">
              <w:rPr>
                <w:rFonts w:ascii="Times New Roman" w:eastAsia="宋体" w:hAnsi="Times New Roman" w:cs="Times New Roman"/>
                <w:noProof/>
                <w:webHidden/>
              </w:rPr>
              <w:fldChar w:fldCharType="end"/>
            </w:r>
          </w:hyperlink>
        </w:p>
        <w:p w:rsidR="007242A5" w:rsidRPr="00D66FF6" w:rsidRDefault="0080716E" w:rsidP="00D66FF6">
          <w:pPr>
            <w:pStyle w:val="11"/>
            <w:rPr>
              <w:rFonts w:ascii="Times New Roman" w:hAnsi="Times New Roman" w:cs="Times New Roman"/>
            </w:rPr>
          </w:pPr>
          <w:hyperlink w:anchor="_Toc513550572" w:history="1">
            <w:r w:rsidR="007242A5" w:rsidRPr="00D66FF6">
              <w:rPr>
                <w:rStyle w:val="af5"/>
                <w:rFonts w:ascii="Times New Roman" w:hAnsi="Times New Roman" w:cs="Times New Roman"/>
              </w:rPr>
              <w:t>第三章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地缘特征数据挖掘和分析</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_Toc513550572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9E7640">
              <w:rPr>
                <w:rFonts w:ascii="Times New Roman" w:hAnsi="Times New Roman" w:cs="Times New Roman"/>
                <w:webHidden/>
              </w:rPr>
              <w:t>17</w:t>
            </w:r>
            <w:r w:rsidR="007242A5" w:rsidRPr="00D66FF6">
              <w:rPr>
                <w:rFonts w:ascii="Times New Roman" w:hAnsi="Times New Roman" w:cs="Times New Roman"/>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73" w:history="1">
            <w:r w:rsidR="007242A5" w:rsidRPr="00D66FF6">
              <w:rPr>
                <w:rStyle w:val="af5"/>
                <w:rFonts w:ascii="Times New Roman" w:eastAsia="宋体" w:hAnsi="Times New Roman" w:cs="Times New Roman"/>
                <w:noProof/>
              </w:rPr>
              <w:t xml:space="preserve">3.1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74" w:history="1">
            <w:r w:rsidR="007242A5" w:rsidRPr="00D66FF6">
              <w:rPr>
                <w:rStyle w:val="af5"/>
                <w:rFonts w:ascii="Times New Roman" w:eastAsia="宋体" w:hAnsi="Times New Roman" w:cs="Times New Roman"/>
                <w:noProof/>
              </w:rPr>
              <w:t xml:space="preserve">3.2 </w:t>
            </w:r>
            <w:r w:rsidR="007242A5" w:rsidRPr="00D66FF6">
              <w:rPr>
                <w:rStyle w:val="af5"/>
                <w:rFonts w:ascii="Times New Roman" w:eastAsia="宋体" w:hAnsi="Times New Roman" w:cs="Times New Roman"/>
                <w:noProof/>
              </w:rPr>
              <w:t>数据爬取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75" w:history="1">
            <w:r w:rsidR="007242A5" w:rsidRPr="00D66FF6">
              <w:rPr>
                <w:rStyle w:val="af5"/>
                <w:rFonts w:ascii="Times New Roman" w:eastAsia="宋体" w:hAnsi="Times New Roman" w:cs="Times New Roman"/>
                <w:noProof/>
              </w:rPr>
              <w:t xml:space="preserve">3.2.1 </w:t>
            </w:r>
            <w:r w:rsidR="007242A5" w:rsidRPr="00D66FF6">
              <w:rPr>
                <w:rStyle w:val="af5"/>
                <w:rFonts w:ascii="Times New Roman" w:eastAsia="宋体" w:hAnsi="Times New Roman" w:cs="Times New Roman"/>
                <w:noProof/>
              </w:rPr>
              <w:t>网络爬虫</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76" w:history="1">
            <w:r w:rsidR="007242A5" w:rsidRPr="00D66FF6">
              <w:rPr>
                <w:rStyle w:val="af5"/>
                <w:rFonts w:ascii="Times New Roman" w:eastAsia="宋体" w:hAnsi="Times New Roman" w:cs="Times New Roman"/>
                <w:noProof/>
              </w:rPr>
              <w:t xml:space="preserve">3.2.2 </w:t>
            </w:r>
            <w:r w:rsidR="007242A5" w:rsidRPr="00D66FF6">
              <w:rPr>
                <w:rStyle w:val="af5"/>
                <w:rFonts w:ascii="Times New Roman" w:eastAsia="宋体" w:hAnsi="Times New Roman" w:cs="Times New Roman"/>
                <w:noProof/>
              </w:rPr>
              <w:t>爬虫流程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18</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77" w:history="1">
            <w:r w:rsidR="007242A5" w:rsidRPr="00D66FF6">
              <w:rPr>
                <w:rStyle w:val="af5"/>
                <w:rFonts w:ascii="Times New Roman" w:eastAsia="宋体" w:hAnsi="Times New Roman" w:cs="Times New Roman"/>
                <w:bCs/>
                <w:noProof/>
              </w:rPr>
              <w:t>3.2.3</w:t>
            </w:r>
            <w:r w:rsidR="007242A5" w:rsidRPr="00D66FF6">
              <w:rPr>
                <w:rStyle w:val="af5"/>
                <w:rFonts w:ascii="Times New Roman" w:eastAsia="宋体" w:hAnsi="Times New Roman" w:cs="Times New Roman"/>
                <w:bCs/>
                <w:noProof/>
              </w:rPr>
              <w:t>模块细解</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19</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78" w:history="1">
            <w:r w:rsidR="007242A5" w:rsidRPr="00D66FF6">
              <w:rPr>
                <w:rStyle w:val="af5"/>
                <w:rFonts w:ascii="Times New Roman" w:eastAsia="宋体" w:hAnsi="Times New Roman" w:cs="Times New Roman"/>
                <w:noProof/>
              </w:rPr>
              <w:t xml:space="preserve">3.3 </w:t>
            </w:r>
            <w:r w:rsidR="007242A5" w:rsidRPr="00D66FF6">
              <w:rPr>
                <w:rStyle w:val="af5"/>
                <w:rFonts w:ascii="Times New Roman" w:eastAsia="宋体" w:hAnsi="Times New Roman" w:cs="Times New Roman"/>
                <w:noProof/>
              </w:rPr>
              <w:t>数据挖掘方法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22</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79" w:history="1">
            <w:r w:rsidR="007242A5" w:rsidRPr="00D66FF6">
              <w:rPr>
                <w:rStyle w:val="af5"/>
                <w:rFonts w:ascii="Times New Roman" w:eastAsia="宋体" w:hAnsi="Times New Roman" w:cs="Times New Roman"/>
                <w:noProof/>
              </w:rPr>
              <w:t xml:space="preserve">3.4 </w:t>
            </w:r>
            <w:r w:rsidR="007242A5" w:rsidRPr="00D66FF6">
              <w:rPr>
                <w:rStyle w:val="af5"/>
                <w:rFonts w:ascii="Times New Roman" w:eastAsia="宋体" w:hAnsi="Times New Roman" w:cs="Times New Roman"/>
                <w:noProof/>
              </w:rPr>
              <w:t>数据挖掘结果分析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23</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80" w:history="1">
            <w:r w:rsidR="007242A5" w:rsidRPr="00D66FF6">
              <w:rPr>
                <w:rStyle w:val="af5"/>
                <w:rFonts w:ascii="Times New Roman" w:eastAsia="宋体" w:hAnsi="Times New Roman" w:cs="Times New Roman"/>
                <w:noProof/>
              </w:rPr>
              <w:t xml:space="preserve">3.5 </w:t>
            </w:r>
            <w:r w:rsidR="007242A5" w:rsidRPr="00D66FF6">
              <w:rPr>
                <w:rStyle w:val="af5"/>
                <w:rFonts w:ascii="Times New Roman" w:eastAsia="宋体" w:hAnsi="Times New Roman" w:cs="Times New Roman"/>
                <w:noProof/>
              </w:rPr>
              <w:t>用户画像与广告商画像</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25</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81" w:history="1">
            <w:r w:rsidR="007242A5" w:rsidRPr="00D66FF6">
              <w:rPr>
                <w:rStyle w:val="af5"/>
                <w:rFonts w:ascii="Times New Roman" w:eastAsia="宋体" w:hAnsi="Times New Roman" w:cs="Times New Roman"/>
                <w:noProof/>
              </w:rPr>
              <w:t xml:space="preserve">3.6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80716E" w:rsidP="00D66FF6">
          <w:pPr>
            <w:pStyle w:val="11"/>
            <w:rPr>
              <w:rFonts w:ascii="Times New Roman" w:hAnsi="Times New Roman" w:cs="Times New Roman"/>
            </w:rPr>
          </w:pPr>
          <w:hyperlink w:anchor="_Toc513550582" w:history="1">
            <w:r w:rsidR="007242A5" w:rsidRPr="00D66FF6">
              <w:rPr>
                <w:rStyle w:val="af5"/>
                <w:rFonts w:ascii="Times New Roman" w:hAnsi="Times New Roman" w:cs="Times New Roman"/>
              </w:rPr>
              <w:t>第四章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广告精确投放算法与冷启动</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_Toc513550582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sidR="009E7640">
              <w:rPr>
                <w:rFonts w:ascii="Times New Roman" w:hAnsi="Times New Roman" w:cs="Times New Roman"/>
                <w:webHidden/>
              </w:rPr>
              <w:t>29</w:t>
            </w:r>
            <w:r w:rsidR="007242A5" w:rsidRPr="00D66FF6">
              <w:rPr>
                <w:rFonts w:ascii="Times New Roman" w:hAnsi="Times New Roman" w:cs="Times New Roman"/>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83" w:history="1">
            <w:r w:rsidR="007242A5" w:rsidRPr="00D66FF6">
              <w:rPr>
                <w:rStyle w:val="af5"/>
                <w:rFonts w:ascii="Times New Roman" w:eastAsia="宋体" w:hAnsi="Times New Roman" w:cs="Times New Roman"/>
                <w:noProof/>
              </w:rPr>
              <w:t xml:space="preserve">4.1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84" w:history="1">
            <w:r w:rsidR="007242A5" w:rsidRPr="00D66FF6">
              <w:rPr>
                <w:rStyle w:val="af5"/>
                <w:rFonts w:ascii="Times New Roman" w:eastAsia="宋体" w:hAnsi="Times New Roman" w:cs="Times New Roman"/>
                <w:noProof/>
              </w:rPr>
              <w:t xml:space="preserve">4.2 </w:t>
            </w:r>
            <w:r w:rsidR="007242A5" w:rsidRPr="00D66FF6">
              <w:rPr>
                <w:rStyle w:val="af5"/>
                <w:rFonts w:ascii="Times New Roman" w:eastAsia="宋体" w:hAnsi="Times New Roman" w:cs="Times New Roman"/>
                <w:noProof/>
              </w:rPr>
              <w:t>数据标引流程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88" w:history="1">
            <w:r w:rsidR="007242A5" w:rsidRPr="00D66FF6">
              <w:rPr>
                <w:rStyle w:val="af5"/>
                <w:rFonts w:ascii="Times New Roman" w:eastAsia="宋体" w:hAnsi="Times New Roman" w:cs="Times New Roman"/>
                <w:noProof/>
                <w:lang w:val="zh-CN"/>
              </w:rPr>
              <w:t xml:space="preserve">4.2.1 </w:t>
            </w:r>
            <w:r w:rsidR="007242A5" w:rsidRPr="00D66FF6">
              <w:rPr>
                <w:rStyle w:val="af5"/>
                <w:rFonts w:ascii="Times New Roman" w:eastAsia="宋体" w:hAnsi="Times New Roman" w:cs="Times New Roman"/>
                <w:noProof/>
                <w:lang w:val="zh-CN"/>
              </w:rPr>
              <w:t>算法概述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89" w:history="1">
            <w:r w:rsidR="007242A5" w:rsidRPr="00D66FF6">
              <w:rPr>
                <w:rStyle w:val="af5"/>
                <w:rFonts w:ascii="Times New Roman" w:eastAsia="宋体" w:hAnsi="Times New Roman" w:cs="Times New Roman"/>
                <w:noProof/>
                <w:lang w:val="zh-CN"/>
              </w:rPr>
              <w:t xml:space="preserve">4.2.2 </w:t>
            </w:r>
            <w:r w:rsidR="007242A5" w:rsidRPr="00D66FF6">
              <w:rPr>
                <w:rStyle w:val="af5"/>
                <w:rFonts w:ascii="Times New Roman" w:eastAsia="宋体" w:hAnsi="Times New Roman" w:cs="Times New Roman"/>
                <w:noProof/>
                <w:lang w:val="zh-CN"/>
              </w:rPr>
              <w:t>数据采用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90" w:history="1">
            <w:r w:rsidR="007242A5" w:rsidRPr="00D66FF6">
              <w:rPr>
                <w:rStyle w:val="af5"/>
                <w:rFonts w:ascii="Times New Roman" w:eastAsia="宋体" w:hAnsi="Times New Roman" w:cs="Times New Roman"/>
                <w:noProof/>
                <w:lang w:val="zh-CN"/>
              </w:rPr>
              <w:t xml:space="preserve">4.2.3 </w:t>
            </w:r>
            <w:r w:rsidR="007242A5" w:rsidRPr="00D66FF6">
              <w:rPr>
                <w:rStyle w:val="af5"/>
                <w:rFonts w:ascii="Times New Roman" w:eastAsia="宋体" w:hAnsi="Times New Roman" w:cs="Times New Roman"/>
                <w:noProof/>
                <w:lang w:val="zh-CN"/>
              </w:rPr>
              <w:t>数据量化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91" w:history="1">
            <w:r w:rsidR="007242A5" w:rsidRPr="00D66FF6">
              <w:rPr>
                <w:rStyle w:val="af5"/>
                <w:rFonts w:ascii="Times New Roman" w:eastAsia="宋体" w:hAnsi="Times New Roman" w:cs="Times New Roman"/>
                <w:noProof/>
                <w:lang w:val="zh-CN"/>
              </w:rPr>
              <w:t xml:space="preserve">4.2.4 </w:t>
            </w:r>
            <w:r w:rsidR="007242A5" w:rsidRPr="00D66FF6">
              <w:rPr>
                <w:rStyle w:val="af5"/>
                <w:rFonts w:ascii="Times New Roman" w:eastAsia="宋体" w:hAnsi="Times New Roman" w:cs="Times New Roman"/>
                <w:noProof/>
                <w:lang w:val="zh-CN"/>
              </w:rPr>
              <w:t>总体结构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92" w:history="1">
            <w:r w:rsidR="007242A5" w:rsidRPr="00D66FF6">
              <w:rPr>
                <w:rStyle w:val="af5"/>
                <w:rFonts w:ascii="Times New Roman" w:eastAsia="宋体" w:hAnsi="Times New Roman" w:cs="Times New Roman"/>
                <w:noProof/>
                <w:lang w:val="zh-CN"/>
              </w:rPr>
              <w:t xml:space="preserve">4.2.5 </w:t>
            </w:r>
            <w:r w:rsidR="007242A5" w:rsidRPr="00D66FF6">
              <w:rPr>
                <w:rStyle w:val="af5"/>
                <w:rFonts w:ascii="Times New Roman" w:eastAsia="宋体" w:hAnsi="Times New Roman" w:cs="Times New Roman"/>
                <w:noProof/>
                <w:lang w:val="zh-CN"/>
              </w:rPr>
              <w:t>计算结果</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33</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93" w:history="1">
            <w:r w:rsidR="007242A5" w:rsidRPr="00D66FF6">
              <w:rPr>
                <w:rStyle w:val="af5"/>
                <w:rFonts w:ascii="Times New Roman" w:eastAsia="宋体" w:hAnsi="Times New Roman" w:cs="Times New Roman"/>
                <w:noProof/>
              </w:rPr>
              <w:t xml:space="preserve">4.3 </w:t>
            </w:r>
            <w:r w:rsidR="007242A5" w:rsidRPr="00D66FF6">
              <w:rPr>
                <w:rStyle w:val="af5"/>
                <w:rFonts w:ascii="Times New Roman" w:eastAsia="宋体" w:hAnsi="Times New Roman" w:cs="Times New Roman"/>
                <w:noProof/>
              </w:rPr>
              <w:t>广告投放推荐模型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94" w:history="1">
            <w:r w:rsidR="007242A5" w:rsidRPr="00D66FF6">
              <w:rPr>
                <w:rStyle w:val="af5"/>
                <w:rFonts w:ascii="Times New Roman" w:eastAsia="宋体" w:hAnsi="Times New Roman" w:cs="Times New Roman"/>
                <w:noProof/>
              </w:rPr>
              <w:t xml:space="preserve">4.3.1 </w:t>
            </w:r>
            <w:r w:rsidR="007242A5" w:rsidRPr="00D66FF6">
              <w:rPr>
                <w:rStyle w:val="af5"/>
                <w:rFonts w:ascii="Times New Roman" w:eastAsia="宋体" w:hAnsi="Times New Roman" w:cs="Times New Roman"/>
                <w:noProof/>
              </w:rPr>
              <w:t>核心问题解决方案与算法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35</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95" w:history="1">
            <w:r w:rsidR="007242A5" w:rsidRPr="00D66FF6">
              <w:rPr>
                <w:rStyle w:val="af5"/>
                <w:rFonts w:ascii="Times New Roman" w:eastAsia="宋体" w:hAnsi="Times New Roman" w:cs="Times New Roman"/>
                <w:noProof/>
              </w:rPr>
              <w:t xml:space="preserve">4.3.2 </w:t>
            </w:r>
            <w:r w:rsidR="007242A5" w:rsidRPr="00D66FF6">
              <w:rPr>
                <w:rStyle w:val="af5"/>
                <w:rFonts w:ascii="Times New Roman" w:eastAsia="宋体" w:hAnsi="Times New Roman" w:cs="Times New Roman"/>
                <w:noProof/>
              </w:rPr>
              <w:t>基于用户的协同过滤和基于商品的协同过滤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38</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596" w:history="1">
            <w:r w:rsidR="007242A5" w:rsidRPr="00D66FF6">
              <w:rPr>
                <w:rStyle w:val="af5"/>
                <w:rFonts w:ascii="Times New Roman" w:eastAsia="宋体" w:hAnsi="Times New Roman" w:cs="Times New Roman"/>
                <w:noProof/>
              </w:rPr>
              <w:t xml:space="preserve">4.4 </w:t>
            </w:r>
            <w:r w:rsidR="007242A5" w:rsidRPr="00D66FF6">
              <w:rPr>
                <w:rStyle w:val="af5"/>
                <w:rFonts w:ascii="Times New Roman" w:eastAsia="宋体" w:hAnsi="Times New Roman" w:cs="Times New Roman"/>
                <w:noProof/>
              </w:rPr>
              <w:t>冷启动系统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97" w:history="1">
            <w:r w:rsidR="007242A5" w:rsidRPr="00D66FF6">
              <w:rPr>
                <w:rStyle w:val="af5"/>
                <w:rFonts w:ascii="Times New Roman" w:eastAsia="宋体" w:hAnsi="Times New Roman" w:cs="Times New Roman"/>
                <w:noProof/>
              </w:rPr>
              <w:t xml:space="preserve">4.4.1 </w:t>
            </w:r>
            <w:r w:rsidR="007242A5" w:rsidRPr="00D66FF6">
              <w:rPr>
                <w:rStyle w:val="af5"/>
                <w:rFonts w:ascii="Times New Roman" w:eastAsia="宋体" w:hAnsi="Times New Roman" w:cs="Times New Roman"/>
                <w:noProof/>
              </w:rPr>
              <w:t>利用用户历史数据</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98" w:history="1">
            <w:r w:rsidR="007242A5" w:rsidRPr="00D66FF6">
              <w:rPr>
                <w:rStyle w:val="af5"/>
                <w:rFonts w:ascii="Times New Roman" w:eastAsia="宋体" w:hAnsi="Times New Roman" w:cs="Times New Roman"/>
                <w:noProof/>
              </w:rPr>
              <w:t xml:space="preserve">4.4.2 </w:t>
            </w:r>
            <w:r w:rsidR="007242A5" w:rsidRPr="00D66FF6">
              <w:rPr>
                <w:rStyle w:val="af5"/>
                <w:rFonts w:ascii="Times New Roman" w:eastAsia="宋体" w:hAnsi="Times New Roman" w:cs="Times New Roman"/>
                <w:noProof/>
              </w:rPr>
              <w:t>利用用户兴趣偏好</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599" w:history="1">
            <w:r w:rsidR="007242A5" w:rsidRPr="00D66FF6">
              <w:rPr>
                <w:rStyle w:val="af5"/>
                <w:rFonts w:ascii="Times New Roman" w:eastAsia="宋体" w:hAnsi="Times New Roman" w:cs="Times New Roman"/>
                <w:noProof/>
              </w:rPr>
              <w:t xml:space="preserve">4.4.3 </w:t>
            </w:r>
            <w:r w:rsidR="007242A5" w:rsidRPr="00D66FF6">
              <w:rPr>
                <w:rStyle w:val="af5"/>
                <w:rFonts w:ascii="Times New Roman" w:eastAsia="宋体" w:hAnsi="Times New Roman" w:cs="Times New Roman"/>
                <w:noProof/>
              </w:rPr>
              <w:t>通过选项采集初始信息</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80716E" w:rsidP="00EA01FD">
          <w:pPr>
            <w:pStyle w:val="31"/>
            <w:tabs>
              <w:tab w:val="right" w:leader="dot" w:pos="8296"/>
            </w:tabs>
            <w:rPr>
              <w:rFonts w:ascii="Times New Roman" w:eastAsia="宋体" w:hAnsi="Times New Roman" w:cs="Times New Roman"/>
              <w:noProof/>
            </w:rPr>
          </w:pPr>
          <w:hyperlink w:anchor="_Toc513550600" w:history="1">
            <w:r w:rsidR="007242A5" w:rsidRPr="00D66FF6">
              <w:rPr>
                <w:rStyle w:val="af5"/>
                <w:rFonts w:ascii="Times New Roman" w:eastAsia="宋体" w:hAnsi="Times New Roman" w:cs="Times New Roman"/>
                <w:noProof/>
              </w:rPr>
              <w:t>4.4.4</w:t>
            </w:r>
            <w:r w:rsidR="00EA01FD">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广告系统冷启动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601" w:history="1">
            <w:r w:rsidR="007242A5" w:rsidRPr="00D66FF6">
              <w:rPr>
                <w:rStyle w:val="af5"/>
                <w:rFonts w:ascii="Times New Roman" w:eastAsia="宋体" w:hAnsi="Times New Roman" w:cs="Times New Roman"/>
                <w:noProof/>
              </w:rPr>
              <w:t xml:space="preserve">4.5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Default="0080716E" w:rsidP="00D66FF6">
          <w:pPr>
            <w:pStyle w:val="11"/>
          </w:pPr>
          <w:hyperlink w:anchor="_Toc513550602" w:history="1">
            <w:r w:rsidR="007242A5" w:rsidRPr="004D5015">
              <w:rPr>
                <w:rStyle w:val="af5"/>
              </w:rPr>
              <w:t>第五章 系统的实现与实验评估</w:t>
            </w:r>
            <w:r w:rsidR="007242A5">
              <w:rPr>
                <w:webHidden/>
              </w:rPr>
              <w:tab/>
            </w:r>
            <w:r w:rsidR="007242A5">
              <w:rPr>
                <w:webHidden/>
              </w:rPr>
              <w:fldChar w:fldCharType="begin"/>
            </w:r>
            <w:r w:rsidR="007242A5">
              <w:rPr>
                <w:webHidden/>
              </w:rPr>
              <w:instrText xml:space="preserve"> PAGEREF _Toc513550602 \h </w:instrText>
            </w:r>
            <w:r w:rsidR="007242A5">
              <w:rPr>
                <w:webHidden/>
              </w:rPr>
            </w:r>
            <w:r w:rsidR="007242A5">
              <w:rPr>
                <w:webHidden/>
              </w:rPr>
              <w:fldChar w:fldCharType="separate"/>
            </w:r>
            <w:r w:rsidR="009E7640">
              <w:rPr>
                <w:webHidden/>
              </w:rPr>
              <w:t>43</w:t>
            </w:r>
            <w:r w:rsidR="007242A5">
              <w:rPr>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603" w:history="1">
            <w:r w:rsidR="007242A5" w:rsidRPr="00D66FF6">
              <w:rPr>
                <w:rStyle w:val="af5"/>
                <w:rFonts w:ascii="Times New Roman" w:eastAsia="宋体" w:hAnsi="Times New Roman" w:cs="Times New Roman"/>
                <w:noProof/>
              </w:rPr>
              <w:t xml:space="preserve">5.1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604" w:history="1">
            <w:r w:rsidR="007242A5" w:rsidRPr="00D66FF6">
              <w:rPr>
                <w:rStyle w:val="af5"/>
                <w:rFonts w:ascii="Times New Roman" w:eastAsia="宋体" w:hAnsi="Times New Roman" w:cs="Times New Roman"/>
                <w:noProof/>
              </w:rPr>
              <w:t xml:space="preserve">5.2 </w:t>
            </w:r>
            <w:r w:rsidR="007242A5" w:rsidRPr="00D66FF6">
              <w:rPr>
                <w:rStyle w:val="af5"/>
                <w:rFonts w:ascii="Times New Roman" w:eastAsia="宋体" w:hAnsi="Times New Roman" w:cs="Times New Roman"/>
                <w:noProof/>
              </w:rPr>
              <w:t>需求分析和系统设计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80716E" w:rsidP="00D66FF6">
          <w:pPr>
            <w:pStyle w:val="31"/>
            <w:tabs>
              <w:tab w:val="right" w:leader="dot" w:pos="8296"/>
            </w:tabs>
            <w:rPr>
              <w:rFonts w:ascii="Times New Roman" w:eastAsia="宋体" w:hAnsi="Times New Roman" w:cs="Times New Roman"/>
              <w:noProof/>
            </w:rPr>
          </w:pPr>
          <w:hyperlink w:anchor="_Toc513550605" w:history="1">
            <w:r w:rsidR="007242A5"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市场需求分析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80716E" w:rsidP="00D66FF6">
          <w:pPr>
            <w:pStyle w:val="31"/>
            <w:tabs>
              <w:tab w:val="right" w:leader="dot" w:pos="8296"/>
            </w:tabs>
            <w:rPr>
              <w:rFonts w:ascii="Times New Roman" w:eastAsia="宋体" w:hAnsi="Times New Roman" w:cs="Times New Roman"/>
              <w:noProof/>
            </w:rPr>
          </w:pPr>
          <w:hyperlink w:anchor="_Toc513550606" w:history="1">
            <w:r w:rsidR="007242A5"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用户需求分析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607" w:history="1">
            <w:r w:rsidR="007242A5" w:rsidRPr="00D66FF6">
              <w:rPr>
                <w:rStyle w:val="af5"/>
                <w:rFonts w:ascii="Times New Roman" w:eastAsia="宋体" w:hAnsi="Times New Roman" w:cs="Times New Roman"/>
                <w:noProof/>
              </w:rPr>
              <w:t xml:space="preserve">5.3 </w:t>
            </w:r>
            <w:r w:rsidR="007242A5" w:rsidRPr="00D66FF6">
              <w:rPr>
                <w:rStyle w:val="af5"/>
                <w:rFonts w:ascii="Times New Roman" w:eastAsia="宋体" w:hAnsi="Times New Roman" w:cs="Times New Roman"/>
                <w:noProof/>
              </w:rPr>
              <w:t>系统架构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44</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608" w:history="1">
            <w:r w:rsidR="007242A5" w:rsidRPr="00D66FF6">
              <w:rPr>
                <w:rStyle w:val="af5"/>
                <w:rFonts w:ascii="Times New Roman" w:eastAsia="宋体" w:hAnsi="Times New Roman" w:cs="Times New Roman"/>
                <w:noProof/>
              </w:rPr>
              <w:t xml:space="preserve">5.3.1 </w:t>
            </w:r>
            <w:r w:rsidR="007242A5" w:rsidRPr="00D66FF6">
              <w:rPr>
                <w:rStyle w:val="af5"/>
                <w:rFonts w:ascii="Times New Roman" w:eastAsia="宋体" w:hAnsi="Times New Roman" w:cs="Times New Roman"/>
                <w:noProof/>
              </w:rPr>
              <w:t>开发环境介绍</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47</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609" w:history="1">
            <w:r w:rsidR="007242A5" w:rsidRPr="00D66FF6">
              <w:rPr>
                <w:rStyle w:val="af5"/>
                <w:rFonts w:ascii="Times New Roman" w:eastAsia="宋体" w:hAnsi="Times New Roman" w:cs="Times New Roman"/>
                <w:noProof/>
              </w:rPr>
              <w:t xml:space="preserve">5.3.2 </w:t>
            </w:r>
            <w:r w:rsidR="007242A5" w:rsidRPr="00D66FF6">
              <w:rPr>
                <w:rStyle w:val="af5"/>
                <w:rFonts w:ascii="Times New Roman" w:eastAsia="宋体" w:hAnsi="Times New Roman" w:cs="Times New Roman"/>
                <w:noProof/>
              </w:rPr>
              <w:t>数据库设计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48</w:t>
            </w:r>
            <w:r w:rsidR="007242A5" w:rsidRPr="00D66FF6">
              <w:rPr>
                <w:rFonts w:ascii="Times New Roman" w:eastAsia="宋体" w:hAnsi="Times New Roman" w:cs="Times New Roman"/>
                <w:noProof/>
                <w:webHidden/>
              </w:rPr>
              <w:fldChar w:fldCharType="end"/>
            </w:r>
          </w:hyperlink>
        </w:p>
        <w:p w:rsidR="007242A5" w:rsidRPr="00D66FF6" w:rsidRDefault="0080716E">
          <w:pPr>
            <w:pStyle w:val="31"/>
            <w:tabs>
              <w:tab w:val="right" w:leader="dot" w:pos="8296"/>
            </w:tabs>
            <w:rPr>
              <w:rFonts w:ascii="Times New Roman" w:eastAsia="宋体" w:hAnsi="Times New Roman" w:cs="Times New Roman"/>
              <w:noProof/>
            </w:rPr>
          </w:pPr>
          <w:hyperlink w:anchor="_Toc513550610" w:history="1">
            <w:r w:rsidR="007242A5" w:rsidRPr="00D66FF6">
              <w:rPr>
                <w:rStyle w:val="af5"/>
                <w:rFonts w:ascii="Times New Roman" w:eastAsia="宋体" w:hAnsi="Times New Roman" w:cs="Times New Roman"/>
                <w:noProof/>
              </w:rPr>
              <w:t xml:space="preserve">5.3.3 </w:t>
            </w:r>
            <w:r w:rsidR="007242A5" w:rsidRPr="00D66FF6">
              <w:rPr>
                <w:rStyle w:val="af5"/>
                <w:rFonts w:ascii="Times New Roman" w:eastAsia="宋体" w:hAnsi="Times New Roman" w:cs="Times New Roman"/>
                <w:noProof/>
              </w:rPr>
              <w:t>系统原型界面展示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50</w:t>
            </w:r>
            <w:r w:rsidR="007242A5" w:rsidRPr="00D66FF6">
              <w:rPr>
                <w:rFonts w:ascii="Times New Roman" w:eastAsia="宋体" w:hAnsi="Times New Roman" w:cs="Times New Roman"/>
                <w:noProof/>
                <w:webHidden/>
              </w:rPr>
              <w:fldChar w:fldCharType="end"/>
            </w:r>
          </w:hyperlink>
        </w:p>
        <w:p w:rsidR="007242A5" w:rsidRPr="00D66FF6" w:rsidRDefault="0080716E">
          <w:pPr>
            <w:pStyle w:val="21"/>
            <w:tabs>
              <w:tab w:val="right" w:leader="dot" w:pos="8296"/>
            </w:tabs>
            <w:rPr>
              <w:rFonts w:ascii="Times New Roman" w:eastAsia="宋体" w:hAnsi="Times New Roman" w:cs="Times New Roman"/>
              <w:noProof/>
            </w:rPr>
          </w:pPr>
          <w:hyperlink w:anchor="_Toc513550611" w:history="1">
            <w:r w:rsidR="007242A5" w:rsidRPr="00D66FF6">
              <w:rPr>
                <w:rStyle w:val="af5"/>
                <w:rFonts w:ascii="Times New Roman" w:eastAsia="宋体" w:hAnsi="Times New Roman" w:cs="Times New Roman"/>
                <w:noProof/>
              </w:rPr>
              <w:t xml:space="preserve">5.4 </w:t>
            </w:r>
            <w:r w:rsidR="007242A5" w:rsidRPr="00D66FF6">
              <w:rPr>
                <w:rStyle w:val="af5"/>
                <w:rFonts w:ascii="Times New Roman" w:eastAsia="宋体" w:hAnsi="Times New Roman" w:cs="Times New Roman"/>
                <w:noProof/>
              </w:rPr>
              <w:t>实验结果评估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sidR="009E7640">
              <w:rPr>
                <w:rFonts w:ascii="Times New Roman" w:eastAsia="宋体" w:hAnsi="Times New Roman" w:cs="Times New Roman"/>
                <w:noProof/>
                <w:webHidden/>
              </w:rPr>
              <w:t>51</w:t>
            </w:r>
            <w:r w:rsidR="007242A5" w:rsidRPr="00D66FF6">
              <w:rPr>
                <w:rFonts w:ascii="Times New Roman" w:eastAsia="宋体" w:hAnsi="Times New Roman" w:cs="Times New Roman"/>
                <w:noProof/>
                <w:webHidden/>
              </w:rPr>
              <w:fldChar w:fldCharType="end"/>
            </w:r>
          </w:hyperlink>
        </w:p>
        <w:p w:rsidR="007242A5" w:rsidRDefault="0080716E" w:rsidP="00D66FF6">
          <w:pPr>
            <w:pStyle w:val="11"/>
          </w:pPr>
          <w:hyperlink w:anchor="_Toc513550612" w:history="1">
            <w:r w:rsidR="007242A5" w:rsidRPr="004D5015">
              <w:rPr>
                <w:rStyle w:val="af5"/>
              </w:rPr>
              <w:t>第六章 总结与展望</w:t>
            </w:r>
            <w:bookmarkStart w:id="32" w:name="OLE_LINK5"/>
            <w:bookmarkStart w:id="33" w:name="OLE_LINK6"/>
            <w:r w:rsidR="007242A5">
              <w:rPr>
                <w:webHidden/>
              </w:rPr>
              <w:tab/>
            </w:r>
            <w:bookmarkEnd w:id="32"/>
            <w:bookmarkEnd w:id="33"/>
            <w:r w:rsidR="007242A5">
              <w:rPr>
                <w:webHidden/>
              </w:rPr>
              <w:fldChar w:fldCharType="begin"/>
            </w:r>
            <w:r w:rsidR="007242A5">
              <w:rPr>
                <w:webHidden/>
              </w:rPr>
              <w:instrText xml:space="preserve"> PAGEREF _Toc513550612 \h </w:instrText>
            </w:r>
            <w:r w:rsidR="007242A5">
              <w:rPr>
                <w:webHidden/>
              </w:rPr>
            </w:r>
            <w:r w:rsidR="007242A5">
              <w:rPr>
                <w:webHidden/>
              </w:rPr>
              <w:fldChar w:fldCharType="separate"/>
            </w:r>
            <w:r w:rsidR="009E7640">
              <w:rPr>
                <w:webHidden/>
              </w:rPr>
              <w:t>53</w:t>
            </w:r>
            <w:r w:rsidR="007242A5">
              <w:rPr>
                <w:webHidden/>
              </w:rPr>
              <w:fldChar w:fldCharType="end"/>
            </w:r>
          </w:hyperlink>
        </w:p>
        <w:p w:rsidR="007242A5" w:rsidRDefault="0080716E">
          <w:pPr>
            <w:pStyle w:val="21"/>
            <w:tabs>
              <w:tab w:val="right" w:leader="dot" w:pos="8296"/>
            </w:tabs>
            <w:rPr>
              <w:noProof/>
            </w:rPr>
          </w:pPr>
          <w:hyperlink w:anchor="_Toc513550613" w:history="1">
            <w:r w:rsidR="007242A5" w:rsidRPr="004D5015">
              <w:rPr>
                <w:rStyle w:val="af5"/>
                <w:rFonts w:ascii="黑体" w:eastAsia="黑体" w:hAnsi="黑体"/>
                <w:noProof/>
              </w:rPr>
              <w:t>6.1 总结</w:t>
            </w:r>
            <w:r w:rsidR="007242A5">
              <w:rPr>
                <w:noProof/>
                <w:webHidden/>
              </w:rPr>
              <w:tab/>
            </w:r>
            <w:r w:rsidR="007242A5">
              <w:rPr>
                <w:noProof/>
                <w:webHidden/>
              </w:rPr>
              <w:fldChar w:fldCharType="begin"/>
            </w:r>
            <w:r w:rsidR="007242A5">
              <w:rPr>
                <w:noProof/>
                <w:webHidden/>
              </w:rPr>
              <w:instrText xml:space="preserve"> PAGEREF _Toc513550613 \h </w:instrText>
            </w:r>
            <w:r w:rsidR="007242A5">
              <w:rPr>
                <w:noProof/>
                <w:webHidden/>
              </w:rPr>
            </w:r>
            <w:r w:rsidR="007242A5">
              <w:rPr>
                <w:noProof/>
                <w:webHidden/>
              </w:rPr>
              <w:fldChar w:fldCharType="separate"/>
            </w:r>
            <w:r w:rsidR="009E7640">
              <w:rPr>
                <w:noProof/>
                <w:webHidden/>
              </w:rPr>
              <w:t>53</w:t>
            </w:r>
            <w:r w:rsidR="007242A5">
              <w:rPr>
                <w:noProof/>
                <w:webHidden/>
              </w:rPr>
              <w:fldChar w:fldCharType="end"/>
            </w:r>
          </w:hyperlink>
        </w:p>
        <w:p w:rsidR="007242A5" w:rsidRDefault="0080716E" w:rsidP="00143A28">
          <w:pPr>
            <w:pStyle w:val="21"/>
            <w:tabs>
              <w:tab w:val="left" w:pos="840"/>
              <w:tab w:val="right" w:leader="dot" w:pos="8296"/>
            </w:tabs>
            <w:rPr>
              <w:noProof/>
            </w:rPr>
          </w:pPr>
          <w:hyperlink w:anchor="_Toc513550614" w:history="1">
            <w:r w:rsidR="007242A5" w:rsidRPr="004D5015">
              <w:rPr>
                <w:rStyle w:val="af5"/>
                <w:rFonts w:ascii="黑体" w:eastAsia="黑体" w:hAnsi="黑体"/>
                <w:noProof/>
              </w:rPr>
              <w:t>6.2</w:t>
            </w:r>
            <w:r w:rsidR="007242A5">
              <w:rPr>
                <w:noProof/>
              </w:rPr>
              <w:tab/>
            </w:r>
            <w:r w:rsidR="007242A5" w:rsidRPr="004D5015">
              <w:rPr>
                <w:rStyle w:val="af5"/>
                <w:rFonts w:ascii="黑体" w:eastAsia="黑体" w:hAnsi="黑体"/>
                <w:noProof/>
              </w:rPr>
              <w:t>展望</w:t>
            </w:r>
            <w:r w:rsidR="007242A5">
              <w:rPr>
                <w:noProof/>
                <w:webHidden/>
              </w:rPr>
              <w:tab/>
            </w:r>
            <w:r w:rsidR="007242A5">
              <w:rPr>
                <w:noProof/>
                <w:webHidden/>
              </w:rPr>
              <w:fldChar w:fldCharType="begin"/>
            </w:r>
            <w:r w:rsidR="007242A5">
              <w:rPr>
                <w:noProof/>
                <w:webHidden/>
              </w:rPr>
              <w:instrText xml:space="preserve"> PAGEREF _Toc513550614 \h </w:instrText>
            </w:r>
            <w:r w:rsidR="007242A5">
              <w:rPr>
                <w:noProof/>
                <w:webHidden/>
              </w:rPr>
            </w:r>
            <w:r w:rsidR="007242A5">
              <w:rPr>
                <w:noProof/>
                <w:webHidden/>
              </w:rPr>
              <w:fldChar w:fldCharType="separate"/>
            </w:r>
            <w:r w:rsidR="009E7640">
              <w:rPr>
                <w:noProof/>
                <w:webHidden/>
              </w:rPr>
              <w:t>54</w:t>
            </w:r>
            <w:r w:rsidR="007242A5">
              <w:rPr>
                <w:noProof/>
                <w:webHidden/>
              </w:rPr>
              <w:fldChar w:fldCharType="end"/>
            </w:r>
          </w:hyperlink>
        </w:p>
        <w:p w:rsidR="007242A5" w:rsidRDefault="0080716E" w:rsidP="00143A28">
          <w:pPr>
            <w:pStyle w:val="21"/>
            <w:tabs>
              <w:tab w:val="right" w:leader="dot" w:pos="8296"/>
            </w:tabs>
            <w:ind w:leftChars="0" w:left="0"/>
            <w:rPr>
              <w:noProof/>
            </w:rPr>
          </w:pPr>
          <w:hyperlink w:anchor="_Toc513550615" w:history="1">
            <w:r w:rsidR="007242A5" w:rsidRPr="004D5015">
              <w:rPr>
                <w:rStyle w:val="af5"/>
                <w:rFonts w:ascii="黑体" w:eastAsia="黑体" w:hAnsi="黑体" w:cs="Times New Roman"/>
                <w:noProof/>
                <w:lang w:eastAsia="ja-JP"/>
              </w:rPr>
              <w:t>参考文献</w:t>
            </w:r>
            <w:r w:rsidR="007242A5">
              <w:rPr>
                <w:noProof/>
                <w:webHidden/>
              </w:rPr>
              <w:tab/>
            </w:r>
            <w:r w:rsidR="007242A5">
              <w:rPr>
                <w:noProof/>
                <w:webHidden/>
              </w:rPr>
              <w:fldChar w:fldCharType="begin"/>
            </w:r>
            <w:r w:rsidR="007242A5">
              <w:rPr>
                <w:noProof/>
                <w:webHidden/>
              </w:rPr>
              <w:instrText xml:space="preserve"> PAGEREF _Toc513550615 \h </w:instrText>
            </w:r>
            <w:r w:rsidR="007242A5">
              <w:rPr>
                <w:noProof/>
                <w:webHidden/>
              </w:rPr>
            </w:r>
            <w:r w:rsidR="007242A5">
              <w:rPr>
                <w:noProof/>
                <w:webHidden/>
              </w:rPr>
              <w:fldChar w:fldCharType="separate"/>
            </w:r>
            <w:r w:rsidR="009E7640">
              <w:rPr>
                <w:noProof/>
                <w:webHidden/>
              </w:rPr>
              <w:t>55</w:t>
            </w:r>
            <w:r w:rsidR="007242A5">
              <w:rPr>
                <w:noProof/>
                <w:webHidden/>
              </w:rPr>
              <w:fldChar w:fldCharType="end"/>
            </w:r>
          </w:hyperlink>
        </w:p>
        <w:p w:rsidR="007242A5" w:rsidRDefault="0080716E" w:rsidP="00D66FF6">
          <w:pPr>
            <w:pStyle w:val="11"/>
          </w:pPr>
          <w:hyperlink w:anchor="_Toc513550616" w:history="1">
            <w:r w:rsidR="007242A5" w:rsidRPr="004D5015">
              <w:rPr>
                <w:rStyle w:val="af5"/>
              </w:rPr>
              <w:t>致  谢</w:t>
            </w:r>
            <w:r w:rsidR="007242A5">
              <w:rPr>
                <w:webHidden/>
              </w:rPr>
              <w:tab/>
            </w:r>
            <w:r w:rsidR="00143A28" w:rsidRPr="00143A28">
              <w:rPr>
                <w:webHidden/>
              </w:rPr>
              <w:tab/>
            </w:r>
            <w:r w:rsidR="007242A5">
              <w:rPr>
                <w:webHidden/>
              </w:rPr>
              <w:fldChar w:fldCharType="begin"/>
            </w:r>
            <w:r w:rsidR="007242A5">
              <w:rPr>
                <w:webHidden/>
              </w:rPr>
              <w:instrText xml:space="preserve"> PAGEREF _Toc513550616 \h </w:instrText>
            </w:r>
            <w:r w:rsidR="007242A5">
              <w:rPr>
                <w:webHidden/>
              </w:rPr>
            </w:r>
            <w:r w:rsidR="007242A5">
              <w:rPr>
                <w:webHidden/>
              </w:rPr>
              <w:fldChar w:fldCharType="separate"/>
            </w:r>
            <w:r w:rsidR="009E7640">
              <w:rPr>
                <w:webHidden/>
              </w:rPr>
              <w:t>59</w:t>
            </w:r>
            <w:r w:rsidR="007242A5">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43A28">
          <w:headerReference w:type="even" r:id="rId15"/>
          <w:headerReference w:type="default" r:id="rId16"/>
          <w:footerReference w:type="default" r:id="rId17"/>
          <w:pgSz w:w="11906" w:h="16838"/>
          <w:pgMar w:top="1440" w:right="1800" w:bottom="1440" w:left="1800" w:header="851" w:footer="992" w:gutter="0"/>
          <w:pgNumType w:fmt="upperRoman"/>
          <w:cols w:space="425"/>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4" w:name="_Toc513550556"/>
      <w:r w:rsidRPr="00183C43">
        <w:rPr>
          <w:rFonts w:ascii="黑体" w:eastAsia="黑体" w:hAnsi="黑体" w:hint="eastAsia"/>
        </w:rPr>
        <w:t>绪论</w:t>
      </w:r>
      <w:bookmarkEnd w:id="34"/>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5"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5"/>
    </w:p>
    <w:p w:rsidR="00D50D7C" w:rsidRPr="00D50D7C" w:rsidRDefault="008001BB" w:rsidP="008001BB">
      <w:pPr>
        <w:spacing w:line="360" w:lineRule="auto"/>
        <w:ind w:firstLine="420"/>
        <w:rPr>
          <w:rFonts w:ascii="宋体" w:eastAsia="宋体" w:hAnsi="宋体"/>
          <w:sz w:val="24"/>
          <w:szCs w:val="24"/>
        </w:rPr>
      </w:pPr>
      <w:r>
        <w:rPr>
          <w:rFonts w:ascii="宋体" w:eastAsia="宋体" w:hAnsi="宋体" w:hint="eastAsia"/>
          <w:sz w:val="24"/>
          <w:szCs w:val="24"/>
        </w:rPr>
        <w:t>随着经济的进步与发展，有效的广告投放越来越成为企业发展的重要部分。</w:t>
      </w:r>
      <w:r w:rsidR="00D50D7C" w:rsidRPr="00D50D7C">
        <w:rPr>
          <w:rFonts w:ascii="宋体" w:eastAsia="宋体" w:hAnsi="宋体" w:hint="eastAsia"/>
          <w:sz w:val="24"/>
          <w:szCs w:val="24"/>
        </w:rPr>
        <w:t>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市中所用的广告位招商，仍采用过去广告投放商自主选择（投放位置），然后广告制作商进行广告印制，再然后</w:t>
      </w:r>
      <w:r w:rsidR="00D50D7C"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w:t>
      </w:r>
      <w:r w:rsidR="00411796">
        <w:rPr>
          <w:rFonts w:ascii="宋体" w:eastAsia="宋体" w:hAnsi="宋体" w:hint="eastAsia"/>
          <w:sz w:val="24"/>
          <w:szCs w:val="24"/>
        </w:rPr>
        <w:t>。</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445C1E" w:rsidP="0070761A">
      <w:pPr>
        <w:spacing w:line="360" w:lineRule="auto"/>
        <w:ind w:firstLine="420"/>
        <w:rPr>
          <w:rFonts w:ascii="宋体" w:eastAsia="宋体" w:hAnsi="宋体"/>
          <w:sz w:val="24"/>
          <w:szCs w:val="24"/>
        </w:rPr>
      </w:pPr>
      <w:r>
        <w:rPr>
          <w:rFonts w:ascii="宋体" w:eastAsia="宋体" w:hAnsi="宋体"/>
          <w:sz w:val="24"/>
          <w:szCs w:val="24"/>
        </w:rPr>
        <w:t>随着信息技术的不断发展，互联网产生的咨询以指数级的速率增长</w:t>
      </w:r>
      <w:r w:rsidR="00B931F5" w:rsidRPr="00B931F5">
        <w:rPr>
          <w:rFonts w:ascii="宋体" w:eastAsia="宋体" w:hAnsi="宋体" w:hint="eastAsia"/>
          <w:sz w:val="24"/>
          <w:szCs w:val="24"/>
          <w:vertAlign w:val="superscript"/>
        </w:rPr>
        <w:t>[</w:t>
      </w:r>
      <w:r w:rsidR="00B931F5" w:rsidRPr="00B931F5">
        <w:rPr>
          <w:rFonts w:ascii="宋体" w:eastAsia="宋体" w:hAnsi="宋体"/>
          <w:sz w:val="24"/>
          <w:szCs w:val="24"/>
          <w:vertAlign w:val="superscript"/>
        </w:rPr>
        <w:t>3</w:t>
      </w:r>
      <w:r w:rsidR="00B931F5" w:rsidRPr="00B931F5">
        <w:rPr>
          <w:rFonts w:ascii="宋体" w:eastAsia="宋体" w:hAnsi="宋体" w:hint="eastAsia"/>
          <w:sz w:val="24"/>
          <w:szCs w:val="24"/>
          <w:vertAlign w:val="superscript"/>
        </w:rPr>
        <w:t>]</w:t>
      </w:r>
      <w:r w:rsidR="00B931F5">
        <w:rPr>
          <w:rFonts w:ascii="宋体" w:eastAsia="宋体" w:hAnsi="宋体"/>
          <w:sz w:val="24"/>
          <w:szCs w:val="24"/>
        </w:rPr>
        <w:t>。在近乎无穷的信息</w:t>
      </w:r>
      <w:r w:rsidR="00374E38">
        <w:rPr>
          <w:rFonts w:ascii="宋体" w:eastAsia="宋体" w:hAnsi="宋体"/>
          <w:sz w:val="24"/>
          <w:szCs w:val="24"/>
        </w:rPr>
        <w:t>中大量的数据与用户的兴趣</w:t>
      </w:r>
      <w:r w:rsidR="00556468">
        <w:rPr>
          <w:rFonts w:ascii="宋体" w:eastAsia="宋体" w:hAnsi="宋体"/>
          <w:sz w:val="24"/>
          <w:szCs w:val="24"/>
        </w:rPr>
        <w:t>并无太大的相关性，这意味着存在着信息冗余的</w:t>
      </w:r>
      <w:r w:rsidR="00D62A9B">
        <w:rPr>
          <w:rFonts w:ascii="宋体" w:eastAsia="宋体" w:hAnsi="宋体"/>
          <w:sz w:val="24"/>
          <w:szCs w:val="24"/>
        </w:rPr>
        <w:t>问题，解决信息过载的问题</w:t>
      </w:r>
      <w:r w:rsidR="006971E7">
        <w:rPr>
          <w:rFonts w:ascii="宋体" w:eastAsia="宋体" w:hAnsi="宋体"/>
          <w:sz w:val="24"/>
          <w:szCs w:val="24"/>
        </w:rPr>
        <w:t>已经成为了信息科学领域的关键问题。具体到实际的问题当中，上述问题</w:t>
      </w:r>
      <w:r w:rsidR="00AC5A29">
        <w:rPr>
          <w:rFonts w:ascii="宋体" w:eastAsia="宋体" w:hAnsi="宋体"/>
          <w:sz w:val="24"/>
          <w:szCs w:val="24"/>
        </w:rPr>
        <w:t>表现为如何使用户高效地</w:t>
      </w:r>
      <w:r w:rsidR="008E2EBD">
        <w:rPr>
          <w:rFonts w:ascii="宋体" w:eastAsia="宋体" w:hAnsi="宋体"/>
          <w:sz w:val="24"/>
          <w:szCs w:val="24"/>
        </w:rPr>
        <w:t>获取有用的信息，</w:t>
      </w:r>
      <w:r w:rsidR="00A97A3F">
        <w:rPr>
          <w:rFonts w:ascii="宋体" w:eastAsia="宋体" w:hAnsi="宋体"/>
          <w:sz w:val="24"/>
          <w:szCs w:val="24"/>
        </w:rPr>
        <w:t>对于信息服务提供商来说，面临的问题是如何把与用户相关性高的信息推送给用户，从而提高信息服务的收益。</w:t>
      </w:r>
    </w:p>
    <w:p w:rsidR="0070761A" w:rsidRPr="0070761A" w:rsidRDefault="00A97A3F" w:rsidP="0070761A">
      <w:pPr>
        <w:spacing w:line="360" w:lineRule="auto"/>
        <w:ind w:firstLine="420"/>
        <w:rPr>
          <w:rFonts w:ascii="宋体" w:eastAsia="宋体" w:hAnsi="宋体"/>
          <w:sz w:val="24"/>
          <w:szCs w:val="24"/>
        </w:rPr>
      </w:pPr>
      <w:r>
        <w:rPr>
          <w:rFonts w:ascii="宋体" w:eastAsia="宋体" w:hAnsi="宋体"/>
          <w:sz w:val="24"/>
          <w:szCs w:val="24"/>
        </w:rPr>
        <w:t>互联网广告是一种信息服务，</w:t>
      </w:r>
      <w:r w:rsidR="00C824C8">
        <w:rPr>
          <w:rFonts w:ascii="宋体" w:eastAsia="宋体" w:hAnsi="宋体"/>
          <w:sz w:val="24"/>
          <w:szCs w:val="24"/>
        </w:rPr>
        <w:t>在互联网广告投放的过程中也需要面型信息过载的问题。在解决互联网广告投放的问题，要考虑互联网广告本身的</w:t>
      </w:r>
      <w:r w:rsidR="001D5600">
        <w:rPr>
          <w:rFonts w:ascii="宋体" w:eastAsia="宋体" w:hAnsi="宋体"/>
          <w:sz w:val="24"/>
          <w:szCs w:val="24"/>
        </w:rPr>
        <w:t>特性</w:t>
      </w:r>
      <w:r w:rsidR="003003C9">
        <w:rPr>
          <w:rFonts w:ascii="宋体" w:eastAsia="宋体" w:hAnsi="宋体"/>
          <w:sz w:val="24"/>
          <w:szCs w:val="24"/>
        </w:rPr>
        <w:t>。从而</w:t>
      </w:r>
      <w:r w:rsidR="003003C9">
        <w:rPr>
          <w:rFonts w:ascii="宋体" w:eastAsia="宋体" w:hAnsi="宋体"/>
          <w:sz w:val="24"/>
          <w:szCs w:val="24"/>
        </w:rPr>
        <w:lastRenderedPageBreak/>
        <w:t>实现精确投放</w:t>
      </w:r>
      <w:r w:rsidR="003003C9" w:rsidRPr="003003C9">
        <w:rPr>
          <w:rFonts w:ascii="宋体" w:eastAsia="宋体" w:hAnsi="宋体"/>
          <w:sz w:val="24"/>
          <w:szCs w:val="24"/>
          <w:vertAlign w:val="superscript"/>
        </w:rPr>
        <w:t>[4]</w:t>
      </w:r>
      <w:r w:rsidR="001D5600">
        <w:rPr>
          <w:rFonts w:ascii="宋体" w:eastAsia="宋体" w:hAnsi="宋体"/>
          <w:sz w:val="24"/>
          <w:szCs w:val="24"/>
        </w:rPr>
        <w:t>。在当前</w:t>
      </w:r>
      <w:r w:rsidR="000D5276">
        <w:rPr>
          <w:rFonts w:ascii="宋体" w:eastAsia="宋体" w:hAnsi="宋体"/>
          <w:sz w:val="24"/>
          <w:szCs w:val="24"/>
        </w:rPr>
        <w:t>的大背景下，</w:t>
      </w:r>
      <w:r w:rsidR="001D5600">
        <w:rPr>
          <w:rFonts w:ascii="宋体" w:eastAsia="宋体" w:hAnsi="宋体"/>
          <w:sz w:val="24"/>
          <w:szCs w:val="24"/>
        </w:rPr>
        <w:t>移动终端在互联网设备中占据主导地位</w:t>
      </w:r>
      <w:r w:rsidR="000D5276">
        <w:rPr>
          <w:rFonts w:ascii="宋体" w:eastAsia="宋体" w:hAnsi="宋体"/>
          <w:sz w:val="24"/>
          <w:szCs w:val="24"/>
        </w:rPr>
        <w:t>，互联网广告投放的研究以移动端为主，而移动端广告具备以下的几个特性。</w:t>
      </w:r>
    </w:p>
    <w:p w:rsidR="00135980" w:rsidRDefault="00FC6A14" w:rsidP="00062B99">
      <w:pPr>
        <w:spacing w:line="360" w:lineRule="auto"/>
        <w:ind w:firstLine="420"/>
        <w:rPr>
          <w:rFonts w:ascii="宋体" w:eastAsia="宋体" w:hAnsi="宋体"/>
          <w:sz w:val="24"/>
          <w:szCs w:val="24"/>
        </w:rPr>
      </w:pPr>
      <w:r>
        <w:rPr>
          <w:rFonts w:ascii="宋体" w:eastAsia="宋体" w:hAnsi="宋体" w:hint="eastAsia"/>
          <w:sz w:val="24"/>
          <w:szCs w:val="24"/>
        </w:rPr>
        <w:t>移动性</w:t>
      </w:r>
      <w:r w:rsidR="0070761A" w:rsidRPr="0070761A">
        <w:rPr>
          <w:rFonts w:ascii="宋体" w:eastAsia="宋体" w:hAnsi="宋体" w:hint="eastAsia"/>
          <w:sz w:val="24"/>
          <w:szCs w:val="24"/>
        </w:rPr>
        <w:t>：</w:t>
      </w:r>
      <w:r w:rsidR="00135980">
        <w:rPr>
          <w:rFonts w:ascii="宋体" w:eastAsia="宋体" w:hAnsi="宋体" w:hint="eastAsia"/>
          <w:sz w:val="24"/>
          <w:szCs w:val="24"/>
        </w:rPr>
        <w:t>广告是附着在移动设备上的，因此广告具备移动性，用户</w:t>
      </w:r>
      <w:r w:rsidR="00531ECE">
        <w:rPr>
          <w:rFonts w:ascii="宋体" w:eastAsia="宋体" w:hAnsi="宋体" w:hint="eastAsia"/>
          <w:sz w:val="24"/>
          <w:szCs w:val="24"/>
        </w:rPr>
        <w:t>的地理位置不断变换，因此</w:t>
      </w:r>
      <w:r w:rsidR="00CD248B">
        <w:rPr>
          <w:rFonts w:ascii="宋体" w:eastAsia="宋体" w:hAnsi="宋体" w:hint="eastAsia"/>
          <w:sz w:val="24"/>
          <w:szCs w:val="24"/>
        </w:rPr>
        <w:t>根据用户的地点，可以考虑投放不同类型的广告</w:t>
      </w:r>
      <w:r w:rsidR="0070761A" w:rsidRPr="0070761A">
        <w:rPr>
          <w:rFonts w:ascii="宋体" w:eastAsia="宋体" w:hAnsi="宋体" w:hint="eastAsia"/>
          <w:sz w:val="24"/>
          <w:szCs w:val="24"/>
        </w:rPr>
        <w:t>。</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互动性：</w:t>
      </w:r>
      <w:r w:rsidR="003003C9">
        <w:rPr>
          <w:rFonts w:ascii="宋体" w:eastAsia="宋体" w:hAnsi="宋体" w:hint="eastAsia"/>
          <w:sz w:val="24"/>
          <w:szCs w:val="24"/>
        </w:rPr>
        <w:t>移动设备</w:t>
      </w:r>
      <w:r w:rsidR="0017570F">
        <w:rPr>
          <w:rFonts w:ascii="宋体" w:eastAsia="宋体" w:hAnsi="宋体" w:hint="eastAsia"/>
          <w:sz w:val="24"/>
          <w:szCs w:val="24"/>
        </w:rPr>
        <w:t>上的应用大部分是可交互的，终端用户和设置之间有相应的交互界面</w:t>
      </w:r>
      <w:r w:rsidRPr="0070761A">
        <w:rPr>
          <w:rFonts w:ascii="宋体" w:eastAsia="宋体" w:hAnsi="宋体" w:hint="eastAsia"/>
          <w:sz w:val="24"/>
          <w:szCs w:val="24"/>
        </w:rPr>
        <w:t>。</w:t>
      </w:r>
      <w:r w:rsidR="0017570F">
        <w:rPr>
          <w:rFonts w:ascii="宋体" w:eastAsia="宋体" w:hAnsi="宋体" w:hint="eastAsia"/>
          <w:sz w:val="24"/>
          <w:szCs w:val="24"/>
        </w:rPr>
        <w:t>例如移动终端上的HTML</w:t>
      </w:r>
      <w:r w:rsidR="0017570F">
        <w:rPr>
          <w:rFonts w:ascii="宋体" w:eastAsia="宋体" w:hAnsi="宋体"/>
          <w:sz w:val="24"/>
          <w:szCs w:val="24"/>
        </w:rPr>
        <w:t>5游戏，整个应用不断地与用户交互</w:t>
      </w:r>
      <w:r w:rsidR="003639B6">
        <w:rPr>
          <w:rFonts w:ascii="宋体" w:eastAsia="宋体" w:hAnsi="宋体"/>
          <w:sz w:val="24"/>
          <w:szCs w:val="24"/>
        </w:rPr>
        <w:t>，用户产生的行为持续比较长的时间。</w:t>
      </w:r>
    </w:p>
    <w:p w:rsidR="003639B6"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移动广告具有很强的再传播性。如果用户在移动端看到特别感兴趣的广告，就可以使用微信、微博等</w:t>
      </w:r>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p>
    <w:p w:rsidR="0090527F"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扩散性:</w:t>
      </w:r>
      <w:r w:rsidR="003639B6">
        <w:rPr>
          <w:rFonts w:ascii="宋体" w:eastAsia="宋体" w:hAnsi="宋体"/>
          <w:sz w:val="24"/>
          <w:szCs w:val="24"/>
        </w:rPr>
        <w:t>移动广告</w:t>
      </w:r>
      <w:r w:rsidR="00A64923">
        <w:rPr>
          <w:rFonts w:ascii="宋体" w:eastAsia="宋体" w:hAnsi="宋体"/>
          <w:sz w:val="24"/>
          <w:szCs w:val="24"/>
        </w:rPr>
        <w:t>具有很强的扩散性，互联网信息传播模型驱动广告信息的传播。利如用户</w:t>
      </w:r>
      <w:r w:rsidR="0087062E">
        <w:rPr>
          <w:rFonts w:ascii="宋体" w:eastAsia="宋体" w:hAnsi="宋体"/>
          <w:sz w:val="24"/>
          <w:szCs w:val="24"/>
        </w:rPr>
        <w:t>浏览到感兴趣的广告，可以通过社交媒体如微信、微博等进行转发，从而实现信息的扩散</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1</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5</w:t>
      </w:r>
      <w:r w:rsidR="0087062E" w:rsidRPr="0087062E">
        <w:rPr>
          <w:rFonts w:ascii="宋体" w:eastAsia="宋体" w:hAnsi="宋体" w:hint="eastAsia"/>
          <w:sz w:val="24"/>
          <w:szCs w:val="24"/>
          <w:vertAlign w:val="superscript"/>
        </w:rPr>
        <w:t>]</w:t>
      </w:r>
      <w:r w:rsidR="0087062E">
        <w:rPr>
          <w:rFonts w:ascii="宋体" w:eastAsia="宋体" w:hAnsi="宋体"/>
          <w:sz w:val="24"/>
          <w:szCs w:val="24"/>
        </w:rPr>
        <w:t>。</w:t>
      </w:r>
    </w:p>
    <w:p w:rsidR="0070761A" w:rsidRPr="0070761A"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可追踪：每个移动设备与用户是绑定的，所以</w:t>
      </w:r>
      <w:r w:rsidR="00EA7B20">
        <w:rPr>
          <w:rFonts w:ascii="宋体" w:eastAsia="宋体" w:hAnsi="宋体" w:hint="eastAsia"/>
          <w:sz w:val="24"/>
          <w:szCs w:val="24"/>
        </w:rPr>
        <w:t>设备与用户之间有严格的映射关系，因此广告背后用户的信息是可以精确追踪的。</w:t>
      </w:r>
      <w:r w:rsidR="0070761A" w:rsidRPr="0070761A">
        <w:rPr>
          <w:rFonts w:ascii="宋体" w:eastAsia="宋体" w:hAnsi="宋体"/>
          <w:sz w:val="24"/>
          <w:szCs w:val="24"/>
        </w:rPr>
        <w:t xml:space="preserve"> </w:t>
      </w:r>
    </w:p>
    <w:p w:rsidR="0070761A" w:rsidRPr="0070761A" w:rsidRDefault="00FB7EFB" w:rsidP="000D3811">
      <w:pPr>
        <w:spacing w:line="360" w:lineRule="auto"/>
        <w:ind w:firstLine="420"/>
        <w:rPr>
          <w:rFonts w:ascii="宋体" w:eastAsia="宋体" w:hAnsi="宋体"/>
          <w:sz w:val="24"/>
          <w:szCs w:val="24"/>
        </w:rPr>
      </w:pPr>
      <w:r>
        <w:rPr>
          <w:rFonts w:ascii="宋体" w:eastAsia="宋体" w:hAnsi="宋体" w:hint="eastAsia"/>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6"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6"/>
    </w:p>
    <w:p w:rsidR="00D97171" w:rsidRDefault="00FC0815" w:rsidP="00D97171">
      <w:pPr>
        <w:spacing w:beforeLines="50" w:before="156" w:line="360" w:lineRule="auto"/>
        <w:ind w:firstLineChars="200" w:firstLine="480"/>
        <w:rPr>
          <w:rFonts w:ascii="宋体" w:eastAsia="宋体" w:hAnsi="宋体"/>
          <w:sz w:val="24"/>
        </w:rPr>
      </w:pPr>
      <w:r>
        <w:rPr>
          <w:rFonts w:ascii="宋体" w:eastAsia="宋体" w:hAnsi="宋体"/>
          <w:sz w:val="24"/>
        </w:rPr>
        <w:t>近年来互联网广告行业发展迅速，已经成为互联网公司盈利最高的部门之一</w:t>
      </w:r>
      <w:r w:rsidR="00306E0A">
        <w:rPr>
          <w:rFonts w:ascii="宋体" w:eastAsia="宋体" w:hAnsi="宋体"/>
          <w:sz w:val="24"/>
        </w:rPr>
        <w:t>，显示出了良好的前景。我国的互联网广告规模在逐渐增长，到</w:t>
      </w:r>
      <w:r w:rsidR="00306E0A">
        <w:rPr>
          <w:rFonts w:ascii="宋体" w:eastAsia="宋体" w:hAnsi="宋体" w:hint="eastAsia"/>
          <w:sz w:val="24"/>
        </w:rPr>
        <w:t>2014年，成为了全球第二大的互联网广告</w:t>
      </w:r>
      <w:r w:rsidR="00376542">
        <w:rPr>
          <w:rFonts w:ascii="宋体" w:eastAsia="宋体" w:hAnsi="宋体" w:hint="eastAsia"/>
          <w:sz w:val="24"/>
        </w:rPr>
        <w:t>市场。在2</w:t>
      </w:r>
      <w:r w:rsidR="00376542">
        <w:rPr>
          <w:rFonts w:ascii="宋体" w:eastAsia="宋体" w:hAnsi="宋体"/>
          <w:sz w:val="24"/>
        </w:rPr>
        <w:t>001-201</w:t>
      </w:r>
      <w:r w:rsidR="00193948">
        <w:rPr>
          <w:rFonts w:ascii="宋体" w:eastAsia="宋体" w:hAnsi="宋体"/>
          <w:sz w:val="24"/>
        </w:rPr>
        <w:t>8</w:t>
      </w:r>
      <w:r w:rsidR="00376542">
        <w:rPr>
          <w:rFonts w:ascii="宋体" w:eastAsia="宋体" w:hAnsi="宋体"/>
          <w:sz w:val="24"/>
        </w:rPr>
        <w:t>年期间，</w:t>
      </w:r>
      <w:r w:rsidR="00833AF6">
        <w:rPr>
          <w:rFonts w:ascii="宋体" w:eastAsia="宋体" w:hAnsi="宋体"/>
          <w:sz w:val="24"/>
        </w:rPr>
        <w:t>我国广告市场的增长率达到了</w:t>
      </w:r>
      <w:r w:rsidR="00833AF6">
        <w:rPr>
          <w:rFonts w:ascii="宋体" w:eastAsia="宋体" w:hAnsi="宋体" w:hint="eastAsia"/>
          <w:sz w:val="24"/>
        </w:rPr>
        <w:t>14.</w:t>
      </w:r>
      <w:r w:rsidR="00833AF6">
        <w:rPr>
          <w:rFonts w:ascii="宋体" w:eastAsia="宋体" w:hAnsi="宋体"/>
          <w:sz w:val="24"/>
        </w:rPr>
        <w:t>32%。而随着</w:t>
      </w:r>
      <w:r w:rsidR="00D97171">
        <w:rPr>
          <w:rFonts w:ascii="宋体" w:eastAsia="宋体" w:hAnsi="宋体"/>
          <w:sz w:val="24"/>
        </w:rPr>
        <w:t>移动互联网的发展，移动终端的普及，已经移动应用如社交媒体、视频网站和电商网站的</w:t>
      </w:r>
      <w:r w:rsidR="00F76131">
        <w:rPr>
          <w:rFonts w:ascii="宋体" w:eastAsia="宋体" w:hAnsi="宋体"/>
          <w:sz w:val="24"/>
        </w:rPr>
        <w:t>成熟，互联网广告的形式日趋多样化</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9E7640">
        <w:rPr>
          <w:rFonts w:ascii="宋体" w:eastAsia="宋体" w:hAnsi="宋体"/>
          <w:noProof/>
          <w:sz w:val="21"/>
          <w:szCs w:val="21"/>
        </w:rPr>
        <w:t>1</w:t>
      </w:r>
      <w:r w:rsidRPr="00683F67">
        <w:rPr>
          <w:rFonts w:ascii="宋体" w:eastAsia="宋体" w:hAnsi="宋体"/>
          <w:sz w:val="21"/>
          <w:szCs w:val="21"/>
        </w:rPr>
        <w:fldChar w:fldCharType="end"/>
      </w:r>
      <w:r w:rsidR="005644F9">
        <w:rPr>
          <w:rFonts w:ascii="宋体" w:eastAsia="宋体" w:hAnsi="宋体" w:hint="eastAsia"/>
          <w:sz w:val="21"/>
          <w:szCs w:val="21"/>
        </w:rPr>
        <w:t>-</w:t>
      </w:r>
      <w:r w:rsidR="005644F9">
        <w:rPr>
          <w:rFonts w:ascii="宋体" w:eastAsia="宋体" w:hAnsi="宋体"/>
          <w:sz w:val="21"/>
          <w:szCs w:val="21"/>
        </w:rPr>
        <w:t>1</w:t>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随着大数据和云计算的成熟，机器学习和人工智能的发展，使得原有的广告行业发生了天翻地覆的变化，</w:t>
      </w:r>
      <w:r w:rsidR="00391781">
        <w:rPr>
          <w:rFonts w:ascii="宋体" w:eastAsia="宋体" w:hAnsi="宋体" w:hint="eastAsia"/>
          <w:sz w:val="24"/>
        </w:rPr>
        <w:t>其中互联网广告行业由于其本身的特性受到了更多的关注</w:t>
      </w:r>
      <w:r w:rsidR="00B224BD">
        <w:rPr>
          <w:rFonts w:ascii="宋体" w:eastAsia="宋体" w:hAnsi="宋体" w:hint="eastAsia"/>
          <w:sz w:val="24"/>
        </w:rPr>
        <w:t>，在前景发展迅猛</w:t>
      </w:r>
      <w:r w:rsidRPr="00683F67">
        <w:rPr>
          <w:rFonts w:ascii="宋体" w:eastAsia="宋体" w:hAnsi="宋体" w:hint="eastAsia"/>
          <w:sz w:val="24"/>
        </w:rPr>
        <w:t>。</w:t>
      </w:r>
      <w:r w:rsidR="00B224BD">
        <w:rPr>
          <w:rFonts w:ascii="宋体" w:eastAsia="宋体" w:hAnsi="宋体" w:hint="eastAsia"/>
          <w:sz w:val="24"/>
        </w:rPr>
        <w:t>201</w:t>
      </w:r>
      <w:r w:rsidR="00193948">
        <w:rPr>
          <w:rFonts w:ascii="宋体" w:eastAsia="宋体" w:hAnsi="宋体"/>
          <w:sz w:val="24"/>
        </w:rPr>
        <w:t>8</w:t>
      </w:r>
      <w:r w:rsidRPr="00683F67">
        <w:rPr>
          <w:rFonts w:ascii="宋体" w:eastAsia="宋体" w:hAnsi="宋体" w:hint="eastAsia"/>
          <w:sz w:val="24"/>
        </w:rPr>
        <w:t>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005644F9">
        <w:rPr>
          <w:rFonts w:ascii="宋体" w:eastAsia="宋体" w:hAnsi="宋体"/>
          <w:sz w:val="21"/>
          <w:szCs w:val="21"/>
        </w:rPr>
        <w:t>1</w:t>
      </w:r>
      <w:r w:rsidR="005644F9">
        <w:rPr>
          <w:rFonts w:ascii="宋体" w:eastAsia="宋体" w:hAnsi="宋体" w:hint="eastAsia"/>
          <w:sz w:val="21"/>
          <w:szCs w:val="21"/>
        </w:rPr>
        <w:t>-</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9E7640">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E52E90" w:rsidP="006821F6">
      <w:pPr>
        <w:spacing w:beforeLines="50" w:before="156" w:line="360" w:lineRule="auto"/>
        <w:ind w:firstLineChars="200" w:firstLine="480"/>
        <w:rPr>
          <w:rFonts w:ascii="宋体" w:eastAsia="宋体" w:hAnsi="宋体"/>
          <w:sz w:val="24"/>
        </w:rPr>
      </w:pPr>
      <w:r>
        <w:rPr>
          <w:rFonts w:ascii="宋体" w:eastAsia="宋体" w:hAnsi="宋体"/>
          <w:sz w:val="24"/>
        </w:rPr>
        <w:t>据不完全统计，</w:t>
      </w:r>
      <w:r w:rsidR="00606169" w:rsidRPr="00606169">
        <w:rPr>
          <w:rFonts w:ascii="宋体" w:eastAsia="宋体" w:hAnsi="宋体"/>
          <w:sz w:val="24"/>
        </w:rPr>
        <w:t>截止到201</w:t>
      </w:r>
      <w:r>
        <w:rPr>
          <w:rFonts w:ascii="宋体" w:eastAsia="宋体" w:hAnsi="宋体"/>
          <w:sz w:val="24"/>
        </w:rPr>
        <w:t>7</w:t>
      </w:r>
      <w:r w:rsidR="00606169" w:rsidRPr="00606169">
        <w:rPr>
          <w:rFonts w:ascii="宋体" w:eastAsia="宋体" w:hAnsi="宋体"/>
          <w:sz w:val="24"/>
        </w:rPr>
        <w:t>年第一季度，微信已经覆盖中国 90% 以上的智</w:t>
      </w:r>
      <w:r w:rsidR="00606169" w:rsidRPr="00606169">
        <w:rPr>
          <w:rFonts w:ascii="宋体" w:eastAsia="宋体" w:hAnsi="宋体"/>
          <w:sz w:val="24"/>
        </w:rPr>
        <w:lastRenderedPageBreak/>
        <w:t>能手机，月活跃用户达到 5.49 亿，用户覆盖 200 多个国家、超过 20 种语言。此外，各品牌的微信公众账号总数已经超过 800 万个，移动应用对接数量超过 85000 个，微信支付用户则达到了 4 亿左右。如此庞大的用户规模，为该项目的进行提供了有利的基础。本项目的宗旨在于去</w:t>
      </w:r>
      <w:r w:rsidR="000F608F">
        <w:rPr>
          <w:rFonts w:ascii="宋体" w:eastAsia="宋体" w:hAnsi="宋体" w:hint="eastAsia"/>
          <w:sz w:val="24"/>
        </w:rPr>
        <w:t>APP</w:t>
      </w:r>
      <w:r w:rsidR="00606169" w:rsidRPr="00606169">
        <w:rPr>
          <w:rFonts w:ascii="宋体" w:eastAsia="宋体" w:hAnsi="宋体"/>
          <w:sz w:val="24"/>
        </w:rPr>
        <w:t>的发展模式，摒弃过去庞大复杂的应用模式，选用新一代的微信应用。</w:t>
      </w:r>
      <w:r w:rsidR="00C60FA4">
        <w:rPr>
          <w:rFonts w:ascii="宋体" w:eastAsia="宋体" w:hAnsi="宋体"/>
          <w:sz w:val="24"/>
        </w:rPr>
        <w:t>移动端应用为移动端互联网广告的投放提供了前期的基础。</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Google的Adsense，早在2003年，谷歌公司就开始将自己的广告商网络提供给第三方使用，如果用户通过Adsense点击了广告，那么广告商将根据点击情况向谷歌付费</w:t>
      </w:r>
      <w:r w:rsidR="00E8734A">
        <w:rPr>
          <w:rFonts w:ascii="宋体" w:eastAsia="宋体" w:hAnsi="宋体" w:hint="eastAsia"/>
          <w:sz w:val="24"/>
        </w:rPr>
        <w:t>；微软也推出了</w:t>
      </w:r>
      <w:r w:rsidR="00E8734A">
        <w:rPr>
          <w:rFonts w:ascii="宋体" w:eastAsia="宋体" w:hAnsi="宋体" w:hint="eastAsia"/>
          <w:sz w:val="24"/>
        </w:rPr>
        <w:lastRenderedPageBreak/>
        <w:t>adCenter，通过跟踪用户的消费行为，选取有价值的关键词和目标网站，更好的为广告主寻找潜在目标客户。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7" w:name="_Toc513550559"/>
      <w:r>
        <w:rPr>
          <w:rFonts w:ascii="黑体" w:eastAsia="黑体" w:hAnsi="黑体" w:hint="eastAsia"/>
        </w:rPr>
        <w:t xml:space="preserve">1.3 </w:t>
      </w:r>
      <w:r w:rsidR="00B028D8" w:rsidRPr="00183C43">
        <w:rPr>
          <w:rFonts w:ascii="黑体" w:eastAsia="黑体" w:hAnsi="黑体" w:hint="eastAsia"/>
        </w:rPr>
        <w:t>研究内容</w:t>
      </w:r>
      <w:bookmarkEnd w:id="37"/>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w:t>
      </w:r>
      <w:r w:rsidR="00156FE9">
        <w:rPr>
          <w:rFonts w:ascii="宋体" w:eastAsia="宋体" w:hAnsi="宋体" w:hint="eastAsia"/>
          <w:sz w:val="24"/>
          <w:szCs w:val="24"/>
        </w:rPr>
        <w:t>文</w:t>
      </w:r>
      <w:r w:rsidRPr="001B5F26">
        <w:rPr>
          <w:rFonts w:ascii="宋体" w:eastAsia="宋体" w:hAnsi="宋体" w:hint="eastAsia"/>
          <w:sz w:val="24"/>
          <w:szCs w:val="24"/>
        </w:rPr>
        <w:t>拟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2）实现了广告商广告的高效投放，减少投放资金，提高投放效果，极具市场价值。</w:t>
      </w:r>
    </w:p>
    <w:p w:rsidR="001B5F26" w:rsidRP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1B5F26" w:rsidRDefault="001B5F26" w:rsidP="004C7DAE">
      <w:pPr>
        <w:spacing w:line="360" w:lineRule="auto"/>
        <w:ind w:firstLine="420"/>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w:t>
      </w:r>
      <w:r w:rsidR="004C3042">
        <w:rPr>
          <w:rFonts w:ascii="宋体" w:eastAsia="宋体" w:hAnsi="宋体" w:hint="eastAsia"/>
          <w:sz w:val="24"/>
        </w:rPr>
        <w:t>1-</w:t>
      </w:r>
      <w:r w:rsidRPr="00060457">
        <w:rPr>
          <w:rFonts w:ascii="宋体" w:eastAsia="宋体" w:hAnsi="宋体" w:hint="eastAsia"/>
          <w:sz w:val="24"/>
        </w:rPr>
        <w:t>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A97996" w:rsidP="00296098">
      <w:pPr>
        <w:spacing w:line="360" w:lineRule="auto"/>
        <w:ind w:firstLine="420"/>
        <w:rPr>
          <w:rFonts w:ascii="宋体" w:eastAsia="宋体" w:hAnsi="宋体"/>
          <w:sz w:val="24"/>
        </w:rPr>
      </w:pPr>
      <w:r>
        <w:rPr>
          <w:rFonts w:ascii="宋体" w:eastAsia="宋体" w:hAnsi="宋体" w:hint="eastAsia"/>
          <w:sz w:val="24"/>
        </w:rPr>
        <w:t>如图1-</w:t>
      </w:r>
      <w:r>
        <w:rPr>
          <w:rFonts w:ascii="宋体" w:eastAsia="宋体" w:hAnsi="宋体"/>
          <w:sz w:val="24"/>
        </w:rPr>
        <w:t>3</w:t>
      </w:r>
      <w:r>
        <w:rPr>
          <w:rFonts w:ascii="宋体" w:eastAsia="宋体" w:hAnsi="宋体" w:hint="eastAsia"/>
          <w:sz w:val="24"/>
        </w:rPr>
        <w:t>所示，</w:t>
      </w:r>
      <w:r w:rsidR="00296098"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上爬取数据，比如从搜房网、房天下、链家网、地产网等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。同时要对数据进行清洗，失效数据需要通过正则匹配等方式进行清洗。然后对缺失值进行评估，重点是对数据进行特征提取。广告位推荐系统主要工作是设计定价模型，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根据广告位所在小区房价水平和周边商圈密集程度，为广告位价格做初始评估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r w:rsidR="00361867">
        <w:rPr>
          <w:rFonts w:ascii="宋体" w:eastAsia="宋体" w:hAnsi="宋体" w:hint="eastAsia"/>
          <w:sz w:val="24"/>
        </w:rPr>
        <w:t>。</w:t>
      </w:r>
    </w:p>
    <w:p w:rsidR="00B376A6" w:rsidRPr="00B376A6" w:rsidRDefault="00B376A6" w:rsidP="00B376A6">
      <w:pPr>
        <w:pStyle w:val="2"/>
        <w:rPr>
          <w:rFonts w:ascii="黑体" w:eastAsia="黑体" w:hAnsi="黑体"/>
        </w:rPr>
      </w:pPr>
      <w:bookmarkStart w:id="38"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8"/>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本文共分为</w:t>
      </w:r>
      <w:r w:rsidRPr="00C60FA4">
        <w:rPr>
          <w:rFonts w:ascii="宋体" w:eastAsia="宋体" w:hAnsi="宋体"/>
          <w:sz w:val="24"/>
          <w:szCs w:val="24"/>
        </w:rPr>
        <w:t>6</w:t>
      </w:r>
      <w:r w:rsidRPr="00C60FA4">
        <w:rPr>
          <w:rFonts w:ascii="宋体" w:eastAsia="宋体" w:hAnsi="宋体" w:hint="eastAsia"/>
          <w:sz w:val="24"/>
          <w:szCs w:val="24"/>
        </w:rPr>
        <w:t>个章节，每个章节的主要内容和组织结构如下：</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lastRenderedPageBreak/>
        <w:t>第</w:t>
      </w:r>
      <w:r w:rsidR="0061316F">
        <w:rPr>
          <w:rFonts w:ascii="宋体" w:eastAsia="宋体" w:hAnsi="宋体" w:hint="eastAsia"/>
          <w:sz w:val="24"/>
          <w:szCs w:val="24"/>
        </w:rPr>
        <w:t>一章：绪论，先介绍了本课题的研究背景和研究意义，然后对本课题相关技术的发展和研究现状进行了介绍，最后对</w:t>
      </w:r>
      <w:r w:rsidR="000C520A">
        <w:rPr>
          <w:rFonts w:ascii="宋体" w:eastAsia="宋体" w:hAnsi="宋体" w:hint="eastAsia"/>
          <w:sz w:val="24"/>
          <w:szCs w:val="24"/>
        </w:rPr>
        <w:t>本文的研究内容进行了详细的介绍</w:t>
      </w:r>
      <w:r w:rsidRPr="00C60FA4">
        <w:rPr>
          <w:rFonts w:ascii="宋体" w:eastAsia="宋体" w:hAnsi="宋体" w:hint="eastAsia"/>
          <w:sz w:val="24"/>
          <w:szCs w:val="24"/>
        </w:rPr>
        <w:t>。</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第二章：介绍</w:t>
      </w:r>
      <w:r w:rsidR="000C520A">
        <w:rPr>
          <w:rFonts w:ascii="宋体" w:eastAsia="宋体" w:hAnsi="宋体" w:hint="eastAsia"/>
          <w:sz w:val="24"/>
          <w:szCs w:val="24"/>
        </w:rPr>
        <w:t>相关的理论和关键技术</w:t>
      </w:r>
      <w:r w:rsidR="00AC0AF5">
        <w:rPr>
          <w:rFonts w:ascii="宋体" w:eastAsia="宋体" w:hAnsi="宋体" w:hint="eastAsia"/>
          <w:sz w:val="24"/>
          <w:szCs w:val="24"/>
        </w:rPr>
        <w:t>。先介绍了机器学习和数据挖掘的概念，然后介绍了用户行为，最后介绍了推荐系统中的系统过滤算法</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第三章：</w:t>
      </w:r>
      <w:r w:rsidR="00B0290C">
        <w:rPr>
          <w:rFonts w:ascii="宋体" w:eastAsia="宋体" w:hAnsi="宋体" w:hint="eastAsia"/>
          <w:sz w:val="24"/>
          <w:szCs w:val="24"/>
        </w:rPr>
        <w:t>介绍了</w:t>
      </w:r>
      <w:r w:rsidR="00AC0AF5" w:rsidRPr="00D638F1">
        <w:rPr>
          <w:rFonts w:ascii="宋体" w:eastAsia="宋体" w:hAnsi="宋体" w:hint="eastAsia"/>
          <w:sz w:val="24"/>
          <w:szCs w:val="24"/>
        </w:rPr>
        <w:t>基于爬虫等数据挖掘的方法，爬取了信息房产和用户的相关信息，并对数据和信息进行本章首先介绍了系统的体系结构，给出了系统的总体框架。然后从各个模块出发介绍了各个模块的功能，模块算法的大致的步骤。</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第四章：</w:t>
      </w:r>
      <w:r w:rsidR="00B0290C" w:rsidRPr="00BE0ACE">
        <w:rPr>
          <w:rFonts w:ascii="宋体" w:eastAsia="宋体" w:hAnsi="宋体" w:hint="eastAsia"/>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w:t>
      </w:r>
      <w:r w:rsidR="00B0290C">
        <w:rPr>
          <w:rFonts w:ascii="宋体" w:eastAsia="宋体" w:hAnsi="宋体" w:hint="eastAsia"/>
          <w:sz w:val="24"/>
          <w:szCs w:val="24"/>
          <w:lang w:val="zh-CN"/>
        </w:rPr>
        <w:t>数据、利用用户偏好和设置问答的方式来解决广告推荐中的冷启动问题</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第五章：</w:t>
      </w:r>
      <w:r w:rsidR="00403BCD">
        <w:rPr>
          <w:rFonts w:ascii="宋体" w:eastAsia="宋体" w:hAnsi="宋体" w:hint="eastAsia"/>
          <w:sz w:val="24"/>
          <w:szCs w:val="24"/>
        </w:rPr>
        <w:t>主要介绍了广告投放系统的实现和实验评估</w:t>
      </w:r>
      <w:r w:rsidRPr="00C60FA4">
        <w:rPr>
          <w:rFonts w:ascii="宋体" w:eastAsia="宋体" w:hAnsi="宋体" w:hint="eastAsia"/>
          <w:sz w:val="24"/>
          <w:szCs w:val="24"/>
        </w:rPr>
        <w:t>。</w:t>
      </w:r>
      <w:r w:rsidR="00403BCD">
        <w:rPr>
          <w:rFonts w:ascii="宋体" w:eastAsia="宋体" w:hAnsi="宋体" w:hint="eastAsia"/>
          <w:sz w:val="24"/>
          <w:szCs w:val="24"/>
        </w:rPr>
        <w:t>在第三章与第四章对用户画像建模方法和推荐算法的基础上</w:t>
      </w:r>
      <w:r w:rsidRPr="00C60FA4">
        <w:rPr>
          <w:rFonts w:ascii="宋体" w:eastAsia="宋体" w:hAnsi="宋体" w:hint="eastAsia"/>
          <w:sz w:val="24"/>
          <w:szCs w:val="24"/>
        </w:rPr>
        <w:t>，</w:t>
      </w:r>
      <w:r w:rsidR="00403BCD">
        <w:rPr>
          <w:rFonts w:ascii="宋体" w:eastAsia="宋体" w:hAnsi="宋体" w:hint="eastAsia"/>
          <w:sz w:val="24"/>
          <w:szCs w:val="24"/>
        </w:rPr>
        <w:t>对系统进行了实现，包括需求分析、系统设计和系统</w:t>
      </w:r>
      <w:r w:rsidR="00BD7D72">
        <w:rPr>
          <w:rFonts w:ascii="宋体" w:eastAsia="宋体" w:hAnsi="宋体" w:hint="eastAsia"/>
          <w:sz w:val="24"/>
          <w:szCs w:val="24"/>
        </w:rPr>
        <w:t>功能</w:t>
      </w:r>
      <w:r w:rsidR="00403BCD">
        <w:rPr>
          <w:rFonts w:ascii="宋体" w:eastAsia="宋体" w:hAnsi="宋体" w:hint="eastAsia"/>
          <w:sz w:val="24"/>
          <w:szCs w:val="24"/>
        </w:rPr>
        <w:t>的实现</w:t>
      </w:r>
      <w:r w:rsidR="00C27DCC">
        <w:rPr>
          <w:rFonts w:ascii="宋体" w:eastAsia="宋体" w:hAnsi="宋体" w:hint="eastAsia"/>
          <w:sz w:val="24"/>
          <w:szCs w:val="24"/>
        </w:rPr>
        <w:t>，然后设计了相关实验，最后通过实验对系统性能进行了分析和评估</w:t>
      </w:r>
      <w:r w:rsidRPr="00C60FA4">
        <w:rPr>
          <w:rFonts w:ascii="宋体" w:eastAsia="宋体" w:hAnsi="宋体" w:hint="eastAsia"/>
          <w:sz w:val="24"/>
          <w:szCs w:val="24"/>
        </w:rPr>
        <w:t>。</w:t>
      </w:r>
    </w:p>
    <w:p w:rsidR="00D50D7C" w:rsidRDefault="009B3190" w:rsidP="00B239C9">
      <w:pPr>
        <w:widowControl/>
        <w:spacing w:line="360" w:lineRule="auto"/>
        <w:ind w:firstLine="420"/>
        <w:jc w:val="left"/>
        <w:rPr>
          <w:rFonts w:ascii="黑体" w:eastAsia="黑体" w:hAnsi="黑体"/>
          <w:b/>
          <w:bCs/>
          <w:kern w:val="44"/>
          <w:sz w:val="44"/>
          <w:szCs w:val="44"/>
        </w:rPr>
      </w:pPr>
      <w:r w:rsidRPr="00C60FA4">
        <w:rPr>
          <w:rFonts w:ascii="宋体" w:eastAsia="宋体" w:hAnsi="宋体" w:hint="eastAsia"/>
          <w:sz w:val="24"/>
          <w:szCs w:val="24"/>
        </w:rPr>
        <w:t>第六章：总结和展望。全面总结了本文所做的工作，</w:t>
      </w:r>
      <w:r w:rsidR="00C27DCC">
        <w:rPr>
          <w:rFonts w:ascii="宋体" w:eastAsia="宋体" w:hAnsi="宋体" w:hint="eastAsia"/>
          <w:sz w:val="24"/>
          <w:szCs w:val="24"/>
        </w:rPr>
        <w:t>分析了本文工作存在的不足并对</w:t>
      </w:r>
      <w:r w:rsidR="00D103C5">
        <w:rPr>
          <w:rFonts w:ascii="宋体" w:eastAsia="宋体" w:hAnsi="宋体" w:hint="eastAsia"/>
          <w:sz w:val="24"/>
          <w:szCs w:val="24"/>
        </w:rPr>
        <w:t>未来的工作方向进行了展望</w:t>
      </w:r>
      <w:r w:rsidRPr="00C60FA4">
        <w:rPr>
          <w:rFonts w:ascii="宋体" w:eastAsia="宋体" w:hAnsi="宋体" w:hint="eastAsia"/>
          <w:sz w:val="24"/>
          <w:szCs w:val="24"/>
        </w:rPr>
        <w:t>。</w:t>
      </w:r>
      <w:r w:rsidR="00D50D7C">
        <w:rPr>
          <w:rFonts w:ascii="黑体" w:eastAsia="黑体" w:hAnsi="黑体"/>
        </w:rPr>
        <w:br w:type="page"/>
      </w:r>
    </w:p>
    <w:p w:rsidR="00FF5618" w:rsidRDefault="00B20AC8" w:rsidP="00B028D8">
      <w:pPr>
        <w:pStyle w:val="1"/>
        <w:jc w:val="center"/>
        <w:rPr>
          <w:rFonts w:ascii="黑体" w:eastAsia="黑体" w:hAnsi="黑体"/>
        </w:rPr>
      </w:pPr>
      <w:bookmarkStart w:id="39"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9"/>
    </w:p>
    <w:p w:rsidR="00BA21BE" w:rsidRDefault="00BA21BE" w:rsidP="00BA21BE">
      <w:pPr>
        <w:pStyle w:val="2"/>
        <w:rPr>
          <w:rFonts w:ascii="黑体" w:eastAsia="黑体" w:hAnsi="黑体"/>
        </w:rPr>
      </w:pPr>
      <w:bookmarkStart w:id="40" w:name="_Toc513550562"/>
      <w:r w:rsidRPr="008C4B0C">
        <w:rPr>
          <w:rFonts w:ascii="黑体" w:eastAsia="黑体" w:hAnsi="黑体" w:hint="eastAsia"/>
        </w:rPr>
        <w:t>2.1 引言</w:t>
      </w:r>
      <w:bookmarkEnd w:id="40"/>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1"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1"/>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w:t>
      </w:r>
      <w:r w:rsidR="00EE7881">
        <w:rPr>
          <w:rFonts w:ascii="宋体" w:eastAsia="宋体" w:hAnsi="宋体" w:hint="eastAsia"/>
          <w:sz w:val="24"/>
        </w:rPr>
        <w:t>以概率论、</w:t>
      </w:r>
      <w:r w:rsidR="008A3993">
        <w:rPr>
          <w:rFonts w:ascii="宋体" w:eastAsia="宋体" w:hAnsi="宋体" w:hint="eastAsia"/>
          <w:sz w:val="24"/>
        </w:rPr>
        <w:t>逼近论、凸优化和数值计算方法为理论，把计算机模仿和学习人类的行为</w:t>
      </w:r>
      <w:r w:rsidR="00DC70B3">
        <w:rPr>
          <w:rFonts w:ascii="宋体" w:eastAsia="宋体" w:hAnsi="宋体" w:hint="eastAsia"/>
          <w:sz w:val="24"/>
        </w:rPr>
        <w:t>作为研究目标，并在整个学习的过程中不断改进自身</w:t>
      </w:r>
      <w:r w:rsidR="00D33694">
        <w:rPr>
          <w:rFonts w:ascii="宋体" w:eastAsia="宋体" w:hAnsi="宋体" w:hint="eastAsia"/>
          <w:sz w:val="24"/>
        </w:rPr>
        <w:t>的</w:t>
      </w:r>
      <w:r w:rsidR="00DC70B3">
        <w:rPr>
          <w:rFonts w:ascii="宋体" w:eastAsia="宋体" w:hAnsi="宋体" w:hint="eastAsia"/>
          <w:sz w:val="24"/>
        </w:rPr>
        <w:t>性能</w:t>
      </w:r>
      <w:r w:rsidR="00D33694">
        <w:rPr>
          <w:rFonts w:ascii="宋体" w:eastAsia="宋体" w:hAnsi="宋体" w:hint="eastAsia"/>
          <w:sz w:val="24"/>
        </w:rPr>
        <w:t>。</w:t>
      </w:r>
      <w:r w:rsidRPr="00C55E4F">
        <w:rPr>
          <w:rFonts w:ascii="宋体" w:eastAsia="宋体" w:hAnsi="宋体" w:hint="eastAsia"/>
          <w:sz w:val="24"/>
        </w:rPr>
        <w:t>主目前，机器学习已经应用在了很多领域，比如淘宝网的商品推荐、文字识别、语音识别，人脸识别、医学分析等。机器学习的应用使得其应用领域智能化，简单化，更为有效的为用户提供服务。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不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w:t>
      </w:r>
      <w:r w:rsidR="00D33694">
        <w:rPr>
          <w:rFonts w:ascii="宋体" w:eastAsia="宋体" w:hAnsi="宋体"/>
          <w:sz w:val="24"/>
        </w:rPr>
        <w:t>数据挖掘真的是从大量的数据当中获取规律和</w:t>
      </w:r>
      <w:r w:rsidR="00CB093F">
        <w:rPr>
          <w:rFonts w:ascii="宋体" w:eastAsia="宋体" w:hAnsi="宋体"/>
          <w:sz w:val="24"/>
        </w:rPr>
        <w:t>知识</w:t>
      </w:r>
      <w:r w:rsidR="00D33694">
        <w:rPr>
          <w:rFonts w:ascii="宋体" w:eastAsia="宋体" w:hAnsi="宋体"/>
          <w:sz w:val="24"/>
        </w:rPr>
        <w:t>的方法</w:t>
      </w:r>
      <w:r w:rsidRPr="00C55E4F">
        <w:rPr>
          <w:rFonts w:ascii="宋体" w:eastAsia="宋体" w:hAnsi="宋体"/>
          <w:sz w:val="24"/>
        </w:rPr>
        <w:t>。</w:t>
      </w:r>
      <w:r w:rsidR="00CB093F">
        <w:rPr>
          <w:rFonts w:ascii="宋体" w:eastAsia="宋体" w:hAnsi="宋体"/>
          <w:sz w:val="24"/>
        </w:rPr>
        <w:t>数据挖掘是一本计算机应用科学，目前的应用领域包括在线分析</w:t>
      </w:r>
      <w:r w:rsidR="00CB093F">
        <w:rPr>
          <w:rFonts w:ascii="宋体" w:eastAsia="宋体" w:hAnsi="宋体"/>
          <w:sz w:val="24"/>
        </w:rPr>
        <w:lastRenderedPageBreak/>
        <w:t>处理、情报检索、和专家系统等，数据挖掘已经成为解决当前计算机</w:t>
      </w:r>
      <w:r w:rsidR="00D90082">
        <w:rPr>
          <w:rFonts w:ascii="宋体" w:eastAsia="宋体" w:hAnsi="宋体"/>
          <w:sz w:val="24"/>
        </w:rPr>
        <w:t>领域中</w:t>
      </w:r>
      <w:r w:rsidR="00C87B6D">
        <w:rPr>
          <w:rFonts w:ascii="宋体" w:eastAsia="宋体" w:hAnsi="宋体"/>
          <w:sz w:val="24"/>
        </w:rPr>
        <w:t>信息检索</w:t>
      </w:r>
      <w:r w:rsidR="00CB093F">
        <w:rPr>
          <w:rFonts w:ascii="宋体" w:eastAsia="宋体" w:hAnsi="宋体"/>
          <w:sz w:val="24"/>
        </w:rPr>
        <w:t>问题中最常见的理论。</w:t>
      </w:r>
    </w:p>
    <w:p w:rsidR="00BA21BE" w:rsidRDefault="00BA21BE" w:rsidP="008C4B0C">
      <w:pPr>
        <w:pStyle w:val="2"/>
        <w:rPr>
          <w:rFonts w:ascii="黑体" w:eastAsia="黑体" w:hAnsi="黑体"/>
        </w:rPr>
      </w:pPr>
      <w:bookmarkStart w:id="42"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2"/>
    </w:p>
    <w:p w:rsidR="006875B1" w:rsidRPr="006875B1" w:rsidRDefault="006875B1" w:rsidP="006875B1">
      <w:pPr>
        <w:pStyle w:val="3"/>
        <w:rPr>
          <w:rFonts w:ascii="黑体" w:eastAsia="黑体" w:hAnsi="黑体"/>
        </w:rPr>
      </w:pPr>
      <w:bookmarkStart w:id="43" w:name="_Toc513550565"/>
      <w:r w:rsidRPr="006875B1">
        <w:rPr>
          <w:rFonts w:ascii="黑体" w:eastAsia="黑体" w:hAnsi="黑体" w:hint="eastAsia"/>
        </w:rPr>
        <w:t>2.3.1 用户行为的概念</w:t>
      </w:r>
      <w:bookmarkEnd w:id="43"/>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最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4" w:name="_Toc513550566"/>
      <w:r w:rsidRPr="006875B1">
        <w:rPr>
          <w:rFonts w:ascii="黑体" w:eastAsia="黑体" w:hAnsi="黑体" w:hint="eastAsia"/>
        </w:rPr>
        <w:t>2.3.2 用户行为的分类</w:t>
      </w:r>
      <w:bookmarkEnd w:id="44"/>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(1)眼动行为。对眼动行为的研究在国外还是比较常见的，外国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动行为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E03115" w:rsidRDefault="003278AB" w:rsidP="00E03115">
      <w:pPr>
        <w:spacing w:line="360" w:lineRule="auto"/>
        <w:ind w:firstLine="420"/>
        <w:rPr>
          <w:rFonts w:ascii="宋体" w:eastAsia="宋体" w:hAnsi="宋体"/>
          <w:sz w:val="24"/>
          <w:szCs w:val="24"/>
        </w:rPr>
      </w:pPr>
      <w:r>
        <w:rPr>
          <w:rFonts w:ascii="宋体" w:eastAsia="宋体" w:hAnsi="宋体"/>
          <w:sz w:val="24"/>
          <w:szCs w:val="24"/>
        </w:rPr>
        <w:lastRenderedPageBreak/>
        <w:t>以上的用户行为的划分是比较粗糙的，在实际的推荐引擎设计中，需要根据本身的特性自定义用户的行为，从而更精确地表达用户的行为方式。</w:t>
      </w:r>
    </w:p>
    <w:p w:rsidR="00E03115" w:rsidRPr="00E03115" w:rsidRDefault="003278AB" w:rsidP="00E03115">
      <w:pPr>
        <w:spacing w:line="360" w:lineRule="auto"/>
        <w:ind w:firstLine="420"/>
        <w:rPr>
          <w:rFonts w:ascii="宋体" w:eastAsia="宋体" w:hAnsi="宋体"/>
          <w:sz w:val="24"/>
          <w:szCs w:val="24"/>
        </w:rPr>
      </w:pPr>
      <w:r>
        <w:rPr>
          <w:rFonts w:ascii="宋体" w:eastAsia="宋体" w:hAnsi="宋体" w:hint="eastAsia"/>
          <w:sz w:val="24"/>
          <w:szCs w:val="24"/>
        </w:rPr>
        <w:t>在实际的应用当中，不同的</w:t>
      </w:r>
      <w:r w:rsidR="00A57EE1">
        <w:rPr>
          <w:rFonts w:ascii="宋体" w:eastAsia="宋体" w:hAnsi="宋体" w:hint="eastAsia"/>
          <w:sz w:val="24"/>
          <w:szCs w:val="24"/>
        </w:rPr>
        <w:t>行为需要进行组合，用户行为的组合模式有两种方法</w:t>
      </w:r>
      <w:r w:rsidR="00E03115" w:rsidRPr="00E03115">
        <w:rPr>
          <w:rFonts w:ascii="宋体" w:eastAsia="宋体" w:hAnsi="宋体" w:hint="eastAsia"/>
          <w:sz w:val="24"/>
          <w:szCs w:val="24"/>
        </w:rPr>
        <w:t>：</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w:t>
      </w:r>
      <w:r w:rsidR="00D361DD">
        <w:rPr>
          <w:rFonts w:ascii="宋体" w:eastAsia="宋体" w:hAnsi="宋体" w:hint="eastAsia"/>
          <w:sz w:val="24"/>
          <w:szCs w:val="24"/>
        </w:rPr>
        <w:t>例如浏览和下单等</w:t>
      </w:r>
      <w:r w:rsidRPr="00E03115">
        <w:rPr>
          <w:rFonts w:ascii="宋体" w:eastAsia="宋体" w:hAnsi="宋体" w:hint="eastAsia"/>
          <w:sz w:val="24"/>
          <w:szCs w:val="24"/>
        </w:rPr>
        <w:t>，然后基于不同的行为，计算不同的用户</w:t>
      </w:r>
      <w:r w:rsidR="00A57EE1">
        <w:rPr>
          <w:rFonts w:ascii="宋体" w:eastAsia="宋体" w:hAnsi="宋体"/>
          <w:sz w:val="24"/>
          <w:szCs w:val="24"/>
        </w:rPr>
        <w:t>或</w:t>
      </w:r>
      <w:r w:rsidRPr="00E03115">
        <w:rPr>
          <w:rFonts w:ascii="宋体" w:eastAsia="宋体" w:hAnsi="宋体"/>
          <w:sz w:val="24"/>
          <w:szCs w:val="24"/>
        </w:rPr>
        <w:t>物品相似度。类似于</w:t>
      </w:r>
      <w:r w:rsidR="00D361DD">
        <w:rPr>
          <w:rFonts w:ascii="宋体" w:eastAsia="宋体" w:hAnsi="宋体"/>
          <w:sz w:val="24"/>
          <w:szCs w:val="24"/>
        </w:rPr>
        <w:t>淘宝或京东</w:t>
      </w:r>
      <w:r w:rsidRPr="00E03115">
        <w:rPr>
          <w:rFonts w:ascii="宋体" w:eastAsia="宋体" w:hAnsi="宋体"/>
          <w:sz w:val="24"/>
          <w:szCs w:val="24"/>
        </w:rPr>
        <w:t>给出的“购买了该</w:t>
      </w:r>
      <w:r w:rsidR="00D361DD">
        <w:rPr>
          <w:rFonts w:ascii="宋体" w:eastAsia="宋体" w:hAnsi="宋体"/>
          <w:sz w:val="24"/>
          <w:szCs w:val="24"/>
        </w:rPr>
        <w:t>物品</w:t>
      </w:r>
      <w:r w:rsidRPr="00E03115">
        <w:rPr>
          <w:rFonts w:ascii="宋体" w:eastAsia="宋体" w:hAnsi="宋体"/>
          <w:sz w:val="24"/>
          <w:szCs w:val="24"/>
        </w:rPr>
        <w:t>的人还购买了 …”，“查看了</w:t>
      </w:r>
      <w:r w:rsidR="00D361DD">
        <w:rPr>
          <w:rFonts w:ascii="宋体" w:eastAsia="宋体" w:hAnsi="宋体"/>
          <w:sz w:val="24"/>
          <w:szCs w:val="24"/>
        </w:rPr>
        <w:t>宝贝</w:t>
      </w:r>
      <w:r w:rsidRPr="00E03115">
        <w:rPr>
          <w:rFonts w:ascii="宋体" w:eastAsia="宋体" w:hAnsi="宋体"/>
          <w:sz w:val="24"/>
          <w:szCs w:val="24"/>
        </w:rPr>
        <w:t>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w:t>
      </w:r>
      <w:r w:rsidR="005D11CC">
        <w:rPr>
          <w:rFonts w:ascii="宋体" w:eastAsia="宋体" w:hAnsi="宋体" w:hint="eastAsia"/>
          <w:sz w:val="24"/>
          <w:szCs w:val="24"/>
        </w:rPr>
        <w:t>主要分为显式的用户喜好和隐式的用户喜好，显式的用户喜好更能直接的表达用户的兴趣，因此占的比重较高，同时相应的权值也就比较大</w:t>
      </w:r>
      <w:r w:rsidRPr="00E03115">
        <w:rPr>
          <w:rFonts w:ascii="宋体" w:eastAsia="宋体" w:hAnsi="宋体" w:hint="eastAsia"/>
          <w:sz w:val="24"/>
          <w:szCs w:val="24"/>
        </w:rPr>
        <w:t>。</w:t>
      </w:r>
    </w:p>
    <w:p w:rsidR="00E03115" w:rsidRPr="00E03115" w:rsidRDefault="00891646" w:rsidP="00E03115">
      <w:pPr>
        <w:spacing w:line="360" w:lineRule="auto"/>
        <w:ind w:firstLine="420"/>
        <w:rPr>
          <w:rFonts w:ascii="宋体" w:eastAsia="宋体" w:hAnsi="宋体"/>
          <w:sz w:val="24"/>
          <w:szCs w:val="24"/>
        </w:rPr>
      </w:pPr>
      <w:r>
        <w:rPr>
          <w:rFonts w:ascii="宋体" w:eastAsia="宋体" w:hAnsi="宋体" w:hint="eastAsia"/>
          <w:sz w:val="24"/>
          <w:szCs w:val="24"/>
        </w:rPr>
        <w:t>收集的用户数据需要进行相应的处理</w:t>
      </w:r>
      <w:r w:rsidR="00E03115" w:rsidRPr="00E03115">
        <w:rPr>
          <w:rFonts w:ascii="宋体" w:eastAsia="宋体" w:hAnsi="宋体" w:hint="eastAsia"/>
          <w:sz w:val="24"/>
          <w:szCs w:val="24"/>
        </w:rPr>
        <w:t>，其中最核心的工作就是：减噪和归一化。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w:t>
      </w:r>
      <w:r w:rsidR="00BF6806">
        <w:rPr>
          <w:rFonts w:ascii="宋体" w:eastAsia="宋体" w:hAnsi="宋体" w:hint="eastAsia"/>
          <w:sz w:val="24"/>
          <w:szCs w:val="24"/>
        </w:rPr>
        <w:t>在用户行为数据中可能存在噪声数据，因此需要根据一定的信息过滤方法把噪声过滤掉</w:t>
      </w:r>
      <w:r w:rsidR="00CA2B32">
        <w:rPr>
          <w:rFonts w:ascii="宋体" w:eastAsia="宋体" w:hAnsi="宋体" w:hint="eastAsia"/>
          <w:sz w:val="24"/>
          <w:szCs w:val="24"/>
        </w:rPr>
        <w:t>，这样可以使收集到的用户行为数据更加精确</w:t>
      </w:r>
      <w:r w:rsidR="00BF6806">
        <w:rPr>
          <w:rFonts w:ascii="宋体" w:eastAsia="宋体" w:hAnsi="宋体" w:hint="eastAsia"/>
          <w:sz w:val="24"/>
          <w:szCs w:val="24"/>
        </w:rPr>
        <w:t>。</w:t>
      </w:r>
    </w:p>
    <w:p w:rsid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w:t>
      </w:r>
      <w:r w:rsidR="00CA2B32">
        <w:rPr>
          <w:rFonts w:ascii="宋体" w:eastAsia="宋体" w:hAnsi="宋体" w:hint="eastAsia"/>
          <w:sz w:val="24"/>
          <w:szCs w:val="24"/>
        </w:rPr>
        <w:t>为了</w:t>
      </w:r>
      <w:r w:rsidR="00E03115" w:rsidRPr="00E03115">
        <w:rPr>
          <w:rFonts w:ascii="宋体" w:eastAsia="宋体" w:hAnsi="宋体" w:hint="eastAsia"/>
          <w:sz w:val="24"/>
          <w:szCs w:val="24"/>
        </w:rPr>
        <w:t>使得加权求和得到的</w:t>
      </w:r>
      <w:r w:rsidR="00CA2B32">
        <w:rPr>
          <w:rFonts w:ascii="宋体" w:eastAsia="宋体" w:hAnsi="宋体" w:hint="eastAsia"/>
          <w:sz w:val="24"/>
          <w:szCs w:val="24"/>
        </w:rPr>
        <w:t>用户行为数据更加精确，需要进行归一化处理。最基本的归一化处理</w:t>
      </w:r>
      <w:r w:rsidR="00E03115" w:rsidRPr="00E03115">
        <w:rPr>
          <w:rFonts w:ascii="宋体" w:eastAsia="宋体" w:hAnsi="宋体" w:hint="eastAsia"/>
          <w:sz w:val="24"/>
          <w:szCs w:val="24"/>
        </w:rPr>
        <w:t>，</w:t>
      </w:r>
      <w:r w:rsidR="00C36B6A">
        <w:rPr>
          <w:rFonts w:ascii="宋体" w:eastAsia="宋体" w:hAnsi="宋体" w:hint="eastAsia"/>
          <w:sz w:val="24"/>
          <w:szCs w:val="24"/>
        </w:rPr>
        <w:t>就是将数据的值除以数据取值的上界，数据被映射到了</w:t>
      </w:r>
      <w:r w:rsidR="00C36B6A">
        <w:rPr>
          <w:rFonts w:ascii="宋体" w:eastAsia="宋体" w:hAnsi="宋体"/>
          <w:sz w:val="24"/>
          <w:szCs w:val="24"/>
        </w:rPr>
        <w:t>[0,1]</w:t>
      </w:r>
      <w:r w:rsidR="00E03115" w:rsidRPr="00E03115">
        <w:rPr>
          <w:rFonts w:ascii="宋体" w:eastAsia="宋体" w:hAnsi="宋体"/>
          <w:sz w:val="24"/>
          <w:szCs w:val="24"/>
        </w:rPr>
        <w:t>范围中。</w:t>
      </w:r>
    </w:p>
    <w:p w:rsidR="00C36B6A" w:rsidRPr="00E03115" w:rsidRDefault="0035263D" w:rsidP="00E03115">
      <w:pPr>
        <w:spacing w:line="360" w:lineRule="auto"/>
        <w:ind w:firstLine="420"/>
        <w:rPr>
          <w:rFonts w:ascii="宋体" w:eastAsia="宋体" w:hAnsi="宋体"/>
          <w:sz w:val="24"/>
          <w:szCs w:val="24"/>
        </w:rPr>
      </w:pPr>
      <w:r>
        <w:rPr>
          <w:rFonts w:ascii="宋体" w:eastAsia="宋体" w:hAnsi="宋体"/>
          <w:sz w:val="24"/>
          <w:szCs w:val="24"/>
        </w:rPr>
        <w:t>在上述预处理的基础上，</w:t>
      </w:r>
      <w:r w:rsidR="00584C25">
        <w:rPr>
          <w:rFonts w:ascii="宋体" w:eastAsia="宋体" w:hAnsi="宋体"/>
          <w:sz w:val="24"/>
          <w:szCs w:val="24"/>
        </w:rPr>
        <w:t>根据用户行为数据，可以构建用户偏好的矩阵，同时商品也可以更见相应的商品矩阵</w:t>
      </w:r>
      <w:r w:rsidR="00F626FC">
        <w:rPr>
          <w:rFonts w:ascii="宋体" w:eastAsia="宋体" w:hAnsi="宋体"/>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bookmarkStart w:id="45" w:name="_Toc513550567"/>
      <w:r w:rsidRPr="008C4B0C">
        <w:rPr>
          <w:rFonts w:ascii="黑体" w:eastAsia="黑体" w:hAnsi="黑体" w:hint="eastAsia"/>
        </w:rPr>
        <w:t xml:space="preserve">2.4 </w:t>
      </w:r>
      <w:r w:rsidR="002D7B54">
        <w:rPr>
          <w:rFonts w:ascii="黑体" w:eastAsia="黑体" w:hAnsi="黑体" w:hint="eastAsia"/>
        </w:rPr>
        <w:t>协同过滤</w:t>
      </w:r>
      <w:bookmarkEnd w:id="45"/>
    </w:p>
    <w:p w:rsidR="005A08CC" w:rsidRPr="005A08CC" w:rsidRDefault="005A08CC" w:rsidP="005A08CC">
      <w:pPr>
        <w:pStyle w:val="3"/>
        <w:rPr>
          <w:rFonts w:ascii="黑体" w:eastAsia="黑体" w:hAnsi="黑体"/>
        </w:rPr>
      </w:pPr>
      <w:bookmarkStart w:id="46" w:name="_Toc513550568"/>
      <w:r w:rsidRPr="005A08CC">
        <w:rPr>
          <w:rFonts w:ascii="黑体" w:eastAsia="黑体" w:hAnsi="黑体" w:hint="eastAsia"/>
        </w:rPr>
        <w:t>2.4.1 推荐系统</w:t>
      </w:r>
      <w:bookmarkEnd w:id="46"/>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9B28AD">
        <w:rPr>
          <w:rFonts w:ascii="Times New Roman" w:eastAsia="宋体" w:hAnsi="Times New Roman" w:cs="Times New Roman"/>
          <w:sz w:val="24"/>
          <w:szCs w:val="24"/>
        </w:rPr>
        <w:t>(Recommendation System, RS)</w:t>
      </w:r>
      <w:r w:rsidR="00273986" w:rsidRPr="00273986">
        <w:rPr>
          <w:rFonts w:ascii="宋体" w:eastAsia="宋体" w:hAnsi="宋体"/>
          <w:sz w:val="24"/>
          <w:szCs w:val="24"/>
        </w:rPr>
        <w:t>，简单来说就是根据用户的日常行为，自动预测用户的喜好，为用户提供更多完善的服务。</w:t>
      </w:r>
      <w:r w:rsidRPr="00273986">
        <w:rPr>
          <w:rFonts w:ascii="宋体" w:eastAsia="宋体" w:hAnsi="宋体" w:hint="eastAsia"/>
          <w:sz w:val="24"/>
          <w:szCs w:val="24"/>
        </w:rPr>
        <w:t>推荐系统在理论描述或实际</w:t>
      </w:r>
      <w:r w:rsidRPr="00273986">
        <w:rPr>
          <w:rFonts w:ascii="宋体" w:eastAsia="宋体" w:hAnsi="宋体" w:hint="eastAsia"/>
          <w:sz w:val="24"/>
          <w:szCs w:val="24"/>
        </w:rPr>
        <w:lastRenderedPageBreak/>
        <w:t>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w:t>
      </w:r>
      <w:r w:rsidR="00945EC2" w:rsidRPr="009B28AD">
        <w:rPr>
          <w:rFonts w:ascii="Times New Roman" w:eastAsia="宋体" w:hAnsi="Times New Roman" w:cs="Times New Roman"/>
          <w:sz w:val="24"/>
          <w:szCs w:val="24"/>
        </w:rPr>
        <w:t>Ｕ</w:t>
      </w:r>
      <w:r w:rsidR="00945EC2">
        <w:rPr>
          <w:rFonts w:ascii="宋体" w:eastAsia="宋体" w:hAnsi="宋体" w:hint="eastAsia"/>
          <w:sz w:val="24"/>
          <w:szCs w:val="24"/>
        </w:rPr>
        <w:t>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r w:rsidRPr="00273986">
        <w:rPr>
          <w:rFonts w:ascii="宋体" w:eastAsia="宋体" w:hAnsi="宋体" w:hint="eastAsia"/>
          <w:sz w:val="24"/>
          <w:szCs w:val="24"/>
        </w:rPr>
        <w:t>用用户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中的毎一个项目也可Ｗ由一系列特征进行对象化处理，这取决于项目是什么。比如，如果项目是广告，那就可Ｗ表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sidRPr="009B28AD">
        <w:rPr>
          <w:rFonts w:ascii="Times New Roman" w:eastAsia="宋体" w:hAnsi="Times New Roman" w:cs="Times New Roman"/>
          <w:sz w:val="24"/>
          <w:szCs w:val="24"/>
        </w:rPr>
        <w:t>(User-based Collaborative Filtering)</w:t>
      </w:r>
      <w:r w:rsidRPr="009552EB">
        <w:rPr>
          <w:rFonts w:ascii="宋体" w:eastAsia="宋体" w:hAnsi="宋体"/>
          <w:sz w:val="24"/>
          <w:szCs w:val="24"/>
        </w:rPr>
        <w:t>，和基于物品的协同过滤算法</w:t>
      </w:r>
      <w:r w:rsidRPr="009B28AD">
        <w:rPr>
          <w:rFonts w:ascii="Times New Roman" w:eastAsia="宋体" w:hAnsi="Times New Roman" w:cs="Times New Roman"/>
          <w:sz w:val="24"/>
          <w:szCs w:val="24"/>
        </w:rPr>
        <w:t>(Item-based Collaborative Filtering)</w:t>
      </w:r>
      <w:r w:rsidRPr="009552EB">
        <w:rPr>
          <w:rFonts w:ascii="宋体" w:eastAsia="宋体" w:hAnsi="宋体"/>
          <w:sz w:val="24"/>
          <w:szCs w:val="24"/>
        </w:rPr>
        <w:t>。简单的说就是：人以类聚，物以群分。下面我们将分别说明这两类推荐算法的原理和实现方法。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sidRPr="009B28AD">
        <w:rPr>
          <w:rFonts w:ascii="Times New Roman" w:eastAsia="宋体" w:hAnsi="Times New Roman" w:cs="Times New Roman"/>
          <w:sz w:val="24"/>
          <w:szCs w:val="24"/>
        </w:rPr>
        <w:t>(Content-Based</w:t>
      </w:r>
      <w:r w:rsidRPr="009B28AD">
        <w:rPr>
          <w:rFonts w:ascii="Times New Roman" w:eastAsia="宋体" w:hAnsi="Times New Roman" w:cs="Times New Roman"/>
          <w:sz w:val="24"/>
          <w:szCs w:val="24"/>
        </w:rPr>
        <w:t>，</w:t>
      </w:r>
      <w:r w:rsidRPr="009B28AD">
        <w:rPr>
          <w:rFonts w:ascii="Times New Roman" w:eastAsia="宋体" w:hAnsi="Times New Roman" w:cs="Times New Roman"/>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sidRPr="009B28AD">
        <w:rPr>
          <w:rFonts w:ascii="Times New Roman" w:eastAsia="宋体" w:hAnsi="Times New Roman" w:cs="Times New Roman"/>
          <w:sz w:val="24"/>
          <w:szCs w:val="24"/>
        </w:rPr>
        <w:t>(Collaborative Filtering</w:t>
      </w:r>
      <w:r w:rsidRPr="009B28AD">
        <w:rPr>
          <w:rFonts w:ascii="Times New Roman" w:eastAsia="宋体" w:hAnsi="Times New Roman" w:cs="Times New Roman"/>
          <w:sz w:val="24"/>
          <w:szCs w:val="24"/>
        </w:rPr>
        <w:t>，</w:t>
      </w:r>
      <w:r w:rsidRPr="009B28AD">
        <w:rPr>
          <w:rFonts w:ascii="Times New Roman" w:eastAsia="宋体" w:hAnsi="Times New Roman" w:cs="Times New Roman"/>
          <w:sz w:val="24"/>
          <w:szCs w:val="24"/>
        </w:rPr>
        <w:t xml:space="preserve">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在协同过滤方法中，我们很显然的会发现，基于协同过滤的推荐系统用可以分为两类：</w:t>
      </w:r>
      <w:r w:rsidRPr="008B7DC1">
        <w:rPr>
          <w:rFonts w:ascii="宋体" w:eastAsia="宋体" w:hAnsi="宋体" w:hint="eastAsia"/>
          <w:sz w:val="24"/>
          <w:szCs w:val="24"/>
        </w:rPr>
        <w:t>基于项</w:t>
      </w:r>
      <w:r w:rsidR="009B28AD">
        <w:rPr>
          <w:rFonts w:ascii="宋体" w:eastAsia="宋体" w:hAnsi="宋体" w:hint="eastAsia"/>
          <w:sz w:val="24"/>
          <w:szCs w:val="24"/>
        </w:rPr>
        <w:t>目</w:t>
      </w:r>
      <w:r w:rsidRPr="009B28AD">
        <w:rPr>
          <w:rFonts w:ascii="Times New Roman" w:eastAsia="宋体" w:hAnsi="Times New Roman" w:cs="Times New Roman"/>
          <w:sz w:val="24"/>
          <w:szCs w:val="24"/>
        </w:rPr>
        <w:t>(Item-Based</w:t>
      </w:r>
      <w:r w:rsidR="005F7410" w:rsidRPr="009B28AD">
        <w:rPr>
          <w:rFonts w:ascii="Times New Roman" w:eastAsia="宋体" w:hAnsi="Times New Roman" w:cs="Times New Roman"/>
          <w:sz w:val="24"/>
          <w:szCs w:val="24"/>
        </w:rPr>
        <w:t>，</w:t>
      </w:r>
      <w:r w:rsidR="005F7410" w:rsidRPr="009B28AD">
        <w:rPr>
          <w:rFonts w:ascii="Times New Roman" w:eastAsia="宋体" w:hAnsi="Times New Roman" w:cs="Times New Roman"/>
          <w:sz w:val="24"/>
          <w:szCs w:val="24"/>
        </w:rPr>
        <w:t>IB</w:t>
      </w:r>
      <w:r w:rsidRPr="009B28AD">
        <w:rPr>
          <w:rFonts w:ascii="Times New Roman" w:eastAsia="宋体" w:hAnsi="Times New Roman" w:cs="Times New Roman"/>
          <w:sz w:val="24"/>
          <w:szCs w:val="24"/>
        </w:rPr>
        <w:t>)</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sidRPr="009B28AD">
        <w:rPr>
          <w:rFonts w:ascii="Times New Roman" w:eastAsia="宋体" w:hAnsi="Times New Roman" w:cs="Times New Roman"/>
          <w:sz w:val="24"/>
          <w:szCs w:val="24"/>
        </w:rPr>
        <w:t>(User-B</w:t>
      </w:r>
      <w:r w:rsidRPr="009B28AD">
        <w:rPr>
          <w:rFonts w:ascii="Times New Roman" w:eastAsia="宋体" w:hAnsi="Times New Roman" w:cs="Times New Roman"/>
          <w:sz w:val="24"/>
          <w:szCs w:val="24"/>
        </w:rPr>
        <w:t>ased</w:t>
      </w:r>
      <w:r w:rsidR="005F7410" w:rsidRPr="009B28AD">
        <w:rPr>
          <w:rFonts w:ascii="Times New Roman" w:eastAsia="宋体" w:hAnsi="Times New Roman" w:cs="Times New Roman"/>
          <w:sz w:val="24"/>
          <w:szCs w:val="24"/>
        </w:rPr>
        <w:t>，</w:t>
      </w:r>
      <w:r w:rsidR="005F7410" w:rsidRPr="009B28AD">
        <w:rPr>
          <w:rFonts w:ascii="Times New Roman" w:eastAsia="宋体" w:hAnsi="Times New Roman" w:cs="Times New Roman"/>
          <w:sz w:val="24"/>
          <w:szCs w:val="24"/>
        </w:rPr>
        <w:t>UB</w:t>
      </w:r>
      <w:r w:rsidRPr="009B28AD">
        <w:rPr>
          <w:rFonts w:ascii="Times New Roman" w:eastAsia="宋体" w:hAnsi="Times New Roman" w:cs="Times New Roman"/>
          <w:sz w:val="24"/>
          <w:szCs w:val="24"/>
        </w:rPr>
        <w:t>)</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w:t>
      </w:r>
      <w:r w:rsidRPr="005A08CC">
        <w:rPr>
          <w:rFonts w:ascii="宋体" w:eastAsia="宋体" w:hAnsi="宋体" w:hint="eastAsia"/>
          <w:sz w:val="24"/>
          <w:szCs w:val="24"/>
        </w:rPr>
        <w:lastRenderedPageBreak/>
        <w:t>个分支：基于用户的</w:t>
      </w:r>
      <w:r w:rsidRPr="009B28AD">
        <w:rPr>
          <w:rFonts w:ascii="Times New Roman" w:eastAsia="宋体" w:hAnsi="Times New Roman" w:cs="Times New Roman"/>
          <w:sz w:val="24"/>
          <w:szCs w:val="24"/>
        </w:rPr>
        <w:t xml:space="preserve"> CF</w:t>
      </w:r>
      <w:r w:rsidRPr="005A08CC">
        <w:rPr>
          <w:rFonts w:ascii="宋体" w:eastAsia="宋体" w:hAnsi="宋体" w:hint="eastAsia"/>
          <w:sz w:val="24"/>
          <w:szCs w:val="24"/>
        </w:rPr>
        <w:t xml:space="preserve"> 和基于物品的 </w:t>
      </w:r>
      <w:r w:rsidRPr="009B28AD">
        <w:rPr>
          <w:rFonts w:ascii="Times New Roman" w:eastAsia="宋体" w:hAnsi="Times New Roman" w:cs="Times New Roman"/>
          <w:sz w:val="24"/>
          <w:szCs w:val="24"/>
        </w:rPr>
        <w:t>CF</w:t>
      </w:r>
      <w:r w:rsidRPr="005A08CC">
        <w:rPr>
          <w:rFonts w:ascii="宋体" w:eastAsia="宋体" w:hAnsi="宋体" w:hint="eastAsia"/>
          <w:sz w:val="24"/>
          <w:szCs w:val="24"/>
        </w:rPr>
        <w:t>。这两种方法都需要计算相似度，下面我们先看看最基本的几种计算相似度的方法。</w:t>
      </w:r>
    </w:p>
    <w:p w:rsidR="005A08CC" w:rsidRPr="005A08CC" w:rsidRDefault="005A08CC" w:rsidP="005A08CC">
      <w:pPr>
        <w:pStyle w:val="3"/>
        <w:rPr>
          <w:rFonts w:ascii="黑体" w:eastAsia="黑体" w:hAnsi="黑体"/>
        </w:rPr>
      </w:pPr>
      <w:bookmarkStart w:id="47"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7"/>
    </w:p>
    <w:p w:rsidR="005A08CC" w:rsidRPr="005A08CC" w:rsidRDefault="009403AE" w:rsidP="005A08CC">
      <w:pPr>
        <w:spacing w:line="360" w:lineRule="auto"/>
        <w:ind w:firstLine="420"/>
        <w:rPr>
          <w:rFonts w:ascii="宋体" w:eastAsia="宋体" w:hAnsi="宋体"/>
          <w:sz w:val="24"/>
          <w:szCs w:val="24"/>
        </w:rPr>
      </w:pPr>
      <w:r>
        <w:rPr>
          <w:rFonts w:ascii="宋体" w:eastAsia="宋体" w:hAnsi="宋体" w:hint="eastAsia"/>
          <w:sz w:val="24"/>
          <w:szCs w:val="24"/>
        </w:rPr>
        <w:t>相似度的计算有多种方法，下面本文将详细介绍几种常见的计算相似度的理论。</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1</w:t>
      </w:r>
      <w:r w:rsidRPr="009B28AD">
        <w:rPr>
          <w:rFonts w:ascii="Times New Roman" w:eastAsia="宋体" w:hAnsi="Times New Roman" w:cs="Times New Roman"/>
          <w:color w:val="2E2E2E"/>
          <w:kern w:val="0"/>
          <w:sz w:val="24"/>
          <w:szCs w:val="24"/>
        </w:rPr>
        <w:t>）</w:t>
      </w:r>
      <w:r w:rsidRPr="005A08CC">
        <w:rPr>
          <w:rFonts w:ascii="宋体" w:eastAsia="宋体" w:hAnsi="宋体" w:cs="宋体" w:hint="eastAsia"/>
          <w:color w:val="2E2E2E"/>
          <w:kern w:val="0"/>
          <w:sz w:val="24"/>
          <w:szCs w:val="24"/>
        </w:rPr>
        <w:t>欧几里德距离</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Euclidean Distance</w:t>
      </w:r>
      <w:r w:rsidRPr="009B28AD">
        <w:rPr>
          <w:rFonts w:ascii="Times New Roman" w:eastAsia="宋体" w:hAnsi="Times New Roman" w:cs="Times New Roman"/>
          <w:color w:val="2E2E2E"/>
          <w:kern w:val="0"/>
          <w:sz w:val="24"/>
          <w:szCs w:val="24"/>
        </w:rPr>
        <w: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 xml:space="preserve">最初用于计算欧几里德空间中两个点的距离，假设 </w:t>
      </w:r>
      <w:r w:rsidRPr="009B28AD">
        <w:rPr>
          <w:rFonts w:ascii="Times New Roman" w:eastAsia="宋体" w:hAnsi="Times New Roman" w:cs="Times New Roman"/>
          <w:color w:val="2E2E2E"/>
          <w:kern w:val="0"/>
          <w:sz w:val="24"/>
          <w:szCs w:val="24"/>
        </w:rPr>
        <w:t>x</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 xml:space="preserve">y </w:t>
      </w:r>
      <w:r w:rsidRPr="005A08CC">
        <w:rPr>
          <w:rFonts w:ascii="宋体" w:eastAsia="宋体" w:hAnsi="宋体" w:cs="宋体" w:hint="eastAsia"/>
          <w:color w:val="2E2E2E"/>
          <w:kern w:val="0"/>
          <w:sz w:val="24"/>
          <w:szCs w:val="24"/>
        </w:rPr>
        <w:t xml:space="preserve">是 </w:t>
      </w:r>
      <w:r w:rsidRPr="009B28AD">
        <w:rPr>
          <w:rFonts w:ascii="Times New Roman" w:eastAsia="宋体" w:hAnsi="Times New Roman" w:cs="Times New Roman"/>
          <w:color w:val="2E2E2E"/>
          <w:kern w:val="0"/>
          <w:sz w:val="24"/>
          <w:szCs w:val="24"/>
        </w:rPr>
        <w:t>n</w:t>
      </w:r>
      <w:r w:rsidRPr="005A08CC">
        <w:rPr>
          <w:rFonts w:ascii="宋体" w:eastAsia="宋体" w:hAnsi="宋体" w:cs="宋体" w:hint="eastAsia"/>
          <w:color w:val="2E2E2E"/>
          <w:kern w:val="0"/>
          <w:sz w:val="24"/>
          <w:szCs w:val="24"/>
        </w:rPr>
        <w:t xml:space="preserve">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9B28AD">
        <w:rPr>
          <w:rFonts w:ascii="Times New Roman" w:eastAsia="宋体" w:hAnsi="Times New Roman" w:cs="Times New Roman"/>
          <w:color w:val="2E2E2E"/>
          <w:kern w:val="0"/>
          <w:sz w:val="24"/>
          <w:szCs w:val="24"/>
        </w:rPr>
        <w:t>（</w:t>
      </w:r>
      <w:r w:rsidR="00865FDC" w:rsidRPr="009B28AD">
        <w:rPr>
          <w:rFonts w:ascii="Times New Roman" w:eastAsia="宋体" w:hAnsi="Times New Roman" w:cs="Times New Roman"/>
          <w:color w:val="2E2E2E"/>
          <w:kern w:val="0"/>
          <w:sz w:val="24"/>
          <w:szCs w:val="24"/>
        </w:rPr>
        <w:t>2.2</w:t>
      </w:r>
      <w:r w:rsidR="00865FDC" w:rsidRPr="009B28AD">
        <w:rPr>
          <w:rFonts w:ascii="Times New Roman" w:eastAsia="宋体" w:hAnsi="Times New Roman" w:cs="Times New Roman"/>
          <w:color w:val="2E2E2E"/>
          <w:kern w:val="0"/>
          <w:sz w:val="24"/>
          <w:szCs w:val="24"/>
        </w:rPr>
        <w: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 xml:space="preserve">可以看出，当 </w:t>
      </w:r>
      <w:r w:rsidRPr="009B28AD">
        <w:rPr>
          <w:rFonts w:ascii="Times New Roman" w:eastAsia="宋体" w:hAnsi="Times New Roman" w:cs="Times New Roman"/>
          <w:color w:val="2E2E2E"/>
          <w:kern w:val="0"/>
          <w:sz w:val="24"/>
          <w:szCs w:val="24"/>
        </w:rPr>
        <w:t>n=2</w:t>
      </w:r>
      <w:r w:rsidRPr="005A08CC">
        <w:rPr>
          <w:rFonts w:ascii="宋体" w:eastAsia="宋体" w:hAnsi="宋体" w:cs="宋体" w:hint="eastAsia"/>
          <w:color w:val="2E2E2E"/>
          <w:kern w:val="0"/>
          <w:sz w:val="24"/>
          <w:szCs w:val="24"/>
        </w:rPr>
        <w:t xml:space="preserve">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r w:rsidR="00361867">
        <w:rPr>
          <w:rFonts w:ascii="宋体" w:eastAsia="宋体" w:hAnsi="宋体" w:cs="宋体" w:hint="eastAsia"/>
          <w:color w:val="2E2E2E"/>
          <w:kern w:val="0"/>
          <w:sz w:val="24"/>
          <w:szCs w:val="24"/>
        </w:rPr>
        <w:t>。</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（2）皮尔逊相关系数</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Pearson Correlation Coefficient</w:t>
      </w:r>
      <w:r w:rsidRPr="009B28AD">
        <w:rPr>
          <w:rFonts w:ascii="Times New Roman" w:eastAsia="宋体" w:hAnsi="Times New Roman" w:cs="Times New Roman"/>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w:t>
      </w:r>
      <w:r w:rsidRPr="009B28AD">
        <w:rPr>
          <w:rFonts w:ascii="Times New Roman" w:eastAsia="宋体" w:hAnsi="Times New Roman" w:cs="Times New Roman"/>
          <w:color w:val="2E2E2E"/>
          <w:kern w:val="0"/>
          <w:sz w:val="24"/>
          <w:szCs w:val="24"/>
        </w:rPr>
        <w:t xml:space="preserve"> [-1</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 xml:space="preserve">+1] </w:t>
      </w:r>
      <w:r w:rsidRPr="005A08CC">
        <w:rPr>
          <w:rFonts w:ascii="宋体" w:eastAsia="宋体" w:hAnsi="宋体" w:cs="宋体" w:hint="eastAsia"/>
          <w:color w:val="2E2E2E"/>
          <w:kern w:val="0"/>
          <w:sz w:val="24"/>
          <w:szCs w:val="24"/>
        </w:rPr>
        <w:t>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9B28AD">
        <w:rPr>
          <w:rFonts w:ascii="Times New Roman" w:eastAsia="宋体" w:hAnsi="Times New Roman" w:cs="Times New Roman"/>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w:t>
      </w:r>
      <w:r w:rsidRPr="009B28AD">
        <w:rPr>
          <w:rFonts w:ascii="Times New Roman" w:eastAsia="宋体" w:hAnsi="Times New Roman" w:cs="Times New Roman"/>
          <w:color w:val="2E2E2E"/>
          <w:kern w:val="0"/>
          <w:sz w:val="24"/>
          <w:szCs w:val="24"/>
        </w:rPr>
        <w:t xml:space="preserve">Cosine </w:t>
      </w:r>
      <w:r w:rsidRPr="005A08CC">
        <w:rPr>
          <w:rFonts w:ascii="宋体" w:eastAsia="宋体" w:hAnsi="宋体" w:cs="宋体" w:hint="eastAsia"/>
          <w:color w:val="2E2E2E"/>
          <w:kern w:val="0"/>
          <w:sz w:val="24"/>
          <w:szCs w:val="24"/>
        </w:rPr>
        <w:t>相似度</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Cosine Similarity</w:t>
      </w:r>
      <w:r w:rsidRPr="009B28AD">
        <w:rPr>
          <w:rFonts w:ascii="Times New Roman" w:eastAsia="宋体" w:hAnsi="Times New Roman" w:cs="Times New Roman"/>
          <w:color w:val="2E2E2E"/>
          <w:kern w:val="0"/>
          <w:sz w:val="24"/>
          <w:szCs w:val="24"/>
        </w:rPr>
        <w:t>）</w:t>
      </w:r>
    </w:p>
    <w:p w:rsidR="005A08CC" w:rsidRPr="009B28AD" w:rsidRDefault="005A08CC" w:rsidP="005A08CC">
      <w:pPr>
        <w:widowControl/>
        <w:shd w:val="clear" w:color="auto" w:fill="FFFFFF"/>
        <w:spacing w:after="300"/>
        <w:jc w:val="left"/>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lastRenderedPageBreak/>
        <w:t xml:space="preserve">Cosine </w:t>
      </w:r>
      <w:r w:rsidRPr="009B28AD">
        <w:rPr>
          <w:rFonts w:ascii="Times New Roman" w:eastAsia="宋体" w:hAnsi="Times New Roman" w:cs="Times New Roman"/>
          <w:color w:val="2E2E2E"/>
          <w:kern w:val="0"/>
          <w:sz w:val="24"/>
          <w:szCs w:val="24"/>
        </w:rPr>
        <w:t>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9B28AD">
        <w:rPr>
          <w:rFonts w:ascii="Times New Roman" w:eastAsia="宋体" w:hAnsi="Times New Roman" w:cs="Times New Roman"/>
          <w:color w:val="2E2E2E"/>
          <w:kern w:val="0"/>
          <w:sz w:val="24"/>
          <w:szCs w:val="24"/>
        </w:rPr>
        <w:t>(2.5)</w:t>
      </w:r>
    </w:p>
    <w:p w:rsidR="005A08CC" w:rsidRPr="009B28AD" w:rsidRDefault="005A08CC" w:rsidP="005A08CC">
      <w:pPr>
        <w:widowControl/>
        <w:shd w:val="clear" w:color="auto" w:fill="FFFFFF"/>
        <w:spacing w:after="300"/>
        <w:jc w:val="left"/>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4</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 xml:space="preserve">Tanimoto </w:t>
      </w:r>
      <w:r w:rsidRPr="009B28AD">
        <w:rPr>
          <w:rFonts w:ascii="Times New Roman" w:eastAsia="宋体" w:hAnsi="Times New Roman" w:cs="Times New Roman"/>
          <w:color w:val="2E2E2E"/>
          <w:kern w:val="0"/>
          <w:sz w:val="24"/>
          <w:szCs w:val="24"/>
        </w:rPr>
        <w:t>系数（</w:t>
      </w:r>
      <w:r w:rsidRPr="009B28AD">
        <w:rPr>
          <w:rFonts w:ascii="Times New Roman" w:eastAsia="宋体" w:hAnsi="Times New Roman" w:cs="Times New Roman"/>
          <w:color w:val="2E2E2E"/>
          <w:kern w:val="0"/>
          <w:sz w:val="24"/>
          <w:szCs w:val="24"/>
        </w:rPr>
        <w:t>Tanimoto Coefficient</w:t>
      </w:r>
      <w:r w:rsidRPr="009B28AD">
        <w:rPr>
          <w:rFonts w:ascii="Times New Roman" w:eastAsia="宋体" w:hAnsi="Times New Roman" w:cs="Times New Roman"/>
          <w:color w:val="2E2E2E"/>
          <w:kern w:val="0"/>
          <w:sz w:val="24"/>
          <w:szCs w:val="24"/>
        </w:rPr>
        <w:t>）</w:t>
      </w:r>
    </w:p>
    <w:p w:rsidR="005A08CC" w:rsidRPr="009B28AD" w:rsidRDefault="005A08CC" w:rsidP="005A08CC">
      <w:pPr>
        <w:widowControl/>
        <w:shd w:val="clear" w:color="auto" w:fill="FFFFFF"/>
        <w:spacing w:after="300" w:line="360" w:lineRule="auto"/>
        <w:ind w:firstLine="420"/>
        <w:jc w:val="left"/>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 xml:space="preserve">Tanimoto </w:t>
      </w:r>
      <w:r w:rsidRPr="009B28AD">
        <w:rPr>
          <w:rFonts w:ascii="Times New Roman" w:eastAsia="宋体" w:hAnsi="Times New Roman" w:cs="Times New Roman"/>
          <w:color w:val="2E2E2E"/>
          <w:kern w:val="0"/>
          <w:sz w:val="24"/>
          <w:szCs w:val="24"/>
        </w:rPr>
        <w:t>系数也称为</w:t>
      </w:r>
      <w:r w:rsidRPr="009B28AD">
        <w:rPr>
          <w:rFonts w:ascii="Times New Roman" w:eastAsia="宋体" w:hAnsi="Times New Roman" w:cs="Times New Roman"/>
          <w:color w:val="2E2E2E"/>
          <w:kern w:val="0"/>
          <w:sz w:val="24"/>
          <w:szCs w:val="24"/>
        </w:rPr>
        <w:t xml:space="preserve"> Jaccard </w:t>
      </w:r>
      <w:r w:rsidRPr="009B28AD">
        <w:rPr>
          <w:rFonts w:ascii="Times New Roman" w:eastAsia="宋体" w:hAnsi="Times New Roman" w:cs="Times New Roman"/>
          <w:color w:val="2E2E2E"/>
          <w:kern w:val="0"/>
          <w:sz w:val="24"/>
          <w:szCs w:val="24"/>
        </w:rPr>
        <w:t>系数，是</w:t>
      </w:r>
      <w:r w:rsidRPr="009B28AD">
        <w:rPr>
          <w:rFonts w:ascii="Times New Roman" w:eastAsia="宋体" w:hAnsi="Times New Roman" w:cs="Times New Roman"/>
          <w:color w:val="2E2E2E"/>
          <w:kern w:val="0"/>
          <w:sz w:val="24"/>
          <w:szCs w:val="24"/>
        </w:rPr>
        <w:t xml:space="preserve"> Cosine </w:t>
      </w:r>
      <w:r w:rsidRPr="009B28AD">
        <w:rPr>
          <w:rFonts w:ascii="Times New Roman" w:eastAsia="宋体" w:hAnsi="Times New Roman" w:cs="Times New Roman"/>
          <w:color w:val="2E2E2E"/>
          <w:kern w:val="0"/>
          <w:sz w:val="24"/>
          <w:szCs w:val="24"/>
        </w:rPr>
        <w:t>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9B28AD">
        <w:rPr>
          <w:rFonts w:ascii="Times New Roman" w:eastAsia="宋体" w:hAnsi="Times New Roman" w:cs="Times New Roman"/>
          <w:color w:val="2E2E2E"/>
          <w:kern w:val="0"/>
          <w:sz w:val="24"/>
          <w:szCs w:val="24"/>
        </w:rPr>
        <w:t>(2.6)</w:t>
      </w:r>
    </w:p>
    <w:p w:rsidR="005A08CC" w:rsidRPr="005A08CC" w:rsidRDefault="005A08CC" w:rsidP="005A08CC">
      <w:pPr>
        <w:pStyle w:val="3"/>
        <w:rPr>
          <w:rFonts w:ascii="黑体" w:eastAsia="黑体" w:hAnsi="黑体"/>
        </w:rPr>
      </w:pPr>
      <w:bookmarkStart w:id="48"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8"/>
    </w:p>
    <w:p w:rsidR="00232A13" w:rsidRPr="009B28AD" w:rsidRDefault="005A08CC" w:rsidP="00232A13">
      <w:pPr>
        <w:widowControl/>
        <w:shd w:val="clear" w:color="auto" w:fill="FFFFFF"/>
        <w:spacing w:after="300" w:line="360" w:lineRule="auto"/>
        <w:ind w:firstLine="420"/>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介绍完相似度的计算方法，下面我们看看如何根据相似度找到用户</w:t>
      </w:r>
      <w:r w:rsidRPr="009B28AD">
        <w:rPr>
          <w:rFonts w:ascii="Times New Roman" w:eastAsia="宋体" w:hAnsi="Times New Roman" w:cs="Times New Roman"/>
          <w:color w:val="2E2E2E"/>
          <w:kern w:val="0"/>
          <w:sz w:val="24"/>
          <w:szCs w:val="24"/>
        </w:rPr>
        <w:t xml:space="preserve"> – </w:t>
      </w:r>
      <w:r w:rsidRPr="009B28AD">
        <w:rPr>
          <w:rFonts w:ascii="Times New Roman" w:eastAsia="宋体" w:hAnsi="Times New Roman" w:cs="Times New Roman"/>
          <w:color w:val="2E2E2E"/>
          <w:kern w:val="0"/>
          <w:sz w:val="24"/>
          <w:szCs w:val="24"/>
        </w:rPr>
        <w:t>物品的邻居，常用的挑选邻居的原则可以分为两类：图</w:t>
      </w:r>
      <w:r w:rsidRPr="009B28AD">
        <w:rPr>
          <w:rFonts w:ascii="Times New Roman" w:eastAsia="宋体" w:hAnsi="Times New Roman" w:cs="Times New Roman"/>
          <w:color w:val="2E2E2E"/>
          <w:kern w:val="0"/>
          <w:sz w:val="24"/>
          <w:szCs w:val="24"/>
        </w:rPr>
        <w:t xml:space="preserve"> 1 </w:t>
      </w:r>
      <w:r w:rsidRPr="009B28AD">
        <w:rPr>
          <w:rFonts w:ascii="Times New Roman" w:eastAsia="宋体" w:hAnsi="Times New Roman" w:cs="Times New Roman"/>
          <w:color w:val="2E2E2E"/>
          <w:kern w:val="0"/>
          <w:sz w:val="24"/>
          <w:szCs w:val="24"/>
        </w:rPr>
        <w:t>给出了二维平面空间上点集的示意图。</w:t>
      </w:r>
    </w:p>
    <w:p w:rsidR="005A08CC" w:rsidRPr="009B28AD" w:rsidRDefault="005A08CC" w:rsidP="00A77F7B">
      <w:pPr>
        <w:widowControl/>
        <w:shd w:val="clear" w:color="auto" w:fill="FFFFFF"/>
        <w:spacing w:after="300" w:line="360" w:lineRule="auto"/>
        <w:ind w:firstLine="420"/>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1</w:t>
      </w:r>
      <w:r w:rsidRPr="009B28AD">
        <w:rPr>
          <w:rFonts w:ascii="Times New Roman" w:eastAsia="宋体" w:hAnsi="Times New Roman" w:cs="Times New Roman"/>
          <w:color w:val="2E2E2E"/>
          <w:kern w:val="0"/>
          <w:sz w:val="24"/>
          <w:szCs w:val="24"/>
        </w:rPr>
        <w:t>）固定数量的邻居：</w:t>
      </w:r>
      <w:r w:rsidRPr="009B28AD">
        <w:rPr>
          <w:rFonts w:ascii="Times New Roman" w:eastAsia="宋体" w:hAnsi="Times New Roman" w:cs="Times New Roman"/>
          <w:color w:val="2E2E2E"/>
          <w:kern w:val="0"/>
          <w:sz w:val="24"/>
          <w:szCs w:val="24"/>
        </w:rPr>
        <w:t xml:space="preserve">K-neighborhoods </w:t>
      </w:r>
      <w:r w:rsidRPr="009B28AD">
        <w:rPr>
          <w:rFonts w:ascii="Times New Roman" w:eastAsia="宋体" w:hAnsi="Times New Roman" w:cs="Times New Roman"/>
          <w:color w:val="2E2E2E"/>
          <w:kern w:val="0"/>
          <w:sz w:val="24"/>
          <w:szCs w:val="24"/>
        </w:rPr>
        <w:t>或者</w:t>
      </w:r>
      <w:r w:rsidRPr="009B28AD">
        <w:rPr>
          <w:rFonts w:ascii="Times New Roman" w:eastAsia="宋体" w:hAnsi="Times New Roman" w:cs="Times New Roman"/>
          <w:color w:val="2E2E2E"/>
          <w:kern w:val="0"/>
          <w:sz w:val="24"/>
          <w:szCs w:val="24"/>
        </w:rPr>
        <w:t xml:space="preserve"> Fix-size neighborhoods</w:t>
      </w:r>
      <w:r w:rsidRPr="009B28AD">
        <w:rPr>
          <w:rFonts w:ascii="Times New Roman" w:eastAsia="宋体" w:hAnsi="Times New Roman" w:cs="Times New Roman"/>
          <w:color w:val="2E2E2E"/>
          <w:kern w:val="0"/>
          <w:sz w:val="24"/>
          <w:szCs w:val="24"/>
        </w:rPr>
        <w:t>不论邻居的</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远近</w:t>
      </w: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，只取最近的</w:t>
      </w:r>
      <w:r w:rsidRPr="009B28AD">
        <w:rPr>
          <w:rFonts w:ascii="Times New Roman" w:eastAsia="宋体" w:hAnsi="Times New Roman" w:cs="Times New Roman"/>
          <w:color w:val="2E2E2E"/>
          <w:kern w:val="0"/>
          <w:sz w:val="24"/>
          <w:szCs w:val="24"/>
        </w:rPr>
        <w:t xml:space="preserve"> K </w:t>
      </w:r>
      <w:r w:rsidRPr="009B28AD">
        <w:rPr>
          <w:rFonts w:ascii="Times New Roman" w:eastAsia="宋体" w:hAnsi="Times New Roman" w:cs="Times New Roman"/>
          <w:color w:val="2E2E2E"/>
          <w:kern w:val="0"/>
          <w:sz w:val="24"/>
          <w:szCs w:val="24"/>
        </w:rPr>
        <w:t>个。</w:t>
      </w:r>
    </w:p>
    <w:p w:rsidR="005A08CC" w:rsidRPr="009B28AD" w:rsidRDefault="005A08CC" w:rsidP="00232A13">
      <w:pPr>
        <w:widowControl/>
        <w:shd w:val="clear" w:color="auto" w:fill="FFFFFF"/>
        <w:spacing w:after="300" w:line="360" w:lineRule="auto"/>
        <w:ind w:firstLine="420"/>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w:t>
      </w:r>
      <w:r w:rsidRPr="009B28AD">
        <w:rPr>
          <w:rFonts w:ascii="Times New Roman" w:eastAsia="宋体" w:hAnsi="Times New Roman" w:cs="Times New Roman"/>
          <w:color w:val="2E2E2E"/>
          <w:kern w:val="0"/>
          <w:sz w:val="24"/>
          <w:szCs w:val="24"/>
        </w:rPr>
        <w:t>2</w:t>
      </w:r>
      <w:r w:rsidRPr="009B28AD">
        <w:rPr>
          <w:rFonts w:ascii="Times New Roman" w:eastAsia="宋体" w:hAnsi="Times New Roman" w:cs="Times New Roman"/>
          <w:color w:val="2E2E2E"/>
          <w:kern w:val="0"/>
          <w:sz w:val="24"/>
          <w:szCs w:val="24"/>
        </w:rPr>
        <w:t>）基于相似度门槛的邻居：</w:t>
      </w:r>
      <w:r w:rsidR="00310EF9" w:rsidRPr="009B28AD">
        <w:rPr>
          <w:rFonts w:ascii="Times New Roman" w:eastAsia="宋体" w:hAnsi="Times New Roman" w:cs="Times New Roman"/>
          <w:color w:val="2E2E2E"/>
          <w:kern w:val="0"/>
          <w:sz w:val="24"/>
          <w:szCs w:val="24"/>
        </w:rPr>
        <w:t>Threshold-based N</w:t>
      </w:r>
      <w:r w:rsidRPr="009B28AD">
        <w:rPr>
          <w:rFonts w:ascii="Times New Roman" w:eastAsia="宋体" w:hAnsi="Times New Roman" w:cs="Times New Roman"/>
          <w:color w:val="2E2E2E"/>
          <w:kern w:val="0"/>
          <w:sz w:val="24"/>
          <w:szCs w:val="24"/>
        </w:rPr>
        <w:t>eighborhoods</w:t>
      </w:r>
    </w:p>
    <w:p w:rsidR="005A08CC" w:rsidRPr="009B28AD" w:rsidRDefault="002F4308" w:rsidP="00232A13">
      <w:pPr>
        <w:widowControl/>
        <w:shd w:val="clear" w:color="auto" w:fill="FFFFFF"/>
        <w:spacing w:after="300" w:line="360" w:lineRule="auto"/>
        <w:ind w:firstLine="420"/>
        <w:rPr>
          <w:rFonts w:ascii="Times New Roman" w:eastAsia="宋体" w:hAnsi="Times New Roman" w:cs="Times New Roman"/>
          <w:color w:val="2E2E2E"/>
          <w:kern w:val="0"/>
          <w:sz w:val="24"/>
          <w:szCs w:val="24"/>
        </w:rPr>
      </w:pPr>
      <w:r w:rsidRPr="009B28AD">
        <w:rPr>
          <w:rFonts w:ascii="Times New Roman" w:eastAsia="宋体" w:hAnsi="Times New Roman" w:cs="Times New Roman"/>
          <w:color w:val="2E2E2E"/>
          <w:kern w:val="0"/>
          <w:sz w:val="24"/>
          <w:szCs w:val="24"/>
        </w:rPr>
        <w:t>在这种方法中，邻居的数量是不确定的。在计算的过程中首先设置一个</w:t>
      </w:r>
      <w:r w:rsidR="00D17EC4" w:rsidRPr="009B28AD">
        <w:rPr>
          <w:rFonts w:ascii="Times New Roman" w:eastAsia="宋体" w:hAnsi="Times New Roman" w:cs="Times New Roman"/>
          <w:color w:val="2E2E2E"/>
          <w:kern w:val="0"/>
          <w:sz w:val="24"/>
          <w:szCs w:val="24"/>
        </w:rPr>
        <w:t>门阀，只有超过这个阈值才被考虑为相关的邻居节点。这种方式的</w:t>
      </w:r>
      <w:r w:rsidR="005D0AC7" w:rsidRPr="009B28AD">
        <w:rPr>
          <w:rFonts w:ascii="Times New Roman" w:eastAsia="宋体" w:hAnsi="Times New Roman" w:cs="Times New Roman"/>
          <w:color w:val="2E2E2E"/>
          <w:kern w:val="0"/>
          <w:sz w:val="24"/>
          <w:szCs w:val="24"/>
        </w:rPr>
        <w:t>优点是计算出来的相似度不会有太大的误差。</w:t>
      </w:r>
      <w:r w:rsidR="00D62EBE" w:rsidRPr="009B28AD">
        <w:rPr>
          <w:rFonts w:ascii="Times New Roman" w:eastAsia="宋体" w:hAnsi="Times New Roman" w:cs="Times New Roman"/>
          <w:color w:val="2E2E2E"/>
          <w:kern w:val="0"/>
          <w:sz w:val="24"/>
          <w:szCs w:val="24"/>
        </w:rPr>
        <w:t>如图</w:t>
      </w:r>
      <w:r w:rsidR="00D62EBE" w:rsidRPr="009B28AD">
        <w:rPr>
          <w:rFonts w:ascii="Times New Roman" w:eastAsia="宋体" w:hAnsi="Times New Roman" w:cs="Times New Roman"/>
          <w:color w:val="2E2E2E"/>
          <w:kern w:val="0"/>
          <w:sz w:val="24"/>
          <w:szCs w:val="24"/>
        </w:rPr>
        <w:t>1</w:t>
      </w:r>
      <w:r w:rsidR="00D62EBE" w:rsidRPr="009B28AD">
        <w:rPr>
          <w:rFonts w:ascii="Times New Roman" w:eastAsia="宋体" w:hAnsi="Times New Roman" w:cs="Times New Roman"/>
          <w:color w:val="2E2E2E"/>
          <w:kern w:val="0"/>
          <w:sz w:val="24"/>
          <w:szCs w:val="24"/>
        </w:rPr>
        <w:t>中的</w:t>
      </w:r>
      <w:r w:rsidR="00D62EBE" w:rsidRPr="009B28AD">
        <w:rPr>
          <w:rFonts w:ascii="Times New Roman" w:eastAsia="宋体" w:hAnsi="Times New Roman" w:cs="Times New Roman"/>
          <w:color w:val="2E2E2E"/>
          <w:kern w:val="0"/>
          <w:sz w:val="24"/>
          <w:szCs w:val="24"/>
        </w:rPr>
        <w:t>B</w:t>
      </w:r>
      <w:r w:rsidR="00D62EBE" w:rsidRPr="009B28AD">
        <w:rPr>
          <w:rFonts w:ascii="Times New Roman" w:eastAsia="宋体" w:hAnsi="Times New Roman" w:cs="Times New Roman"/>
          <w:color w:val="2E2E2E"/>
          <w:kern w:val="0"/>
          <w:sz w:val="24"/>
          <w:szCs w:val="24"/>
        </w:rPr>
        <w:t>，从点</w:t>
      </w:r>
      <w:r w:rsidR="00D62EBE" w:rsidRPr="009B28AD">
        <w:rPr>
          <w:rFonts w:ascii="Times New Roman" w:eastAsia="宋体" w:hAnsi="Times New Roman" w:cs="Times New Roman"/>
          <w:color w:val="2E2E2E"/>
          <w:kern w:val="0"/>
          <w:sz w:val="24"/>
          <w:szCs w:val="24"/>
        </w:rPr>
        <w:t>1</w:t>
      </w:r>
      <w:r w:rsidR="00D62EBE" w:rsidRPr="009B28AD">
        <w:rPr>
          <w:rFonts w:ascii="Times New Roman" w:eastAsia="宋体" w:hAnsi="Times New Roman" w:cs="Times New Roman"/>
          <w:color w:val="2E2E2E"/>
          <w:kern w:val="0"/>
          <w:sz w:val="24"/>
          <w:szCs w:val="24"/>
        </w:rPr>
        <w:t>出发，计算相似度在</w:t>
      </w:r>
      <w:r w:rsidR="00D62EBE" w:rsidRPr="009B28AD">
        <w:rPr>
          <w:rFonts w:ascii="Times New Roman" w:eastAsia="宋体" w:hAnsi="Times New Roman" w:cs="Times New Roman"/>
          <w:color w:val="2E2E2E"/>
          <w:kern w:val="0"/>
          <w:sz w:val="24"/>
          <w:szCs w:val="24"/>
        </w:rPr>
        <w:t>K</w:t>
      </w:r>
      <w:r w:rsidR="00D62EBE" w:rsidRPr="009B28AD">
        <w:rPr>
          <w:rFonts w:ascii="Times New Roman" w:eastAsia="宋体" w:hAnsi="Times New Roman" w:cs="Times New Roman"/>
          <w:color w:val="2E2E2E"/>
          <w:kern w:val="0"/>
          <w:sz w:val="24"/>
          <w:szCs w:val="24"/>
        </w:rPr>
        <w:t>内的邻居，得到点</w:t>
      </w:r>
      <w:r w:rsidR="00D62EBE" w:rsidRPr="009B28AD">
        <w:rPr>
          <w:rFonts w:ascii="Times New Roman" w:eastAsia="宋体" w:hAnsi="Times New Roman" w:cs="Times New Roman"/>
          <w:color w:val="2E2E2E"/>
          <w:kern w:val="0"/>
          <w:sz w:val="24"/>
          <w:szCs w:val="24"/>
        </w:rPr>
        <w:t>2</w:t>
      </w:r>
      <w:r w:rsidR="00D62EBE" w:rsidRPr="009B28AD">
        <w:rPr>
          <w:rFonts w:ascii="Times New Roman" w:eastAsia="宋体" w:hAnsi="Times New Roman" w:cs="Times New Roman"/>
          <w:color w:val="2E2E2E"/>
          <w:kern w:val="0"/>
          <w:sz w:val="24"/>
          <w:szCs w:val="24"/>
        </w:rPr>
        <w:t>，点</w:t>
      </w:r>
      <w:r w:rsidR="00D62EBE" w:rsidRPr="009B28AD">
        <w:rPr>
          <w:rFonts w:ascii="Times New Roman" w:eastAsia="宋体" w:hAnsi="Times New Roman" w:cs="Times New Roman"/>
          <w:color w:val="2E2E2E"/>
          <w:kern w:val="0"/>
          <w:sz w:val="24"/>
          <w:szCs w:val="24"/>
        </w:rPr>
        <w:t>3</w:t>
      </w:r>
      <w:r w:rsidR="00D62EBE" w:rsidRPr="009B28AD">
        <w:rPr>
          <w:rFonts w:ascii="Times New Roman" w:eastAsia="宋体" w:hAnsi="Times New Roman" w:cs="Times New Roman"/>
          <w:color w:val="2E2E2E"/>
          <w:kern w:val="0"/>
          <w:sz w:val="24"/>
          <w:szCs w:val="24"/>
        </w:rPr>
        <w:t>，点</w:t>
      </w:r>
      <w:r w:rsidR="00D62EBE" w:rsidRPr="009B28AD">
        <w:rPr>
          <w:rFonts w:ascii="Times New Roman" w:eastAsia="宋体" w:hAnsi="Times New Roman" w:cs="Times New Roman"/>
          <w:color w:val="2E2E2E"/>
          <w:kern w:val="0"/>
          <w:sz w:val="24"/>
          <w:szCs w:val="24"/>
        </w:rPr>
        <w:t>4</w:t>
      </w:r>
      <w:r w:rsidR="00D62EBE" w:rsidRPr="009B28AD">
        <w:rPr>
          <w:rFonts w:ascii="Times New Roman" w:eastAsia="宋体" w:hAnsi="Times New Roman" w:cs="Times New Roman"/>
          <w:color w:val="2E2E2E"/>
          <w:kern w:val="0"/>
          <w:sz w:val="24"/>
          <w:szCs w:val="24"/>
        </w:rPr>
        <w:t>和点</w:t>
      </w:r>
      <w:r w:rsidR="00D62EBE" w:rsidRPr="009B28AD">
        <w:rPr>
          <w:rFonts w:ascii="Times New Roman" w:eastAsia="宋体" w:hAnsi="Times New Roman" w:cs="Times New Roman"/>
          <w:color w:val="2E2E2E"/>
          <w:kern w:val="0"/>
          <w:sz w:val="24"/>
          <w:szCs w:val="24"/>
        </w:rPr>
        <w:t>7</w:t>
      </w:r>
      <w:r w:rsidR="00D62EBE" w:rsidRPr="009B28AD">
        <w:rPr>
          <w:rFonts w:ascii="Times New Roman" w:eastAsia="宋体" w:hAnsi="Times New Roman" w:cs="Times New Roman"/>
          <w:color w:val="2E2E2E"/>
          <w:kern w:val="0"/>
          <w:sz w:val="24"/>
          <w:szCs w:val="24"/>
        </w:rPr>
        <w:t>，这种方法计算出的邻居的相似度程度比前一种优化，尤其是对孤立点的处理。</w:t>
      </w:r>
    </w:p>
    <w:p w:rsidR="00E906EE" w:rsidRDefault="00E906EE" w:rsidP="00DD4561">
      <w:pPr>
        <w:keepNext/>
        <w:spacing w:line="360" w:lineRule="auto"/>
        <w:ind w:firstLine="420"/>
        <w:jc w:val="left"/>
      </w:pPr>
      <w:r>
        <w:rPr>
          <w:noProof/>
        </w:rPr>
        <w:lastRenderedPageBreak/>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Pr="009B28AD" w:rsidRDefault="005F7466" w:rsidP="002A3B24">
      <w:pPr>
        <w:spacing w:line="360" w:lineRule="auto"/>
        <w:ind w:firstLine="420"/>
        <w:rPr>
          <w:rFonts w:ascii="Times New Roman" w:eastAsia="宋体" w:hAnsi="Times New Roman" w:cs="Times New Roman"/>
          <w:sz w:val="24"/>
          <w:szCs w:val="24"/>
        </w:rPr>
      </w:pPr>
      <w:r w:rsidRPr="009B28AD">
        <w:rPr>
          <w:rFonts w:ascii="Times New Roman" w:eastAsia="宋体" w:hAnsi="Times New Roman" w:cs="Times New Roman"/>
          <w:sz w:val="24"/>
          <w:szCs w:val="24"/>
        </w:rPr>
        <w:t>基于用户的协同过滤算法是</w:t>
      </w:r>
      <w:r w:rsidR="00AC4999" w:rsidRPr="009B28AD">
        <w:rPr>
          <w:rFonts w:ascii="Times New Roman" w:eastAsia="宋体" w:hAnsi="Times New Roman" w:cs="Times New Roman"/>
          <w:sz w:val="24"/>
          <w:szCs w:val="24"/>
        </w:rPr>
        <w:t>根据用户的历史行为数据</w:t>
      </w:r>
      <w:r w:rsidRPr="009B28AD">
        <w:rPr>
          <w:rFonts w:ascii="Times New Roman" w:eastAsia="宋体" w:hAnsi="Times New Roman" w:cs="Times New Roman"/>
          <w:sz w:val="24"/>
          <w:szCs w:val="24"/>
        </w:rPr>
        <w:t>对用户兴趣相似度计算</w:t>
      </w:r>
      <w:r w:rsidR="00AC4999" w:rsidRPr="009B28AD">
        <w:rPr>
          <w:rFonts w:ascii="Times New Roman" w:eastAsia="宋体" w:hAnsi="Times New Roman" w:cs="Times New Roman"/>
          <w:sz w:val="24"/>
          <w:szCs w:val="24"/>
        </w:rPr>
        <w:t>，然后推荐用户兴趣度较高的商品，这种方式能够</w:t>
      </w:r>
      <w:r w:rsidR="0071713F" w:rsidRPr="009B28AD">
        <w:rPr>
          <w:rFonts w:ascii="Times New Roman" w:eastAsia="宋体" w:hAnsi="Times New Roman" w:cs="Times New Roman"/>
          <w:sz w:val="24"/>
          <w:szCs w:val="24"/>
        </w:rPr>
        <w:t>发现兴趣相似度比较高的用户，然后推荐两个用户相关的产品。利用用户</w:t>
      </w:r>
      <w:r w:rsidR="0071713F" w:rsidRPr="009B28AD">
        <w:rPr>
          <w:rFonts w:ascii="Times New Roman" w:eastAsia="宋体" w:hAnsi="Times New Roman" w:cs="Times New Roman"/>
          <w:sz w:val="24"/>
          <w:szCs w:val="24"/>
        </w:rPr>
        <w:t>A</w:t>
      </w:r>
      <w:r w:rsidR="0071713F" w:rsidRPr="009B28AD">
        <w:rPr>
          <w:rFonts w:ascii="Times New Roman" w:eastAsia="宋体" w:hAnsi="Times New Roman" w:cs="Times New Roman"/>
          <w:sz w:val="24"/>
          <w:szCs w:val="24"/>
        </w:rPr>
        <w:t>和用户</w:t>
      </w:r>
      <w:r w:rsidR="0071713F" w:rsidRPr="009B28AD">
        <w:rPr>
          <w:rFonts w:ascii="Times New Roman" w:eastAsia="宋体" w:hAnsi="Times New Roman" w:cs="Times New Roman"/>
          <w:sz w:val="24"/>
          <w:szCs w:val="24"/>
        </w:rPr>
        <w:t>B</w:t>
      </w:r>
      <w:r w:rsidR="0071713F" w:rsidRPr="009B28AD">
        <w:rPr>
          <w:rFonts w:ascii="Times New Roman" w:eastAsia="宋体" w:hAnsi="Times New Roman" w:cs="Times New Roman"/>
          <w:sz w:val="24"/>
          <w:szCs w:val="24"/>
        </w:rPr>
        <w:t>都购买了</w:t>
      </w:r>
      <w:r w:rsidR="0071713F" w:rsidRPr="009B28AD">
        <w:rPr>
          <w:rFonts w:ascii="Times New Roman" w:eastAsia="宋体" w:hAnsi="Times New Roman" w:cs="Times New Roman"/>
          <w:sz w:val="24"/>
          <w:szCs w:val="24"/>
        </w:rPr>
        <w:t>x</w:t>
      </w:r>
      <w:r w:rsidR="0071713F" w:rsidRPr="009B28AD">
        <w:rPr>
          <w:rFonts w:ascii="Times New Roman" w:eastAsia="宋体" w:hAnsi="Times New Roman" w:cs="Times New Roman"/>
          <w:sz w:val="24"/>
          <w:szCs w:val="24"/>
        </w:rPr>
        <w:t>、</w:t>
      </w:r>
      <w:r w:rsidR="0071713F" w:rsidRPr="009B28AD">
        <w:rPr>
          <w:rFonts w:ascii="Times New Roman" w:eastAsia="宋体" w:hAnsi="Times New Roman" w:cs="Times New Roman"/>
          <w:sz w:val="24"/>
          <w:szCs w:val="24"/>
        </w:rPr>
        <w:t>y</w:t>
      </w:r>
      <w:r w:rsidR="0071713F" w:rsidRPr="009B28AD">
        <w:rPr>
          <w:rFonts w:ascii="Times New Roman" w:eastAsia="宋体" w:hAnsi="Times New Roman" w:cs="Times New Roman"/>
          <w:sz w:val="24"/>
          <w:szCs w:val="24"/>
        </w:rPr>
        <w:t>和</w:t>
      </w:r>
      <w:r w:rsidR="0071713F" w:rsidRPr="009B28AD">
        <w:rPr>
          <w:rFonts w:ascii="Times New Roman" w:eastAsia="宋体" w:hAnsi="Times New Roman" w:cs="Times New Roman"/>
          <w:sz w:val="24"/>
          <w:szCs w:val="24"/>
        </w:rPr>
        <w:t>z</w:t>
      </w:r>
      <w:r w:rsidR="0071713F" w:rsidRPr="009B28AD">
        <w:rPr>
          <w:rFonts w:ascii="Times New Roman" w:eastAsia="宋体" w:hAnsi="Times New Roman" w:cs="Times New Roman"/>
          <w:sz w:val="24"/>
          <w:szCs w:val="24"/>
        </w:rPr>
        <w:t>三个产品</w:t>
      </w:r>
      <w:r w:rsidR="00B74389" w:rsidRPr="009B28AD">
        <w:rPr>
          <w:rFonts w:ascii="Times New Roman" w:eastAsia="宋体" w:hAnsi="Times New Roman" w:cs="Times New Roman"/>
          <w:sz w:val="24"/>
          <w:szCs w:val="24"/>
        </w:rPr>
        <w:t>，并且都有相同的评价，那么就可以认为用户</w:t>
      </w:r>
      <w:r w:rsidR="00B74389" w:rsidRPr="009B28AD">
        <w:rPr>
          <w:rFonts w:ascii="Times New Roman" w:eastAsia="宋体" w:hAnsi="Times New Roman" w:cs="Times New Roman"/>
          <w:sz w:val="24"/>
          <w:szCs w:val="24"/>
        </w:rPr>
        <w:t>A</w:t>
      </w:r>
      <w:r w:rsidR="00B74389" w:rsidRPr="009B28AD">
        <w:rPr>
          <w:rFonts w:ascii="Times New Roman" w:eastAsia="宋体" w:hAnsi="Times New Roman" w:cs="Times New Roman"/>
          <w:sz w:val="24"/>
          <w:szCs w:val="24"/>
        </w:rPr>
        <w:t>和用户</w:t>
      </w:r>
      <w:r w:rsidR="00B74389" w:rsidRPr="009B28AD">
        <w:rPr>
          <w:rFonts w:ascii="Times New Roman" w:eastAsia="宋体" w:hAnsi="Times New Roman" w:cs="Times New Roman"/>
          <w:sz w:val="24"/>
          <w:szCs w:val="24"/>
        </w:rPr>
        <w:t>B</w:t>
      </w:r>
      <w:r w:rsidR="00B74389" w:rsidRPr="009B28AD">
        <w:rPr>
          <w:rFonts w:ascii="Times New Roman" w:eastAsia="宋体" w:hAnsi="Times New Roman" w:cs="Times New Roman"/>
          <w:sz w:val="24"/>
          <w:szCs w:val="24"/>
        </w:rPr>
        <w:t>是相似度比较高的用户，此后把用户</w:t>
      </w:r>
      <w:r w:rsidR="00B74389" w:rsidRPr="009B28AD">
        <w:rPr>
          <w:rFonts w:ascii="Times New Roman" w:eastAsia="宋体" w:hAnsi="Times New Roman" w:cs="Times New Roman"/>
          <w:sz w:val="24"/>
          <w:szCs w:val="24"/>
        </w:rPr>
        <w:t>A</w:t>
      </w:r>
      <w:r w:rsidR="00B74389" w:rsidRPr="009B28AD">
        <w:rPr>
          <w:rFonts w:ascii="Times New Roman" w:eastAsia="宋体" w:hAnsi="Times New Roman" w:cs="Times New Roman"/>
          <w:sz w:val="24"/>
          <w:szCs w:val="24"/>
        </w:rPr>
        <w:t>购买过的商品</w:t>
      </w:r>
      <w:r w:rsidR="00B74389" w:rsidRPr="009B28AD">
        <w:rPr>
          <w:rFonts w:ascii="Times New Roman" w:eastAsia="宋体" w:hAnsi="Times New Roman" w:cs="Times New Roman"/>
          <w:sz w:val="24"/>
          <w:szCs w:val="24"/>
        </w:rPr>
        <w:t>W</w:t>
      </w:r>
      <w:r w:rsidR="00B74389" w:rsidRPr="009B28AD">
        <w:rPr>
          <w:rFonts w:ascii="Times New Roman" w:eastAsia="宋体" w:hAnsi="Times New Roman" w:cs="Times New Roman"/>
          <w:sz w:val="24"/>
          <w:szCs w:val="24"/>
        </w:rPr>
        <w:t>推荐给</w:t>
      </w:r>
      <w:r w:rsidR="00B74389" w:rsidRPr="009B28AD">
        <w:rPr>
          <w:rFonts w:ascii="Times New Roman" w:eastAsia="宋体" w:hAnsi="Times New Roman" w:cs="Times New Roman"/>
          <w:sz w:val="24"/>
          <w:szCs w:val="24"/>
        </w:rPr>
        <w:t>B</w:t>
      </w:r>
      <w:r w:rsidR="00B74389" w:rsidRPr="009B28AD">
        <w:rPr>
          <w:rFonts w:ascii="Times New Roman" w:eastAsia="宋体" w:hAnsi="Times New Roman" w:cs="Times New Roman"/>
          <w:sz w:val="24"/>
          <w:szCs w:val="24"/>
        </w:rPr>
        <w:t>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9" w:name="_Toc513550571"/>
      <w:r w:rsidRPr="00D727FD">
        <w:rPr>
          <w:rFonts w:ascii="黑体" w:eastAsia="黑体" w:hAnsi="黑体" w:hint="eastAsia"/>
        </w:rPr>
        <w:t>2.5本章小结</w:t>
      </w:r>
      <w:bookmarkEnd w:id="49"/>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w:t>
      </w:r>
      <w:r w:rsidRPr="009139EB">
        <w:rPr>
          <w:rFonts w:ascii="宋体" w:eastAsia="宋体" w:hAnsi="宋体" w:hint="eastAsia"/>
          <w:sz w:val="24"/>
          <w:szCs w:val="24"/>
        </w:rPr>
        <w:lastRenderedPageBreak/>
        <w:t>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50"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50"/>
    </w:p>
    <w:p w:rsidR="00DD6278" w:rsidRDefault="00DD6278" w:rsidP="00D50D7C">
      <w:pPr>
        <w:pStyle w:val="2"/>
        <w:rPr>
          <w:rFonts w:ascii="黑体" w:eastAsia="黑体" w:hAnsi="黑体"/>
        </w:rPr>
      </w:pPr>
      <w:bookmarkStart w:id="51" w:name="_Toc513550573"/>
      <w:r w:rsidRPr="00D50D7C">
        <w:rPr>
          <w:rFonts w:ascii="黑体" w:eastAsia="黑体" w:hAnsi="黑体" w:hint="eastAsia"/>
        </w:rPr>
        <w:t>3.1 引言</w:t>
      </w:r>
      <w:bookmarkEnd w:id="51"/>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利用数据挖掘技术，从网上爬取</w:t>
      </w:r>
      <w:r w:rsidR="00CC12CF" w:rsidRPr="00351EB1">
        <w:rPr>
          <w:rFonts w:ascii="宋体" w:eastAsia="宋体" w:hAnsi="宋体" w:hint="eastAsia"/>
          <w:sz w:val="24"/>
          <w:szCs w:val="24"/>
        </w:rPr>
        <w:t>相应的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bookmarkStart w:id="52" w:name="_Toc513550574"/>
      <w:r w:rsidRPr="001A6AB8">
        <w:rPr>
          <w:rFonts w:ascii="黑体" w:eastAsia="黑体" w:hAnsi="黑体" w:hint="eastAsia"/>
        </w:rPr>
        <w:t>3.2 数据爬取</w:t>
      </w:r>
      <w:bookmarkEnd w:id="52"/>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bookmarkStart w:id="53" w:name="_Toc513550575"/>
      <w:r w:rsidRPr="00E8043E">
        <w:rPr>
          <w:rFonts w:ascii="黑体" w:eastAsia="黑体" w:hAnsi="黑体" w:hint="eastAsia"/>
        </w:rPr>
        <w:t>3.2.1 网络爬虫</w:t>
      </w:r>
      <w:bookmarkEnd w:id="53"/>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t>通用网络爬虫的主程序主要由调度器，解析器和资源库三部分组成。调度器主要负责给主程序中的各个爬虫线程分配工作任务。调度器是网络爬虫的中央控制器，它根据系统传过来的</w:t>
      </w:r>
      <w:r w:rsidRPr="009B28AD">
        <w:rPr>
          <w:rFonts w:ascii="Times New Roman" w:eastAsia="宋体" w:hAnsi="Times New Roman" w:cs="Times New Roman"/>
          <w:sz w:val="24"/>
        </w:rPr>
        <w:t>URL</w:t>
      </w:r>
      <w:r w:rsidR="00595AE3" w:rsidRPr="009B28AD">
        <w:rPr>
          <w:rFonts w:ascii="Times New Roman" w:eastAsia="宋体" w:hAnsi="Times New Roman" w:cs="Times New Roman"/>
          <w:sz w:val="24"/>
        </w:rPr>
        <w:t>，分配</w:t>
      </w:r>
      <w:r w:rsidRPr="009B28AD">
        <w:rPr>
          <w:rFonts w:ascii="Times New Roman" w:eastAsia="宋体" w:hAnsi="Times New Roman" w:cs="Times New Roman"/>
          <w:sz w:val="24"/>
        </w:rPr>
        <w:t>线程，启动此线程以调用爬虫爬取网页。解析器负责下载网页，解页面，处理析网页的内容，爬虫的基本工作是由解析器完成的。资源库用于存储下载的网页等资源。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495300</wp:posOffset>
                </wp:positionH>
                <wp:positionV relativeFrom="paragraph">
                  <wp:posOffset>102870</wp:posOffset>
                </wp:positionV>
                <wp:extent cx="4219644" cy="1648168"/>
                <wp:effectExtent l="19050" t="0" r="28575" b="2857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9644" cy="1648168"/>
                          <a:chOff x="3120" y="726"/>
                          <a:chExt cx="5278" cy="2488"/>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920D8D" w:rsidRDefault="00920D8D" w:rsidP="00AE0758">
                              <w:pPr>
                                <w:ind w:firstLineChars="50" w:firstLine="105"/>
                              </w:pPr>
                              <w:r>
                                <w:rPr>
                                  <w:rFonts w:hint="eastAsia"/>
                                </w:rPr>
                                <w:t>Web</w:t>
                              </w:r>
                            </w:p>
                            <w:p w:rsidR="00920D8D" w:rsidRDefault="00920D8D"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920D8D" w:rsidRDefault="00920D8D"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920D8D" w:rsidRDefault="00920D8D"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flipH="1">
                            <a:off x="5811"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1526"/>
                            <a:ext cx="1214" cy="585"/>
                          </a:xfrm>
                          <a:prstGeom prst="rect">
                            <a:avLst/>
                          </a:prstGeom>
                          <a:solidFill>
                            <a:srgbClr val="FFFFFF"/>
                          </a:solidFill>
                          <a:ln w="9525">
                            <a:solidFill>
                              <a:srgbClr val="000000"/>
                            </a:solidFill>
                            <a:miter lim="800000"/>
                            <a:headEnd/>
                            <a:tailEnd/>
                          </a:ln>
                        </wps:spPr>
                        <wps:txbx>
                          <w:txbxContent>
                            <w:p w:rsidR="00920D8D" w:rsidRDefault="00920D8D"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68" y="1526"/>
                            <a:ext cx="1130" cy="585"/>
                          </a:xfrm>
                          <a:prstGeom prst="rect">
                            <a:avLst/>
                          </a:prstGeom>
                          <a:solidFill>
                            <a:srgbClr val="FFFFFF"/>
                          </a:solidFill>
                          <a:ln w="9525">
                            <a:solidFill>
                              <a:srgbClr val="000000"/>
                            </a:solidFill>
                            <a:miter lim="800000"/>
                            <a:headEnd/>
                            <a:tailEnd/>
                          </a:ln>
                        </wps:spPr>
                        <wps:txbx>
                          <w:txbxContent>
                            <w:p w:rsidR="00920D8D" w:rsidRDefault="00920D8D"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1819"/>
                            <a:ext cx="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33"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flipH="1">
                            <a:off x="5800" y="2111"/>
                            <a:ext cx="1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49" y="2306"/>
                            <a:ext cx="1301" cy="908"/>
                          </a:xfrm>
                          <a:prstGeom prst="flowChartMagneticDisk">
                            <a:avLst/>
                          </a:prstGeom>
                          <a:solidFill>
                            <a:srgbClr val="FFFFFF"/>
                          </a:solidFill>
                          <a:ln w="9525">
                            <a:solidFill>
                              <a:srgbClr val="000000"/>
                            </a:solidFill>
                            <a:round/>
                            <a:headEnd/>
                            <a:tailEnd/>
                          </a:ln>
                        </wps:spPr>
                        <wps:txbx>
                          <w:txbxContent>
                            <w:p w:rsidR="00920D8D" w:rsidRDefault="00920D8D" w:rsidP="00595AE3">
                              <w:pPr>
                                <w:jc w:val="center"/>
                              </w:pPr>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9pt;margin-top:8.1pt;width:332.25pt;height:129.8pt;z-index:251659264" coordorigin="3120,726" coordsize="5278,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wlBAYAAAomAAAOAAAAZHJzL2Uyb0RvYy54bWzsWsty2zYU3Xem/8Dh3hbBh0RxLGc8ku12&#10;JmkzTdo9zIfEhgRYELbkdrrrosv+T7+n09/oxQVIkZKT2HLtJDPUQiIFEI97zz33AZ682JSFdZOK&#10;OudsZpNjx7ZSFvMkZ8uZ/ePbi6PQtmpJWUILztKZfZvW9ovTr786WVdR6vIVL5JUWDAIq6N1NbNX&#10;UlbRaFTHq7Sk9TGvUgaNGRcllXArlqNE0DWMXhYj13HGozUXSSV4nNY1/LvQjfYpjp9laSy/z7I6&#10;lVYxs2FtEr8Ffl+p79HpCY2WglarPDbLoAesoqQ5g0nboRZUUuta5HtDlXkseM0zeRzzcsSzLI9T&#10;3APshjg7u7kU/LrCvSyj9bJqxQSi3ZHTwcPG3928FlaezGwPNMVoCTr69+8//vnrTwv+AOmsq2UE&#10;nS5F9aZ6LfQW4fIlj9/V0DzabVf3S93Zulq/4gkMSK8lR+lsMlGqIWDf1gaVcNsqId1IK4Y/fZdM&#10;x75vWzG0kbEfkjEuhEbxCnSpnvOIC7qE5ok71hqMV+fm8cCdwEbUs64f4oMjGul5ca1mbWpjgLh6&#10;K9T6cUJ9s6JVirqqlbwaoU4boZ6BDLCPRYxcsV8j1FpL1GJ8vqJsmZ4JwderlCawLKL2CIvvPKBu&#10;atDHR0W8L6pGzgTkowU1dn2coZETjSpRy8uUl5a6mNlxwa+TOS3gR6Ie6c3LWiIWEoMZmvxMbCsr&#10;C7CeG1pYR743CRrz6nRyu50mDnzM1GZIUFYzuRq/5kWeXORFgTdieTUvhAXjz+wL/JiHe90KZq1n&#10;9jRwA1xrr63uDqFmb+fvdQO7YwlSg1LBubmWNC/0NayyYEYnSg0aTXJztUGLqaMrntyCdgTXhAME&#10;CRcrLn61rTWQzcyuf7mmIrWt4lsGGp4S31fshDd+MFHwFt2Wq24LZTEMNbOlbenLudSMdl2JfLmC&#10;mQjunHEFuiyXDXz0qsy6AfvPZARqa5pZOkYwVaozmJ4zzSzxhhlmae0ATebtbQUsgmYAkJDzDdOM&#10;BcaVJ8AHLsKgN9i9DcT3xhPkEuJowqNRYyHhBCZAFjIwa+irQagxj1oKquQ+54yBw+FCix8RrUTf&#10;hzTjCs/wv8LQ/49US6KwpMiBRgpAGNhCmSaAtBQctLrCqQ2W79XboB0FY+xeiQjd229TZ3oenof+&#10;ke+Oz498Z7E4OruY+0fjCzIJFt5iPl+Q3xUciR+t8iRJmdp+42qJfz/WNU5fO8nW2baiHPVHR5nD&#10;EptfXDQS6NZYtS0o9SioPKMxAE1qY/gBsII6ssDcYSEGv0/tEQLXH2vnCb+IhQbvhHiwOAX4IAw+&#10;DHkBa0eOeQ/Ie2zaI90n5e0ylxBNFnk5s8OW3Gn0UBJHdkG6UToZuLwT0PjgwHe53G1FBYHPgVzu&#10;e4bLDcunLGlo3gdQIs17iEljJnoedfP+OMjKirz6pnGHJugce5OW8NEJbQl/6jRh54fR/1kR/kDn&#10;WyP9BHQOuN2jc4xHDE6fms4nbgj2oXKhfTp3goHOISZHOm91MtB5l86B8PboHHm2R7OQez8sNG85&#10;G8UODNuhcwAl0rnO/HrzqJsH0nkQEo1/4kH00o9nTPQ+/UgwM9D5EJ2beo0P4Nyjc6yOPBOdB66K&#10;QYDOSdDUttrw3CUmPBnCc6gBKltXShn4vMvnkNrt4Rfp75nwCxVZqCrejV/iQSFoSC91PNKSyoDf&#10;Ln4hNduLR7BMYfB7aHrZBB1IG/14BEwG4xGMHpoy+33SS1XCa5JKH6r6CPuQ7CSVIZTBEfVNpftL&#10;qCIOSeXWtXyCpBKwtGcFk8bhPaLI0kAdodi3gqb+8uBaOhZZftopskxCDwZUbmCIyuVQM7/3iffd&#10;p6j+HaeobvcU9bFeYT9LVaR9mFe4s+gYQDka7cElkK72s1RTcydDmjocIu29AnK3QSh07jmI7onq&#10;U1cdA6JsEvjd9ZzdUyTPMYieOv33L7bnoObgNCv4Gl53EPIVXbJU5vEir999hsdKh78OgKXHNv/6&#10;UkJ9CILxhSM8PzUvR6k3mrr3eHC6fYXr9D8AAAD//wMAUEsDBBQABgAIAAAAIQBI9u9l4AAAAAkB&#10;AAAPAAAAZHJzL2Rvd25yZXYueG1sTI9Ba4NAEIXvhf6HZQq9Nau2RjGuIYS2p1BoUii5TXSiEndX&#10;3I2af9/pqT2+ecN738vXs+7ESINrrVEQLgIQZEpbtaZW8HV4e0pBOI+mws4aUnAjB+vi/i7HrLKT&#10;+aRx72vBIcZlqKDxvs+kdGVDGt3C9mTYO9tBo2c51LIacOJw3ckoCJZSY2u4ocGetg2Vl/1VK3if&#10;cNo8h6/j7nLe3o6H+ON7F5JSjw/zZgXC0+z/nuEXn9GhYKaTvZrKiU5BkvIUz/dlBIL95CWKQZwU&#10;REmcgixy+X9B8QMAAP//AwBQSwECLQAUAAYACAAAACEAtoM4kv4AAADhAQAAEwAAAAAAAAAAAAAA&#10;AAAAAAAAW0NvbnRlbnRfVHlwZXNdLnhtbFBLAQItABQABgAIAAAAIQA4/SH/1gAAAJQBAAALAAAA&#10;AAAAAAAAAAAAAC8BAABfcmVscy8ucmVsc1BLAQItABQABgAIAAAAIQD5lYwlBAYAAAomAAAOAAAA&#10;AAAAAAAAAAAAAC4CAABkcnMvZTJvRG9jLnhtbFBLAQItABQABgAIAAAAIQBI9u9l4AAAAAkBAAAP&#10;AAAAAAAAAAAAAAAAAF4IAABkcnMvZG93bnJldi54bWxQSwUGAAAAAAQABADzAAAAa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920D8D" w:rsidRDefault="00920D8D" w:rsidP="00AE0758">
                        <w:pPr>
                          <w:ind w:firstLineChars="50" w:firstLine="105"/>
                        </w:pPr>
                        <w:r>
                          <w:rPr>
                            <w:rFonts w:hint="eastAsia"/>
                          </w:rPr>
                          <w:t>Web</w:t>
                        </w:r>
                      </w:p>
                      <w:p w:rsidR="00920D8D" w:rsidRDefault="00920D8D"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920D8D" w:rsidRDefault="00920D8D"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920D8D" w:rsidRDefault="00920D8D" w:rsidP="00AE0758">
                        <w:r>
                          <w:rPr>
                            <w:rFonts w:hint="eastAsia"/>
                          </w:rPr>
                          <w:t>URL队列</w:t>
                        </w:r>
                      </w:p>
                    </w:txbxContent>
                  </v:textbox>
                </v:rect>
                <v:shape id="AutoShape 23" o:spid="_x0000_s1032" type="#_x0000_t32" style="position:absolute;left:5811;top:1331;width: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rect id="Rectangle 24" o:spid="_x0000_s1033" style="position:absolute;left:5204;top:152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920D8D" w:rsidRDefault="00920D8D" w:rsidP="00AE0758">
                        <w:r>
                          <w:rPr>
                            <w:rFonts w:hint="eastAsia"/>
                          </w:rPr>
                          <w:t>页面解析器</w:t>
                        </w:r>
                      </w:p>
                    </w:txbxContent>
                  </v:textbox>
                </v:rect>
                <v:rect id="Rectangle 25" o:spid="_x0000_s1034" style="position:absolute;left:7268;top:152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920D8D" w:rsidRDefault="00920D8D" w:rsidP="00AE0758">
                        <w:r>
                          <w:rPr>
                            <w:rFonts w:hint="eastAsia"/>
                          </w:rPr>
                          <w:t>URL数据库</w:t>
                        </w:r>
                      </w:p>
                    </w:txbxContent>
                  </v:textbox>
                </v:rect>
                <v:shape id="AutoShape 26" o:spid="_x0000_s1035" type="#_x0000_t32" style="position:absolute;left:6418;top:1819;width: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33;top:1331;width:1;height: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00;top:2111;width:1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49;top:2306;width:130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920D8D" w:rsidRDefault="00920D8D" w:rsidP="00595AE3">
                        <w:pPr>
                          <w:jc w:val="center"/>
                        </w:pPr>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FF28FF" w:rsidRDefault="00AE0758" w:rsidP="00AE0758">
      <w:pPr>
        <w:pStyle w:val="af2"/>
        <w:rPr>
          <w:rFonts w:ascii="宋体" w:eastAsia="宋体" w:hAnsi="宋体"/>
          <w:sz w:val="22"/>
        </w:rPr>
      </w:pPr>
      <w:r w:rsidRPr="00FF28FF">
        <w:rPr>
          <w:rFonts w:ascii="宋体" w:eastAsia="宋体" w:hAnsi="宋体" w:hint="eastAsia"/>
          <w:sz w:val="22"/>
        </w:rPr>
        <w:t>图</w:t>
      </w:r>
      <w:r w:rsidR="008B2726" w:rsidRPr="00FF28FF">
        <w:rPr>
          <w:rFonts w:ascii="宋体" w:eastAsia="宋体" w:hAnsi="宋体" w:hint="eastAsia"/>
          <w:sz w:val="22"/>
        </w:rPr>
        <w:t>3</w:t>
      </w:r>
      <w:r w:rsidRPr="00FF28FF">
        <w:rPr>
          <w:rFonts w:ascii="宋体" w:eastAsia="宋体" w:hAnsi="宋体" w:hint="eastAsia"/>
          <w:sz w:val="22"/>
        </w:rPr>
        <w:t>-1 通用网络爬虫的结构图</w:t>
      </w:r>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lastRenderedPageBreak/>
        <w:t>而聚焦爬虫是在通用爬虫的基础上添加一些主题定制模块，因此它除了调度器，解析器和资源库之外，一般还要有搜索策略和网页及</w:t>
      </w:r>
      <w:r w:rsidRPr="009B28AD">
        <w:rPr>
          <w:rFonts w:ascii="Times New Roman" w:eastAsia="宋体" w:hAnsi="Times New Roman" w:cs="Times New Roman"/>
          <w:sz w:val="24"/>
        </w:rPr>
        <w:t>URL</w:t>
      </w:r>
      <w:r w:rsidRPr="009B28AD">
        <w:rPr>
          <w:rFonts w:ascii="Times New Roman" w:eastAsia="宋体" w:hAnsi="Times New Roman" w:cs="Times New Roman"/>
          <w:sz w:val="24"/>
        </w:rPr>
        <w:t>的主题相关度评价模块。本文设计的聚焦爬虫结构图见图</w:t>
      </w:r>
      <w:r w:rsidR="009B28AD">
        <w:rPr>
          <w:rFonts w:ascii="Times New Roman" w:eastAsia="宋体" w:hAnsi="Times New Roman" w:cs="Times New Roman"/>
          <w:sz w:val="24"/>
        </w:rPr>
        <w:t>3-1</w:t>
      </w:r>
      <w:r w:rsidR="009B28AD">
        <w:rPr>
          <w:rFonts w:ascii="Times New Roman" w:eastAsia="宋体" w:hAnsi="Times New Roman" w:cs="Times New Roman" w:hint="eastAsia"/>
          <w:sz w:val="24"/>
        </w:rPr>
        <w:t>。</w:t>
      </w:r>
    </w:p>
    <w:p w:rsidR="00AE0758" w:rsidRPr="009B28AD" w:rsidRDefault="00E8043E" w:rsidP="00E8043E">
      <w:pPr>
        <w:pStyle w:val="3"/>
        <w:rPr>
          <w:rFonts w:ascii="Times New Roman" w:eastAsia="黑体" w:hAnsi="Times New Roman" w:cs="Times New Roman"/>
        </w:rPr>
      </w:pPr>
      <w:bookmarkStart w:id="54" w:name="_Toc292492476"/>
      <w:bookmarkStart w:id="55" w:name="_Toc292495212"/>
      <w:bookmarkStart w:id="56" w:name="_Toc513550576"/>
      <w:r w:rsidRPr="009B28AD">
        <w:rPr>
          <w:rFonts w:ascii="Times New Roman" w:eastAsia="黑体" w:hAnsi="Times New Roman" w:cs="Times New Roman"/>
        </w:rPr>
        <w:t>3.2.2</w:t>
      </w:r>
      <w:r w:rsidR="00AE0758" w:rsidRPr="009B28AD">
        <w:rPr>
          <w:rFonts w:ascii="Times New Roman" w:eastAsia="黑体" w:hAnsi="Times New Roman" w:cs="Times New Roman"/>
        </w:rPr>
        <w:t xml:space="preserve"> </w:t>
      </w:r>
      <w:r w:rsidR="00AE0758" w:rsidRPr="009B28AD">
        <w:rPr>
          <w:rFonts w:ascii="Times New Roman" w:eastAsia="黑体" w:hAnsi="Times New Roman" w:cs="Times New Roman"/>
        </w:rPr>
        <w:t>爬虫流程</w:t>
      </w:r>
      <w:bookmarkEnd w:id="54"/>
      <w:bookmarkEnd w:id="55"/>
      <w:bookmarkEnd w:id="56"/>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t>通用网络爬虫常常是简单的下载页面内容，追求的是对于网络的搜全率，要求数据资源很庞大全面。在过滤方面有些常常是简单的为</w:t>
      </w:r>
      <w:r w:rsidRPr="009B28AD">
        <w:rPr>
          <w:rFonts w:ascii="Times New Roman" w:eastAsia="宋体" w:hAnsi="Times New Roman" w:cs="Times New Roman"/>
          <w:sz w:val="24"/>
        </w:rPr>
        <w:t>URL</w:t>
      </w:r>
      <w:r w:rsidRPr="009B28AD">
        <w:rPr>
          <w:rFonts w:ascii="Times New Roman" w:eastAsia="宋体" w:hAnsi="Times New Roman" w:cs="Times New Roman"/>
          <w:sz w:val="24"/>
        </w:rPr>
        <w:t>添加关键字进行页面过滤，如文献</w:t>
      </w:r>
      <w:r w:rsidRPr="009B28AD">
        <w:rPr>
          <w:rFonts w:ascii="Times New Roman" w:eastAsia="宋体" w:hAnsi="Times New Roman" w:cs="Times New Roman"/>
          <w:sz w:val="24"/>
        </w:rPr>
        <w:t>[16]</w:t>
      </w:r>
      <w:r w:rsidRPr="009B28AD">
        <w:rPr>
          <w:rFonts w:ascii="Times New Roman" w:eastAsia="宋体" w:hAnsi="Times New Roman" w:cs="Times New Roman"/>
          <w:sz w:val="24"/>
        </w:rPr>
        <w:t>。而聚焦爬虫针对的是某个领域的数据，相反，追求的是精细而专注的数据，因此它就要求有一定的网页和链接的分析过滤方法。</w:t>
      </w:r>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t>下面就从通用爬虫和聚焦爬虫的工作流程来进行比较</w:t>
      </w:r>
      <w:r w:rsidRPr="009B28AD">
        <w:rPr>
          <w:rFonts w:ascii="Times New Roman" w:eastAsia="宋体" w:hAnsi="Times New Roman" w:cs="Times New Roman"/>
          <w:sz w:val="24"/>
          <w:vertAlign w:val="superscript"/>
        </w:rPr>
        <w:t>[1]</w:t>
      </w:r>
      <w:r w:rsidRPr="009B28AD">
        <w:rPr>
          <w:rFonts w:ascii="Times New Roman" w:eastAsia="宋体" w:hAnsi="Times New Roman" w:cs="Times New Roman"/>
          <w:sz w:val="24"/>
        </w:rPr>
        <w:t>，如图</w:t>
      </w:r>
      <w:r w:rsidRPr="009B28AD">
        <w:rPr>
          <w:rFonts w:ascii="Times New Roman" w:eastAsia="宋体" w:hAnsi="Times New Roman" w:cs="Times New Roman"/>
          <w:sz w:val="24"/>
        </w:rPr>
        <w:t>2-2</w:t>
      </w:r>
      <w:r w:rsidRPr="009B28AD">
        <w:rPr>
          <w:rFonts w:ascii="Times New Roman" w:eastAsia="宋体" w:hAnsi="Times New Roman" w:cs="Times New Roman"/>
          <w:sz w:val="24"/>
        </w:rPr>
        <w:t>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77F7B" w:rsidRDefault="00AE0758" w:rsidP="00AE0758">
      <w:pPr>
        <w:pStyle w:val="af2"/>
        <w:spacing w:line="360" w:lineRule="auto"/>
        <w:rPr>
          <w:rFonts w:ascii="宋体" w:eastAsia="宋体" w:hAnsi="宋体"/>
          <w:sz w:val="20"/>
        </w:rPr>
      </w:pPr>
      <w:r w:rsidRPr="00FF28FF">
        <w:rPr>
          <w:rFonts w:ascii="宋体" w:eastAsia="宋体" w:hAnsi="宋体" w:hint="eastAsia"/>
          <w:sz w:val="24"/>
        </w:rPr>
        <w:t>图</w:t>
      </w:r>
      <w:r w:rsidR="008B2726" w:rsidRPr="00FF28FF">
        <w:rPr>
          <w:rFonts w:ascii="宋体" w:eastAsia="宋体" w:hAnsi="宋体" w:hint="eastAsia"/>
          <w:sz w:val="24"/>
        </w:rPr>
        <w:t>3</w:t>
      </w:r>
      <w:r w:rsidRPr="00FF28FF">
        <w:rPr>
          <w:rFonts w:ascii="宋体" w:eastAsia="宋体" w:hAnsi="宋体" w:hint="eastAsia"/>
          <w:sz w:val="24"/>
        </w:rPr>
        <w:t>-2 传统爬虫和聚焦爬虫的工作流程对比</w:t>
      </w:r>
    </w:p>
    <w:p w:rsidR="00AE0758" w:rsidRPr="009B28AD" w:rsidRDefault="00AE0758" w:rsidP="00AE0758">
      <w:pPr>
        <w:spacing w:line="360" w:lineRule="auto"/>
        <w:ind w:firstLine="420"/>
        <w:rPr>
          <w:rFonts w:ascii="Times New Roman" w:eastAsia="宋体" w:hAnsi="Times New Roman" w:cs="Times New Roman"/>
          <w:sz w:val="24"/>
        </w:rPr>
      </w:pPr>
      <w:r w:rsidRPr="009B28AD">
        <w:rPr>
          <w:rFonts w:ascii="Times New Roman" w:eastAsia="宋体" w:hAnsi="Times New Roman" w:cs="Times New Roman"/>
          <w:sz w:val="24"/>
        </w:rPr>
        <w:t>从图</w:t>
      </w:r>
      <w:r w:rsidR="008B2726" w:rsidRPr="009B28AD">
        <w:rPr>
          <w:rFonts w:ascii="Times New Roman" w:eastAsia="宋体" w:hAnsi="Times New Roman" w:cs="Times New Roman"/>
          <w:sz w:val="24"/>
        </w:rPr>
        <w:t>3</w:t>
      </w:r>
      <w:r w:rsidRPr="009B28AD">
        <w:rPr>
          <w:rFonts w:ascii="Times New Roman" w:eastAsia="宋体" w:hAnsi="Times New Roman" w:cs="Times New Roman"/>
          <w:sz w:val="24"/>
        </w:rPr>
        <w:t>-2</w:t>
      </w:r>
      <w:r w:rsidRPr="009B28AD">
        <w:rPr>
          <w:rFonts w:ascii="Times New Roman" w:eastAsia="宋体" w:hAnsi="Times New Roman" w:cs="Times New Roman"/>
          <w:sz w:val="24"/>
        </w:rPr>
        <w:t>可以看出，传统爬虫和聚焦爬虫的区别，聚焦爬虫需要对网页进行过滤，所以对它所抓取的</w:t>
      </w:r>
      <w:r w:rsidRPr="009B28AD">
        <w:rPr>
          <w:rFonts w:ascii="Times New Roman" w:eastAsia="宋体" w:hAnsi="Times New Roman" w:cs="Times New Roman"/>
          <w:sz w:val="24"/>
        </w:rPr>
        <w:t>URL</w:t>
      </w:r>
      <w:r w:rsidRPr="009B28AD">
        <w:rPr>
          <w:rFonts w:ascii="Times New Roman" w:eastAsia="宋体" w:hAnsi="Times New Roman" w:cs="Times New Roman"/>
          <w:sz w:val="24"/>
        </w:rPr>
        <w:t>都要根据一定的分析算法进行评价，以过滤符合主题的网页。</w:t>
      </w:r>
    </w:p>
    <w:p w:rsidR="00E42F55" w:rsidRPr="009B28AD" w:rsidRDefault="00E42F55" w:rsidP="00E42F55">
      <w:pPr>
        <w:spacing w:line="360" w:lineRule="auto"/>
        <w:ind w:firstLine="420"/>
        <w:rPr>
          <w:rFonts w:ascii="Times New Roman" w:eastAsia="宋体" w:hAnsi="Times New Roman" w:cs="Times New Roman"/>
          <w:sz w:val="24"/>
          <w:szCs w:val="24"/>
        </w:rPr>
      </w:pPr>
      <w:r w:rsidRPr="009B28AD">
        <w:rPr>
          <w:rFonts w:ascii="Times New Roman" w:eastAsia="宋体" w:hAnsi="Times New Roman" w:cs="Times New Roman"/>
          <w:sz w:val="24"/>
          <w:szCs w:val="24"/>
        </w:rPr>
        <w:t>由于通用模块是由控制器，解析器和资源库三部分组成，而聚焦爬虫是在通用爬虫的基础上增加主题相关模块来实现的，所以聚焦爬虫比通用爬虫要多出一些模块用于定制主题</w:t>
      </w:r>
      <w:r w:rsidRPr="009B28AD">
        <w:rPr>
          <w:rFonts w:ascii="Times New Roman" w:eastAsia="宋体" w:hAnsi="Times New Roman" w:cs="Times New Roman"/>
          <w:sz w:val="24"/>
          <w:szCs w:val="24"/>
        </w:rPr>
        <w:t>[14]</w:t>
      </w:r>
      <w:r w:rsidRPr="009B28AD">
        <w:rPr>
          <w:rFonts w:ascii="Times New Roman" w:eastAsia="宋体" w:hAnsi="Times New Roman" w:cs="Times New Roman"/>
          <w:sz w:val="24"/>
          <w:szCs w:val="24"/>
        </w:rPr>
        <w:t>。</w:t>
      </w:r>
    </w:p>
    <w:p w:rsidR="00E42F55" w:rsidRPr="009B28AD" w:rsidRDefault="00E42F55" w:rsidP="00E42F55">
      <w:pPr>
        <w:spacing w:line="360" w:lineRule="auto"/>
        <w:ind w:firstLine="420"/>
        <w:rPr>
          <w:rFonts w:ascii="Times New Roman" w:eastAsia="宋体" w:hAnsi="Times New Roman" w:cs="Times New Roman"/>
          <w:sz w:val="24"/>
          <w:szCs w:val="24"/>
        </w:rPr>
      </w:pPr>
      <w:r w:rsidRPr="009B28AD">
        <w:rPr>
          <w:rFonts w:ascii="Times New Roman" w:eastAsia="宋体" w:hAnsi="Times New Roman" w:cs="Times New Roman"/>
          <w:sz w:val="24"/>
          <w:szCs w:val="24"/>
        </w:rPr>
        <w:t>目前，聚焦爬虫主要有三种代表性的体系结构：基于分类器的聚焦爬虫</w:t>
      </w:r>
      <w:r w:rsidRPr="009B28AD">
        <w:rPr>
          <w:rFonts w:ascii="Times New Roman" w:eastAsia="宋体" w:hAnsi="Times New Roman" w:cs="Times New Roman"/>
          <w:sz w:val="24"/>
          <w:szCs w:val="24"/>
        </w:rPr>
        <w:t>[5]</w:t>
      </w:r>
      <w:r w:rsidRPr="009B28AD">
        <w:rPr>
          <w:rFonts w:ascii="Times New Roman" w:eastAsia="宋体" w:hAnsi="Times New Roman" w:cs="Times New Roman"/>
          <w:sz w:val="24"/>
          <w:szCs w:val="24"/>
        </w:rPr>
        <w:t>，</w:t>
      </w:r>
      <w:r w:rsidRPr="009B28AD">
        <w:rPr>
          <w:rFonts w:ascii="Times New Roman" w:eastAsia="宋体" w:hAnsi="Times New Roman" w:cs="Times New Roman"/>
          <w:sz w:val="24"/>
          <w:szCs w:val="24"/>
        </w:rPr>
        <w:lastRenderedPageBreak/>
        <w:t>基于数据抽取器的聚焦爬虫和基于用户学习的聚焦爬虫</w:t>
      </w:r>
      <w:r w:rsidRPr="009B28AD">
        <w:rPr>
          <w:rFonts w:ascii="Times New Roman" w:eastAsia="宋体" w:hAnsi="Times New Roman" w:cs="Times New Roman"/>
          <w:sz w:val="24"/>
          <w:szCs w:val="24"/>
        </w:rPr>
        <w:t>[15]</w:t>
      </w:r>
      <w:r w:rsidRPr="009B28AD">
        <w:rPr>
          <w:rFonts w:ascii="Times New Roman" w:eastAsia="宋体" w:hAnsi="Times New Roman" w:cs="Times New Roman"/>
          <w:sz w:val="24"/>
          <w:szCs w:val="24"/>
        </w:rPr>
        <w:t>。本文所研究的聚焦爬虫正是一个侧重于数据抽取的聚焦爬虫，因此采用了基于数据抽取器的聚焦爬虫体系结构。系统框架图如图</w:t>
      </w:r>
      <w:r w:rsidRPr="009B28AD">
        <w:rPr>
          <w:rFonts w:ascii="Times New Roman" w:eastAsia="宋体" w:hAnsi="Times New Roman" w:cs="Times New Roman"/>
          <w:sz w:val="24"/>
          <w:szCs w:val="24"/>
        </w:rPr>
        <w:t>3-</w:t>
      </w:r>
      <w:r w:rsidR="00246089" w:rsidRPr="009B28AD">
        <w:rPr>
          <w:rFonts w:ascii="Times New Roman" w:eastAsia="宋体" w:hAnsi="Times New Roman" w:cs="Times New Roman"/>
          <w:sz w:val="24"/>
          <w:szCs w:val="24"/>
        </w:rPr>
        <w:t>3</w:t>
      </w:r>
      <w:r w:rsidRPr="009B28AD">
        <w:rPr>
          <w:rFonts w:ascii="Times New Roman" w:eastAsia="宋体" w:hAnsi="Times New Roman" w:cs="Times New Roman"/>
          <w:sz w:val="24"/>
          <w:szCs w:val="24"/>
        </w:rPr>
        <w:t>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0" t="0" r="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920D8D" w:rsidRPr="004E72A8" w:rsidRDefault="00920D8D"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1"/>
                            <a:ext cx="4107691" cy="2054883"/>
                            <a:chOff x="2116" y="7450"/>
                            <a:chExt cx="6997" cy="3502"/>
                          </a:xfrm>
                        </wpg:grpSpPr>
                        <wps:wsp>
                          <wps:cNvPr id="257" name="AutoShape 111"/>
                          <wps:cNvSpPr>
                            <a:spLocks noChangeArrowheads="1"/>
                          </wps:cNvSpPr>
                          <wps:spPr bwMode="auto">
                            <a:xfrm>
                              <a:off x="4521" y="10009"/>
                              <a:ext cx="1560" cy="862"/>
                            </a:xfrm>
                            <a:prstGeom prst="flowChartMagneticDisk">
                              <a:avLst/>
                            </a:prstGeom>
                            <a:solidFill>
                              <a:srgbClr val="FFFFFF"/>
                            </a:solidFill>
                            <a:ln w="9525">
                              <a:solidFill>
                                <a:srgbClr val="000000"/>
                              </a:solidFill>
                              <a:round/>
                              <a:headEnd/>
                              <a:tailEnd/>
                            </a:ln>
                          </wps:spPr>
                          <wps:txbx>
                            <w:txbxContent>
                              <w:p w:rsidR="00920D8D" w:rsidRPr="004E72A8" w:rsidRDefault="00920D8D" w:rsidP="00246089">
                                <w:pPr>
                                  <w:jc w:val="cente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21" y="10034"/>
                              <a:ext cx="1380" cy="918"/>
                            </a:xfrm>
                            <a:prstGeom prst="flowChartMagneticDisk">
                              <a:avLst/>
                            </a:prstGeom>
                            <a:solidFill>
                              <a:srgbClr val="FFFFFF"/>
                            </a:solidFill>
                            <a:ln w="9525">
                              <a:solidFill>
                                <a:srgbClr val="000000"/>
                              </a:solidFill>
                              <a:round/>
                              <a:headEnd/>
                              <a:tailEnd/>
                            </a:ln>
                          </wps:spPr>
                          <wps:txbx>
                            <w:txbxContent>
                              <w:p w:rsidR="00920D8D" w:rsidRPr="004E72A8" w:rsidRDefault="00920D8D"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爬取模块</w:t>
                                  </w:r>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920D8D" w:rsidRPr="004E72A8" w:rsidRDefault="00920D8D"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6" y="9690"/>
                                <a:ext cx="16"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0" y="9675"/>
                                <a:ext cx="1" cy="3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T95AcAAGw/AAAOAAAAZHJzL2Uyb0RvYy54bWzsW9ty2zYQfe9M/4HDd0e8XzSRMxnZTjvT&#10;NJkm7TtEUhIbimBB2pLb6b93sbiIkqhYkRw1jukHmRQpAATO7p49C758tVoUxl3G6pyWI9N+YZlG&#10;ViY0zcvZyPz9481FZBp1Q8qUFLTMRuZ9VpuvLn/84eWyGmYOndMizZgBjZT1cFmNzHnTVMPBoE7m&#10;2YLUL2iVlXBxStmCNHDKZoOUkSW0vigGjmUFgyVlacVoktU1fHslLpqX2P50miXNu+m0zhqjGJkw&#10;tgY/GX5O+Ofg8iUZzhip5nkih0GOGMWC5CV0qpu6Ig0xblm+09QiTxit6bR5kdDFgE6neZLhM8DT&#10;2NbW04xJeUdqfJgEZkcNEI4esd3JjI+7pDd5UcBsDKD1If+O/1/C+mTw5bKC1akrvU71af1/mJMq&#10;w8eqh8mvd++Zkacj0/E90yjJAlDy+raheJNhWxFfIz4AuPND9Z7x0dbVLzT5VBslHc9JOcteM0aX&#10;84ykMDCb3w9P0foBP6nhp8Zk+Zam0D6B9nG5VlO24A3CQhirkenarhc7vmncj8wojixX4CNbNUYC&#10;l20r9GIbLidw3Q3iMAyxMzJU7VSsbt5kdGHwg5E5LegSRsiat7dFk6c0uV1kZYM9k7tf6oaPlAzV&#10;j/DJaJGnfCnwhM0m44IZdwTQe4N/sr+6fVtRGsuRGfsw8M83YeFfVxOLvAEzLPIFPLe+iQz5lF6X&#10;KQyTDBuSF+IYhlyUco75tIrlaVaTFa5jwDvgUz6h6T1MOqPC6sBLwMGcsr9NYwkWNzLrv24Jy0yj&#10;+LmEhYs8m099gyeeYwWOabD2lUn7CikTaGpkNqYhDseNMOvbiuWzOfRk42yUlINpmuNcr0clhw+g&#10;Phu64dl20R2ryToDusH/AW7DyHddXCMyVMAOAdd87hHXdgBQkiB5CNfvyiIvsw8NZWTGLZoMv19c&#10;o62vEfQUcD0bLmdrrw0ReSu8flE0esPobQVrvKxmG147ULjGGwzbxqgq73rDKuW0Z/wQ/bZw0NiK&#10;vs7vxzsOcNMCyJ4f+xF6+zWQPXDRQWwLJDuW70WR9OHJHIgA9/GObcOIuSF4voz/yfxaevggjkNp&#10;Br61aQQQUvQIz+YzYDA7PsPGZ+ZAPIPP8HwHZhNmy4awgM5qPdm2H8BKcJ8Rga8Wsewhh/GWzMqs&#10;yZOrvP70DfoLgLgMd0eFPs1V+tC34SIgCdiFMULmTDAOgzWMXY9jtQVjN5Iwjm1cQOA3zxvGmpT0&#10;MN6AcdwFY4wvZ4Kxjl2xA3RtE8VA24QzlmHtABS/F3nzN+iHHzMfUXykT0gEZVDpNg/ewiv/BjIJ&#10;pNFFBuQNneO54WxbDoxmH5499Ef78cxg+N87hjXnezouWbLlnYQhAEIpcKcSBnRlXzNhcEJL5Axr&#10;zq9S38CzXcn4LVf61HWusPu7Vq6w80sN0f8jV+ByyS7J0mLMGXIFyLxEZhXZIJJtWXOsopODhq6n&#10;ai1/bWtmzyQ6aRr8dCz7HGJwAFa5C2etwZwDzl4IeQtkt7EjKEQrZQjAVWDm60HuAEjv4SzFX3Cm&#10;MB2cP/RwbucOQVdtQ6SbkmyNS1HbSFallMl0eQNLIR/vK6hcSL2rbsarUlZNAIl5yoUt6XLLdH0N&#10;nC5eEyDd6ImfHFQU0cEzAsFty60LIwjcB4ygbhjhovyYliWQNcqENr9HK9a1KF5nOLm08VlJx2hw&#10;VhuWI/+FwsTIXGQplCQyKGfyI2HcvN6B5g9FG6UdYHnvn9iKr6PryLvwnOD6wrOuri5e34y9i+DG&#10;Dv0r92o8vrL/5ezU9obzPE2zkld3VKnR9g7TZGXRUxQJdbFRT9Rgs3X0R0Bw1H8cNJbE1uUaYZ78&#10;6TgQzlgHCbrqILaWHMCxH20JYGP7LIGzo+MswZgWefWTKifJQmHkgClsisiKUErxOYDn/Gxg6G2i&#10;twmdiusaSisVF0RZ+mxVRPlalW8vlFWRk5Sl55CJa4GkJzgbBEeXqtoQ1rLFGfi6hnAEtaotnnK4&#10;OPocIIyRiTuWHsIbEO4qUzk6Pz+FmSge3sHRuQx7HDPhRFTyEeDookwbB2E3R/ejno/0HH17hyFm&#10;lpCdSJah+QjgdUd8cXRqf4IlaLTLbRlZK1sNgAWhJWDUwLxE98QHuD9bRY7+xxZHdx2APOo3eqOH&#10;5uieK2m6LUXf/QJOz9N7nq7sItQls9YOVUczQo1WMvxSFUdjXzGXtl0AtVrntSfbhe/KWBH5agOU&#10;tgup54gY0ttEr+e09tbviRWhLue1bUJTzFNsQuG+wyZ8pXoK5VHGL6EcPRArcD+y74ltzp3qjhtL&#10;5T+QO7zXyr8H/fIdb1CvFlFq716hCez01nqnu65Pc9Y2S2V4JemfMH3TRQEvHcAubwM6tnzVMMqj&#10;qOG1d4hr0e9R1NHDN1r0UunZpdKwq6TrtEu6x0qlgTKtLhqmpNIvpmGthMSPJPmK3J2dSlAeFkak&#10;gL5nt13PvHrmpZlXVznYaZeDjzYFBfeu3Bx6PTk317UCePGiOzeXOXvPt3q+dQDf6qokO3rn+Sl8&#10;S6G9wxJ80MaOy81bQQEsQWwQioNYcTr1ah1cwLePPMymelPoTeEAUwAyvitTPUYpWafjXaaguNNJ&#10;/MiVOxL3CraueE+ht4SnbQkg1+iNsHgMb+Thpgt4u7pKMLuTr5/zd8bb53jX+iX5y/8AAAD//wMA&#10;UEsDBBQABgAIAAAAIQCci8jV3gAAAAUBAAAPAAAAZHJzL2Rvd25yZXYueG1sTI9Na8JAEIbvhf6H&#10;ZYReRHf9wNaYjUih0EMrVQt6XLNjEpqdDdlV03/fsZf2MjC8L888ky47V4sLtqHypGE0VCCQcm8r&#10;KjR87l4GTyBCNGRN7Qk1fGOAZXZ/l5rE+itt8LKNhWAIhcRoKGNsEilDXqIzYegbJM5OvnUm8toW&#10;0rbmynBXy7FSM+lMRXyhNA0+l5h/bc+OKfP+qr/e0+v7unvLZ5uDmhw+lNYPvW61ABGxi39luOmz&#10;OmTsdPRnskHUGviR+Ds5e1TzEYijhulkPAWZpfK/ffYDAAD//wMAUEsBAi0AFAAGAAgAAAAhALaD&#10;OJL+AAAA4QEAABMAAAAAAAAAAAAAAAAAAAAAAFtDb250ZW50X1R5cGVzXS54bWxQSwECLQAUAAYA&#10;CAAAACEAOP0h/9YAAACUAQAACwAAAAAAAAAAAAAAAAAvAQAAX3JlbHMvLnJlbHNQSwECLQAUAAYA&#10;CAAAACEA12rU/eQHAABsPwAADgAAAAAAAAAAAAAAAAAuAgAAZHJzL2Uyb0RvYy54bWxQSwECLQAU&#10;AAYACAAAACEAnIvI1d4AAAAFAQAADwAAAAAAAAAAAAAAAAA+CgAAZHJzL2Rvd25yZXYueG1sUEsF&#10;BgAAAAAEAAQA8wAAAE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920D8D" w:rsidRPr="004E72A8" w:rsidRDefault="00920D8D"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920D8D" w:rsidRPr="004E72A8" w:rsidRDefault="00920D8D" w:rsidP="00E42F55">
                        <w:pPr>
                          <w:jc w:val="center"/>
                          <w:rPr>
                            <w:sz w:val="19"/>
                          </w:rPr>
                        </w:pPr>
                        <w:r w:rsidRPr="004E72A8">
                          <w:rPr>
                            <w:rFonts w:hint="eastAsia"/>
                            <w:sz w:val="19"/>
                          </w:rPr>
                          <w:t>URL集</w:t>
                        </w:r>
                      </w:p>
                    </w:txbxContent>
                  </v:textbox>
                </v:shape>
                <v:group id="Group 110" o:spid="_x0000_s1043" style="position:absolute;top:4595;width:41076;height:20549" coordorigin="2116,7450" coordsize="699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009;width:156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920D8D" w:rsidRPr="004E72A8" w:rsidRDefault="00920D8D" w:rsidP="00246089">
                          <w:pPr>
                            <w:jc w:val="center"/>
                            <w:rPr>
                              <w:sz w:val="19"/>
                            </w:rPr>
                          </w:pPr>
                          <w:r w:rsidRPr="004E72A8">
                            <w:rPr>
                              <w:rFonts w:hint="eastAsia"/>
                              <w:sz w:val="19"/>
                            </w:rPr>
                            <w:t>网页资源库</w:t>
                          </w:r>
                        </w:p>
                      </w:txbxContent>
                    </v:textbox>
                  </v:shape>
                  <v:shape id="AutoShape 112" o:spid="_x0000_s1045" type="#_x0000_t132" style="position:absolute;left:7621;top:10034;width:1380;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920D8D" w:rsidRPr="004E72A8" w:rsidRDefault="00920D8D"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920D8D" w:rsidRPr="004E72A8" w:rsidRDefault="00920D8D" w:rsidP="00E42F55">
                            <w:pPr>
                              <w:rPr>
                                <w:sz w:val="19"/>
                              </w:rPr>
                            </w:pPr>
                            <w:proofErr w:type="gramStart"/>
                            <w:r w:rsidRPr="004E72A8">
                              <w:rPr>
                                <w:rFonts w:hint="eastAsia"/>
                                <w:sz w:val="19"/>
                              </w:rPr>
                              <w:t>爬取模块</w:t>
                            </w:r>
                            <w:proofErr w:type="gramEnd"/>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920D8D" w:rsidRPr="004E72A8" w:rsidRDefault="00920D8D"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6;top:9690;width:16;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0;top:9675;width:1;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9B28AD" w:rsidRDefault="00E42F55" w:rsidP="00246089">
      <w:pPr>
        <w:pStyle w:val="af2"/>
        <w:rPr>
          <w:rFonts w:ascii="Times New Roman" w:eastAsia="宋体"/>
          <w:sz w:val="24"/>
        </w:rPr>
      </w:pPr>
      <w:r w:rsidRPr="009B28AD">
        <w:rPr>
          <w:rFonts w:ascii="Times New Roman" w:eastAsia="宋体"/>
          <w:sz w:val="24"/>
        </w:rPr>
        <w:t>图</w:t>
      </w:r>
      <w:r w:rsidR="00246089" w:rsidRPr="009B28AD">
        <w:rPr>
          <w:rFonts w:ascii="Times New Roman" w:eastAsia="宋体"/>
          <w:sz w:val="24"/>
        </w:rPr>
        <w:t>3-3</w:t>
      </w:r>
      <w:r w:rsidRPr="009B28AD">
        <w:rPr>
          <w:rFonts w:ascii="Times New Roman" w:eastAsia="宋体"/>
          <w:sz w:val="24"/>
        </w:rPr>
        <w:t xml:space="preserve"> </w:t>
      </w:r>
      <w:r w:rsidRPr="009B28AD">
        <w:rPr>
          <w:rFonts w:ascii="Times New Roman" w:eastAsia="宋体"/>
          <w:sz w:val="24"/>
        </w:rPr>
        <w:t>系统框架图</w:t>
      </w:r>
    </w:p>
    <w:p w:rsidR="00E42F55" w:rsidRPr="009B28AD" w:rsidRDefault="00E42F55" w:rsidP="00E42F55">
      <w:pPr>
        <w:keepNext/>
        <w:keepLines/>
        <w:spacing w:beforeLines="100" w:before="312" w:afterLines="100" w:after="312"/>
        <w:jc w:val="left"/>
        <w:outlineLvl w:val="2"/>
        <w:rPr>
          <w:rFonts w:ascii="Times New Roman" w:eastAsia="黑体" w:hAnsi="Times New Roman" w:cs="Times New Roman"/>
          <w:b/>
          <w:bCs/>
          <w:sz w:val="32"/>
          <w:szCs w:val="32"/>
        </w:rPr>
      </w:pPr>
      <w:bookmarkStart w:id="57" w:name="_Toc291090107"/>
      <w:bookmarkStart w:id="58" w:name="_Toc292492492"/>
      <w:bookmarkStart w:id="59" w:name="_Toc292495228"/>
      <w:bookmarkStart w:id="60" w:name="_Toc513550577"/>
      <w:r w:rsidRPr="009B28AD">
        <w:rPr>
          <w:rFonts w:ascii="Times New Roman" w:eastAsia="黑体" w:hAnsi="Times New Roman" w:cs="Times New Roman"/>
          <w:bCs/>
          <w:sz w:val="32"/>
          <w:szCs w:val="32"/>
        </w:rPr>
        <w:t>3.2.3</w:t>
      </w:r>
      <w:r w:rsidRPr="009B28AD">
        <w:rPr>
          <w:rFonts w:ascii="Times New Roman" w:eastAsia="黑体" w:hAnsi="Times New Roman" w:cs="Times New Roman"/>
          <w:bCs/>
          <w:sz w:val="32"/>
          <w:szCs w:val="32"/>
        </w:rPr>
        <w:t>模块细解</w:t>
      </w:r>
      <w:bookmarkEnd w:id="57"/>
      <w:bookmarkEnd w:id="58"/>
      <w:bookmarkEnd w:id="59"/>
      <w:bookmarkEnd w:id="60"/>
    </w:p>
    <w:p w:rsidR="00E42F55" w:rsidRPr="009B28AD" w:rsidRDefault="00E42F55" w:rsidP="00E42F55">
      <w:pPr>
        <w:spacing w:line="360" w:lineRule="auto"/>
        <w:ind w:firstLine="420"/>
        <w:rPr>
          <w:rFonts w:ascii="Times New Roman" w:eastAsia="宋体" w:hAnsi="Times New Roman" w:cs="Times New Roman"/>
          <w:sz w:val="24"/>
          <w:szCs w:val="24"/>
        </w:rPr>
      </w:pPr>
      <w:r w:rsidRPr="009B28AD">
        <w:rPr>
          <w:rFonts w:ascii="Times New Roman" w:eastAsia="宋体" w:hAnsi="Times New Roman" w:cs="Times New Roman"/>
          <w:sz w:val="24"/>
          <w:szCs w:val="24"/>
        </w:rPr>
        <w:t>由系统框架图</w:t>
      </w:r>
      <w:r w:rsidRPr="009B28AD">
        <w:rPr>
          <w:rFonts w:ascii="Times New Roman" w:eastAsia="宋体" w:hAnsi="Times New Roman" w:cs="Times New Roman"/>
          <w:sz w:val="24"/>
          <w:szCs w:val="24"/>
        </w:rPr>
        <w:t>3-</w:t>
      </w:r>
      <w:r w:rsidR="00562CE1" w:rsidRPr="009B28AD">
        <w:rPr>
          <w:rFonts w:ascii="Times New Roman" w:eastAsia="宋体" w:hAnsi="Times New Roman" w:cs="Times New Roman"/>
          <w:sz w:val="24"/>
          <w:szCs w:val="24"/>
        </w:rPr>
        <w:t>4</w:t>
      </w:r>
      <w:r w:rsidRPr="009B28AD">
        <w:rPr>
          <w:rFonts w:ascii="Times New Roman" w:eastAsia="宋体" w:hAnsi="Times New Roman" w:cs="Times New Roman"/>
          <w:sz w:val="24"/>
          <w:szCs w:val="24"/>
        </w:rPr>
        <w:t>可知，此聚焦爬虫的重点是对主题数据的抓取，因此主题定制和模版匹配就是聚焦爬虫的思想体现所在。而模版匹配必须得有一个好的页面解析算法解析网页，才能准确高效的进行匹配，获得所需的数据。本节将详细介绍各个模块的组成和功能等。</w:t>
      </w:r>
    </w:p>
    <w:p w:rsidR="00E42F55" w:rsidRPr="009B28AD" w:rsidRDefault="00E42F55" w:rsidP="00E42F55">
      <w:pPr>
        <w:keepNext/>
        <w:keepLines/>
        <w:spacing w:beforeLines="50" w:before="156" w:afterLines="50" w:after="156"/>
        <w:jc w:val="left"/>
        <w:outlineLvl w:val="3"/>
        <w:rPr>
          <w:rFonts w:ascii="Times New Roman" w:eastAsia="黑体" w:hAnsi="Times New Roman" w:cs="Times New Roman"/>
          <w:b/>
          <w:bCs/>
          <w:sz w:val="28"/>
          <w:szCs w:val="28"/>
        </w:rPr>
      </w:pPr>
      <w:bookmarkStart w:id="61" w:name="_Toc292492493"/>
      <w:bookmarkStart w:id="62" w:name="_Toc292495229"/>
      <w:r w:rsidRPr="009B28AD">
        <w:rPr>
          <w:rFonts w:ascii="Times New Roman" w:eastAsia="黑体" w:hAnsi="Times New Roman" w:cs="Times New Roman"/>
          <w:bCs/>
          <w:sz w:val="28"/>
          <w:szCs w:val="28"/>
        </w:rPr>
        <w:t xml:space="preserve">3.2.3.1 </w:t>
      </w:r>
      <w:r w:rsidRPr="009B28AD">
        <w:rPr>
          <w:rFonts w:ascii="Times New Roman" w:eastAsia="黑体" w:hAnsi="Times New Roman" w:cs="Times New Roman"/>
          <w:bCs/>
          <w:sz w:val="28"/>
          <w:szCs w:val="28"/>
        </w:rPr>
        <w:t>搜索过滤模块</w:t>
      </w:r>
      <w:bookmarkEnd w:id="61"/>
      <w:bookmarkEnd w:id="62"/>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过滤主要是负责</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的过滤，它的任务就是对</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进行主题相关性评价，使得那些和主题相关的链接保留下来，从而舍弃无用的链接。要实现</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的过滤功能，依靠用户的过滤设置和对目标网页的链接结构描述。</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过滤设置包括所要下载的文件的类型、大小等，文件类型主要有图形文件（比如</w:t>
      </w:r>
      <w:r w:rsidRPr="004F4BDA">
        <w:rPr>
          <w:rFonts w:ascii="Times New Roman" w:eastAsia="宋体" w:hAnsi="Times New Roman" w:cs="Times New Roman"/>
          <w:sz w:val="24"/>
          <w:szCs w:val="24"/>
        </w:rPr>
        <w:t>jpg</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gif</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png</w:t>
      </w:r>
      <w:r w:rsidRPr="004F4BDA">
        <w:rPr>
          <w:rFonts w:ascii="Times New Roman" w:eastAsia="宋体" w:hAnsi="Times New Roman" w:cs="Times New Roman"/>
          <w:sz w:val="24"/>
          <w:szCs w:val="24"/>
        </w:rPr>
        <w:t>等）、文本文件（如</w:t>
      </w:r>
      <w:r w:rsidRPr="004F4BDA">
        <w:rPr>
          <w:rFonts w:ascii="Times New Roman" w:eastAsia="宋体" w:hAnsi="Times New Roman" w:cs="Times New Roman"/>
          <w:sz w:val="24"/>
          <w:szCs w:val="24"/>
        </w:rPr>
        <w:t>html</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txt</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asp</w:t>
      </w:r>
      <w:r w:rsidRPr="004F4BDA">
        <w:rPr>
          <w:rFonts w:ascii="Times New Roman" w:eastAsia="宋体" w:hAnsi="Times New Roman" w:cs="Times New Roman"/>
          <w:sz w:val="24"/>
          <w:szCs w:val="24"/>
        </w:rPr>
        <w:t>等）、可运行文件（如</w:t>
      </w:r>
      <w:r w:rsidRPr="004F4BDA">
        <w:rPr>
          <w:rFonts w:ascii="Times New Roman" w:eastAsia="宋体" w:hAnsi="Times New Roman" w:cs="Times New Roman"/>
          <w:sz w:val="24"/>
          <w:szCs w:val="24"/>
        </w:rPr>
        <w:t>exe</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lastRenderedPageBreak/>
        <w:t>com</w:t>
      </w:r>
      <w:r w:rsidRPr="004F4BDA">
        <w:rPr>
          <w:rFonts w:ascii="Times New Roman" w:eastAsia="宋体" w:hAnsi="Times New Roman" w:cs="Times New Roman"/>
          <w:sz w:val="24"/>
          <w:szCs w:val="24"/>
        </w:rPr>
        <w:t>等）、压缩文件（如</w:t>
      </w:r>
      <w:r w:rsidRPr="004F4BDA">
        <w:rPr>
          <w:rFonts w:ascii="Times New Roman" w:eastAsia="宋体" w:hAnsi="Times New Roman" w:cs="Times New Roman"/>
          <w:sz w:val="24"/>
          <w:szCs w:val="24"/>
        </w:rPr>
        <w:t>zip</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rar</w:t>
      </w:r>
      <w:r w:rsidRPr="004F4BDA">
        <w:rPr>
          <w:rFonts w:ascii="Times New Roman" w:eastAsia="宋体" w:hAnsi="Times New Roman" w:cs="Times New Roman"/>
          <w:sz w:val="24"/>
          <w:szCs w:val="24"/>
        </w:rPr>
        <w:t>等）、音频文件（</w:t>
      </w:r>
      <w:r w:rsidRPr="004F4BDA">
        <w:rPr>
          <w:rFonts w:ascii="Times New Roman" w:eastAsia="宋体" w:hAnsi="Times New Roman" w:cs="Times New Roman"/>
          <w:sz w:val="24"/>
          <w:szCs w:val="24"/>
        </w:rPr>
        <w:t>mp3</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wav</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wma</w:t>
      </w:r>
      <w:r w:rsidRPr="004F4BDA">
        <w:rPr>
          <w:rFonts w:ascii="Times New Roman" w:eastAsia="宋体" w:hAnsi="Times New Roman" w:cs="Times New Roman"/>
          <w:sz w:val="24"/>
          <w:szCs w:val="24"/>
        </w:rPr>
        <w:t>等）、视频文件（</w:t>
      </w:r>
      <w:r w:rsidRPr="004F4BDA">
        <w:rPr>
          <w:rFonts w:ascii="Times New Roman" w:eastAsia="宋体" w:hAnsi="Times New Roman" w:cs="Times New Roman"/>
          <w:sz w:val="24"/>
          <w:szCs w:val="24"/>
        </w:rPr>
        <w:t>avi</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mov</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wmv</w:t>
      </w:r>
      <w:r w:rsidRPr="004F4BDA">
        <w:rPr>
          <w:rFonts w:ascii="Times New Roman" w:eastAsia="宋体" w:hAnsi="Times New Roman" w:cs="Times New Roman"/>
          <w:sz w:val="24"/>
          <w:szCs w:val="24"/>
        </w:rPr>
        <w:t>等）。过滤还包括</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的深度等参数。</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w:t>
      </w:r>
      <w:r w:rsidRPr="004F4BDA">
        <w:rPr>
          <w:rFonts w:ascii="Times New Roman" w:eastAsia="宋体" w:hAnsi="Times New Roman" w:cs="Times New Roman"/>
          <w:sz w:val="24"/>
          <w:szCs w:val="24"/>
        </w:rPr>
        <w:t>[16]</w:t>
      </w:r>
      <w:r w:rsidRPr="004F4BDA">
        <w:rPr>
          <w:rFonts w:ascii="Times New Roman" w:eastAsia="宋体" w:hAnsi="Times New Roman" w:cs="Times New Roman"/>
          <w:sz w:val="24"/>
          <w:szCs w:val="24"/>
        </w:rPr>
        <w:t>。</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经过了过滤而得到的</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都放在一个优先队列中，该优先队列按页面入度值进行排序。然后调度模块会给队列中的每个</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3" w:name="_Toc292492494"/>
      <w:bookmarkStart w:id="64"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调度和爬取模块</w:t>
      </w:r>
      <w:bookmarkEnd w:id="63"/>
      <w:bookmarkEnd w:id="64"/>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调度模块是爬虫的控制器，负责分配线程。系统同时开启的线程数由用户指定，系统根据此设定开启指定数目的线程。对由过滤模块得到的</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候选队列中的每一个</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，调度模块分配给它一个线程，启动爬虫抓取模块进行抓取。</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调度模块因为是对线程的管理，所以它要实现数据之间的同步和共享数据的安全问题。比如</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候选队列，每个线程都要访问它来获得一个候选</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进行抓取和解析等，如果一个</w:t>
      </w:r>
      <w:r w:rsidRPr="004F4BDA">
        <w:rPr>
          <w:rFonts w:ascii="Times New Roman" w:eastAsia="宋体" w:hAnsi="Times New Roman" w:cs="Times New Roman"/>
          <w:sz w:val="24"/>
          <w:szCs w:val="24"/>
        </w:rPr>
        <w:t>URL</w:t>
      </w:r>
      <w:r w:rsidRPr="004F4BDA">
        <w:rPr>
          <w:rFonts w:ascii="Times New Roman" w:eastAsia="宋体" w:hAnsi="Times New Roman" w:cs="Times New Roman"/>
          <w:sz w:val="24"/>
          <w:szCs w:val="24"/>
        </w:rPr>
        <w:t>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4F4BDA">
        <w:rPr>
          <w:rFonts w:ascii="Times New Roman" w:eastAsia="宋体" w:hAnsi="Times New Roman" w:cs="Times New Roman"/>
          <w:sz w:val="24"/>
          <w:szCs w:val="24"/>
        </w:rPr>
        <w:t xml:space="preserve"> </w:t>
      </w:r>
      <w:r w:rsidRPr="004F4BDA">
        <w:rPr>
          <w:rFonts w:ascii="Times New Roman" w:eastAsia="宋体" w:hAnsi="Times New Roman" w:cs="Times New Roman"/>
          <w:sz w:val="24"/>
          <w:szCs w:val="24"/>
        </w:rPr>
        <w:t>对每个请求分配一个线程，对共享资源以互斥的方式操作，并避免死锁等问题</w:t>
      </w:r>
      <w:r w:rsidRPr="004F4BDA">
        <w:rPr>
          <w:rFonts w:ascii="Times New Roman" w:eastAsia="宋体" w:hAnsi="Times New Roman" w:cs="Times New Roman"/>
          <w:sz w:val="24"/>
          <w:szCs w:val="24"/>
        </w:rPr>
        <w:t>[17]</w:t>
      </w:r>
      <w:r w:rsidRPr="004F4BDA">
        <w:rPr>
          <w:rFonts w:ascii="Times New Roman" w:eastAsia="宋体" w:hAnsi="Times New Roman" w:cs="Times New Roman"/>
          <w:sz w:val="24"/>
          <w:szCs w:val="24"/>
        </w:rPr>
        <w:t>。</w:t>
      </w:r>
    </w:p>
    <w:p w:rsidR="00E42F55" w:rsidRPr="004F4BDA" w:rsidRDefault="00E42F55" w:rsidP="00D638F1">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爬取模块根据调度模块的请求，采集一个网页，并更新网页资源库，同时抽取该网页的链接给过滤模块</w:t>
      </w:r>
      <w:r w:rsidRPr="004F4BDA">
        <w:rPr>
          <w:rFonts w:ascii="Times New Roman" w:eastAsia="宋体" w:hAnsi="Times New Roman" w:cs="Times New Roman"/>
          <w:sz w:val="24"/>
          <w:szCs w:val="24"/>
        </w:rPr>
        <w:t>[18]</w:t>
      </w:r>
      <w:r w:rsidRPr="004F4BDA">
        <w:rPr>
          <w:rFonts w:ascii="Times New Roman" w:eastAsia="宋体" w:hAnsi="Times New Roman" w:cs="Times New Roman"/>
          <w:sz w:val="24"/>
          <w:szCs w:val="24"/>
        </w:rPr>
        <w:t>。它的功能比较简单，它主要负责下载网页，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5" w:name="_Toc292492495"/>
      <w:bookmarkStart w:id="66"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5"/>
      <w:bookmarkEnd w:id="66"/>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解析模块是爬虫核心模块，它需要对爬取模块爬取的内容进行解析。解析模块主要有词法分析器和语法分析器两部分组成。如图</w:t>
      </w:r>
      <w:r w:rsidR="0000076A" w:rsidRPr="004F4BDA">
        <w:rPr>
          <w:rFonts w:ascii="Times New Roman" w:eastAsia="宋体" w:hAnsi="Times New Roman" w:cs="Times New Roman"/>
          <w:sz w:val="24"/>
          <w:szCs w:val="24"/>
        </w:rPr>
        <w:t>3-5</w:t>
      </w:r>
      <w:r w:rsidRPr="004F4BDA">
        <w:rPr>
          <w:rFonts w:ascii="Times New Roman" w:eastAsia="宋体" w:hAnsi="Times New Roman" w:cs="Times New Roman"/>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5025542"/>
                <wp:effectExtent l="0" t="0" r="0" b="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4645152"/>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否</w:t>
                                </w:r>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否</w:t>
                                </w:r>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否</w:t>
                                </w:r>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20D8D" w:rsidRDefault="00920D8D"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920D8D" w:rsidRDefault="00920D8D"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920D8D" w:rsidRDefault="00920D8D"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920D8D" w:rsidRDefault="00920D8D"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920D8D" w:rsidRDefault="00920D8D"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920D8D" w:rsidRDefault="00920D8D"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920D8D" w:rsidRDefault="00920D8D"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920D8D" w:rsidRDefault="00920D8D"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920D8D" w:rsidRDefault="00920D8D"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395.7pt;mso-position-horizontal-relative:char;mso-position-vertical-relative:line" coordsize="49530,50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gLLAgAAPFKAAAOAAAAZHJzL2Uyb0RvYy54bWzsXG2TmzYQ/t6Z/geG7455EWCY+DKJfc50&#10;Jm0zkzTfZcA2LUZUcGdfM/3vXUkgMMa+F/vcyZ3uw/lFWEir3dWzz654+267TrXbmBYJyca6+cbQ&#10;tTgLSZRky7H+x9fZYKRrRYmzCKcki8f6XVzo765+/untJg9ii6xIGsVUg06yItjkY31VlnkwHBbh&#10;Kl7j4g3J4wwaF4SucQkf6XIYUbyB3tfp0DIMd7ghNMopCeOigG+nolG/4v0vFnFY/r5YFHGppWMd&#10;xlby/5T/n7P/w6u3OFhSnK+SsBoGfsIo1jjJ4KayqykusXZDk72u1klISUEW5ZuQrIdksUjCmM8B&#10;ZmMandlMcHaLCz6ZEKRTDxDenbHf+ZKNOyOzJE1BGkPoPWDfsdcNrE8MX27yZbBZ5nKdYG07C/Wo&#10;eX2k5Cbn01oG4W+3n6mWRGPdskBXMrwGLeEXaCOLLQ+7N1z0keZf8s9UyBjefiLhX4UY7247u34p&#10;Ltbmm19JBP3hm5Lw5dku6Jp1AYLXtmPddywHtOJOakK8LbUQGpDruZ7n6FoIbchFjunwweAgXIFC&#10;sd9algvt0Gw6fqVH4eq6+r1ns0b2Y8czPDaNIQ7EzUHAcoBsdqD3RSPZ4jTJflnhPOaSLXYk69eS&#10;/cpm+IFstZEthMuvY5LVyi18D9PhgiqEgLWMTFY4W8bvKSWbVYwjGKDJ58NGDusiFoV9KFgn90nc&#10;8z2bSw0hj/eDg1rmIKlK3oazIzEc5LQoP8ZkrbE3Y52CWfNR4ttPRSmEW1/CVrcgaRIxfeYf6HI+&#10;Sal2i8EFzPhf1fvOZWnGLm7MAAfiGxgd3IO1sXFyk/7umxYyPlj+YOaOvAGaIWfge8ZoYJj+B981&#10;kI+ms3/ZAE0UrJIoirNPSRbX7sVED1vjytEJx8AdjLYRKitW6OAkDf7XN8l1UoK3TZP1WB/Ji3DA&#10;1vU6i0CQOChxkor3w93hcxUGGdSvXCqgzGLhhSaX2/mW27LpstuzxjmJ7kAvKIF1g/WFrQLexPgb&#10;vOraBhzvWC/+vsE01rX0lwy0yzcRYp6af0COZ8EH2m6Zt1twFq4I+HPoTLydlMK73+Q0Wa7gXkKf&#10;M/IefMAi4drSjIv7O26BlzJF29w3RVQLq7KnC5ui5dh8uZQpAuLo3ch+aFPk20+j8soUa7xhW/um&#10;yHceJqz/xxRdV3hOZYov0hRHtaNXu6IwMWmKAAoF9G8AqoQQFzVF23EErHddQwHUOg5/ebuir0yx&#10;P1a00b4pSghxUVN0HIb9WQxtAjXAoxMVK748gAqLrGLFXtrGhp2ouytKCHFZU3QNQdvYpqtixRe7&#10;K1oc8ahYEQi2KgaUANWtTZHxSJxm1UYSQ4AtTjJBTofbrCKnJXfKr/56lwMRXSHKopxsM0F6I7Dx&#10;JGJ8crXDZVHTBlwRb+MeknNt8k5sfA9iXF0D6On+XRS65/y2w7lgyVDv8a1FSTEj0yYky4B6JVRw&#10;agfYV8mhMgr1ZMoSUgUVM9nDUmoll2pJE+CoU6AQgSBdxxFQiTFko9g72FlgXkeoXMO/Hl2P0ABZ&#10;7vUAGdPp4P1sggbuzPScqT2dTKbmLpXLeOXTqdwO2SyJYsFaw5DvYVpFAMlmxxQBMggX4y+9fUMQ&#10;+Y/KYp5sCIA7DxmCDZmh8xmCbY46kV1lCLaYiDIEZQitnPKBnBrTSQHOmh3Bl/tnhc6YmT9XKs0x&#10;PEjrQXhkO91UmmXATi7Sj6bYO+rs455vX6RkAyk+Wn4WSfTz59VO3gIembXi3v5QYsqqcsoHElOQ&#10;S/rndaalZIa4pc1SVhJ1QP77sfgGwMcht45ql38WfGOZBu+n4c5rfGPwkEW5deXW73frLPe859a7&#10;tRLP6taRJULtpq6kZr1M24YmXlWi3DqDm7LeAER2jEN6tW4dgQvc0+ZuucGzanMNUhynC7oVSDkI&#10;UuQK9eYJX682y4R9C6S0M/ZPjT1lfNlHwtQEzVlACjK6ZlDHnh6/twIpCqQ8AKTIdHnLELr58ud0&#10;68gCTM1iT9cVEVUDum2onBUgxYUCWsG/1WW3dZFmVccpY89pHCasgvylB5/SVym/3i5PZnHgHkrp&#10;5pwvos5QDt5Jbyl1FhQzyzUIjrkB3dLjKHXeUWeZtm15527e9iLqjJBI7SjvzIrbAVuxRNBB1C09&#10;jlLnHXXuSX36Z0l9AvQ9SA0CwjlfxgdyoP0ZHwfK8Y9CFJX6bJ1ieeWpT9ST+qw451Nzn7W2C23c&#10;6Y19OJzoF9X8plEd52G7SnW2zfKrQlbkoA6mMS2nijotZHKu4XDYOY+zJu9vHQPo5837Pzzpo4oA&#10;Ll4EgHpyn6Yol65090t1VvO5kp/y9KWN9giVkQscPmPJTROOFB5172FKbqIJTuGldaKQWdEyqkIS&#10;HP0JxrJYp3AuGM4QagMEIQE3mt2LgJtqLvLY6brq1rxMhqOPOvzl2O/g8b1jZxRPzqUeLad5AEaS&#10;MFZhpB2M1JM+NY2z5E/rrYFnOADIt+rDmBdvABTHtTJTe8+2sUiT/Ft9OLLaMeTZXMdwujuG6YN+&#10;c5vyDbVjfPdV2Rg8d6HvmQUHqmXYMfsuxWNCTTG4nB2084QCg7qI4JiBnMLdS7OwRkBUwYCbaNps&#10;zMIT1q6AlKqmfIxZgAffNwuuZRcCUiOAKpzJ3w8TfLvCUY6qNmCr0RCfkv1QKKiNguAZKT3aLJMe&#10;Eps8wcnXSdhjTv7RwXMrWpZOHnldqsizqnzWfVaguKIfgSsCmMwfZsSJYHjEUR7y2Kx6BhR7cFP7&#10;M7+qeVLV1X8AAAD//wMAUEsDBBQABgAIAAAAIQCVuCTp3QAAAAUBAAAPAAAAZHJzL2Rvd25yZXYu&#10;eG1sTI/BTsMwEETvSPyDtUjcqN0qakMap0JIIAQHSonUqxu7iYW9jmK3CXw9Cxe4rHY0q9k35Wby&#10;jp3NEG1ACfOZAGawCdpiK6F+f7jJgcWkUCsX0Ej4NBE21eVFqQodRnwz511qGYVgLJSELqW+4Dw2&#10;nfEqzkJvkLxjGLxKJIeW60GNFO4dXwix5F5ZpA+d6s19Z5qP3clLyBZHl28fly9fT3U9Pu8zuxKv&#10;Vsrrq+luDSyZKf0dww8+oUNFTIdwQh2Zk0BF0u8kb5ULkgdabucZ8Krk/+mrbwAAAP//AwBQSwEC&#10;LQAUAAYACAAAACEAtoM4kv4AAADhAQAAEwAAAAAAAAAAAAAAAAAAAAAAW0NvbnRlbnRfVHlwZXNd&#10;LnhtbFBLAQItABQABgAIAAAAIQA4/SH/1gAAAJQBAAALAAAAAAAAAAAAAAAAAC8BAABfcmVscy8u&#10;cmVsc1BLAQItABQABgAIAAAAIQCsoNgLLAgAAPFKAAAOAAAAAAAAAAAAAAAAAC4CAABkcnMvZTJv&#10;RG9jLnhtbFBLAQItABQABgAIAAAAIQCVuCTp3QAAAAUBAAAPAAAAAAAAAAAAAAAAAIYKAABkcnMv&#10;ZG93bnJldi54bWxQSwUGAAAAAAQABADzAAAAkAsAAAAA&#10;">
                <v:shape id="_x0000_s1064" type="#_x0000_t75" style="position:absolute;width:49530;height:50253;visibility:visible;mso-wrap-style:square">
                  <v:fill o:detectmouseclick="t"/>
                  <v:path o:connecttype="none"/>
                </v:shape>
                <v:group id="Group 82" o:spid="_x0000_s1065" style="position:absolute;left:952;width:46768;height:46451"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920D8D" w:rsidRDefault="00920D8D" w:rsidP="00E42F55">
                          <w:proofErr w:type="gramStart"/>
                          <w:r>
                            <w:rPr>
                              <w:rFonts w:hint="eastAsia"/>
                            </w:rPr>
                            <w:t>否</w:t>
                          </w:r>
                          <w:proofErr w:type="gramEnd"/>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920D8D" w:rsidRDefault="00920D8D" w:rsidP="00E42F55">
                          <w:proofErr w:type="gramStart"/>
                          <w:r>
                            <w:rPr>
                              <w:rFonts w:hint="eastAsia"/>
                            </w:rPr>
                            <w:t>否</w:t>
                          </w:r>
                          <w:proofErr w:type="gramEnd"/>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920D8D" w:rsidRDefault="00920D8D" w:rsidP="00E42F55">
                          <w:proofErr w:type="gramStart"/>
                          <w:r>
                            <w:rPr>
                              <w:rFonts w:hint="eastAsia"/>
                            </w:rPr>
                            <w:t>否</w:t>
                          </w:r>
                          <w:proofErr w:type="gramEnd"/>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920D8D" w:rsidRDefault="00920D8D"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920D8D" w:rsidRDefault="00920D8D"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920D8D" w:rsidRDefault="00920D8D"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920D8D" w:rsidRDefault="00920D8D"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920D8D" w:rsidRDefault="00920D8D"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920D8D" w:rsidRDefault="00920D8D"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920D8D" w:rsidRDefault="00920D8D"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920D8D" w:rsidRDefault="00920D8D"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920D8D" w:rsidRDefault="00920D8D"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920D8D" w:rsidRDefault="00920D8D"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920D8D" w:rsidRDefault="00920D8D"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D738F5" w:rsidRDefault="00E42F55" w:rsidP="00E42F55">
      <w:pPr>
        <w:jc w:val="center"/>
        <w:rPr>
          <w:rFonts w:ascii="宋体" w:eastAsia="宋体" w:hAnsi="宋体" w:cs="Times New Roman"/>
          <w:sz w:val="24"/>
          <w:szCs w:val="18"/>
        </w:rPr>
      </w:pPr>
      <w:r w:rsidRPr="00D738F5">
        <w:rPr>
          <w:rFonts w:ascii="宋体" w:eastAsia="宋体" w:hAnsi="宋体" w:cs="Times New Roman" w:hint="eastAsia"/>
          <w:sz w:val="24"/>
          <w:szCs w:val="18"/>
        </w:rPr>
        <w:t>图</w:t>
      </w:r>
      <w:r w:rsidR="0000076A" w:rsidRPr="00D738F5">
        <w:rPr>
          <w:rFonts w:ascii="宋体" w:eastAsia="宋体" w:hAnsi="宋体" w:cs="Times New Roman" w:hint="eastAsia"/>
          <w:sz w:val="24"/>
          <w:szCs w:val="18"/>
        </w:rPr>
        <w:t>3-</w:t>
      </w:r>
      <w:r w:rsidR="007C4795" w:rsidRPr="00D738F5">
        <w:rPr>
          <w:rFonts w:ascii="宋体" w:eastAsia="宋体" w:hAnsi="宋体" w:cs="Times New Roman"/>
          <w:sz w:val="24"/>
          <w:szCs w:val="18"/>
        </w:rPr>
        <w:t>4</w:t>
      </w:r>
      <w:r w:rsidRPr="00D738F5">
        <w:rPr>
          <w:rFonts w:ascii="宋体" w:eastAsia="宋体" w:hAnsi="宋体" w:cs="Times New Roman" w:hint="eastAsia"/>
          <w:sz w:val="24"/>
          <w:szCs w:val="18"/>
        </w:rPr>
        <w:t xml:space="preserve"> 网页解析流程图</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如图</w:t>
      </w:r>
      <w:r w:rsidRPr="004F4BDA">
        <w:rPr>
          <w:rFonts w:ascii="Times New Roman" w:eastAsia="宋体" w:hAnsi="Times New Roman" w:cs="Times New Roman"/>
          <w:sz w:val="24"/>
          <w:szCs w:val="24"/>
        </w:rPr>
        <w:t>3-</w:t>
      </w:r>
      <w:r w:rsidR="007C4795" w:rsidRPr="004F4BDA">
        <w:rPr>
          <w:rFonts w:ascii="Times New Roman" w:eastAsia="宋体" w:hAnsi="Times New Roman" w:cs="Times New Roman"/>
          <w:sz w:val="24"/>
          <w:szCs w:val="24"/>
        </w:rPr>
        <w:t>4</w:t>
      </w:r>
      <w:r w:rsidRPr="004F4BDA">
        <w:rPr>
          <w:rFonts w:ascii="Times New Roman" w:eastAsia="宋体" w:hAnsi="Times New Roman" w:cs="Times New Roman"/>
          <w:sz w:val="24"/>
          <w:szCs w:val="24"/>
        </w:rPr>
        <w:t>所示，网页解析器主要经过词法分析和语法分析。对由爬取模块爬取的每个网页，词法分析器对其进行分词，保存为一个个的词法单元。</w:t>
      </w:r>
    </w:p>
    <w:p w:rsidR="00E42F55" w:rsidRPr="004F4BDA" w:rsidRDefault="00E42F55" w:rsidP="00E42F55">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4F4BDA" w:rsidRDefault="00E42F55" w:rsidP="007C4795">
      <w:pPr>
        <w:spacing w:line="360" w:lineRule="auto"/>
        <w:ind w:firstLine="420"/>
        <w:rPr>
          <w:rFonts w:ascii="Times New Roman" w:eastAsia="宋体" w:hAnsi="Times New Roman" w:cs="Times New Roman"/>
        </w:rPr>
      </w:pPr>
      <w:r w:rsidRPr="004F4BDA">
        <w:rPr>
          <w:rFonts w:ascii="Times New Roman" w:eastAsia="宋体" w:hAnsi="Times New Roman" w:cs="Times New Roman"/>
          <w:sz w:val="24"/>
          <w:szCs w:val="24"/>
        </w:rPr>
        <w:lastRenderedPageBreak/>
        <w:t>由于现在的浏览器都有一定的容错性，所以很多网页的</w:t>
      </w:r>
      <w:r w:rsidRPr="004F4BDA">
        <w:rPr>
          <w:rFonts w:ascii="Times New Roman" w:eastAsia="宋体" w:hAnsi="Times New Roman" w:cs="Times New Roman"/>
          <w:sz w:val="24"/>
          <w:szCs w:val="24"/>
        </w:rPr>
        <w:t>HTML</w:t>
      </w:r>
      <w:r w:rsidRPr="004F4BDA">
        <w:rPr>
          <w:rFonts w:ascii="Times New Roman" w:eastAsia="宋体" w:hAnsi="Times New Roman" w:cs="Times New Roman"/>
          <w:sz w:val="24"/>
          <w:szCs w:val="24"/>
        </w:rPr>
        <w:t>源码虽能正确显示，但其中很多都有着一定的词法或语法错误。所以，如果要获得这些网页资源并抽取信息，自己实现的</w:t>
      </w:r>
      <w:r w:rsidRPr="004F4BDA">
        <w:rPr>
          <w:rFonts w:ascii="Times New Roman" w:eastAsia="宋体" w:hAnsi="Times New Roman" w:cs="Times New Roman"/>
          <w:sz w:val="24"/>
          <w:szCs w:val="24"/>
        </w:rPr>
        <w:t>HTML</w:t>
      </w:r>
      <w:r w:rsidRPr="004F4BDA">
        <w:rPr>
          <w:rFonts w:ascii="Times New Roman" w:eastAsia="宋体" w:hAnsi="Times New Roman" w:cs="Times New Roman"/>
          <w:sz w:val="24"/>
          <w:szCs w:val="24"/>
        </w:rPr>
        <w:t>分析器就必须也得具备一定的容错能力，能在一定的错误范围内解析出源码相应正确的语法结构</w:t>
      </w:r>
      <w:r w:rsidRPr="004F4BDA">
        <w:rPr>
          <w:rFonts w:ascii="Times New Roman" w:eastAsia="宋体" w:hAnsi="Times New Roman" w:cs="Times New Roman"/>
          <w:sz w:val="24"/>
          <w:szCs w:val="20"/>
          <w:vertAlign w:val="superscript"/>
        </w:rPr>
        <w:t>[19]</w:t>
      </w:r>
      <w:r w:rsidRPr="004F4BDA">
        <w:rPr>
          <w:rFonts w:ascii="Times New Roman" w:eastAsia="宋体" w:hAnsi="Times New Roman" w:cs="Times New Roman"/>
          <w:sz w:val="24"/>
          <w:szCs w:val="24"/>
        </w:rPr>
        <w:t>。关于本文的</w:t>
      </w:r>
      <w:r w:rsidRPr="004F4BDA">
        <w:rPr>
          <w:rFonts w:ascii="Times New Roman" w:eastAsia="宋体" w:hAnsi="Times New Roman" w:cs="Times New Roman"/>
          <w:sz w:val="24"/>
          <w:szCs w:val="24"/>
        </w:rPr>
        <w:t>HTML</w:t>
      </w:r>
      <w:r w:rsidRPr="004F4BDA">
        <w:rPr>
          <w:rFonts w:ascii="Times New Roman" w:eastAsia="宋体" w:hAnsi="Times New Roman" w:cs="Times New Roman"/>
          <w:sz w:val="24"/>
          <w:szCs w:val="24"/>
        </w:rPr>
        <w:t>分析器</w:t>
      </w:r>
      <w:r w:rsidR="007C4795" w:rsidRPr="004F4BDA">
        <w:rPr>
          <w:rFonts w:ascii="Times New Roman" w:eastAsia="宋体" w:hAnsi="Times New Roman" w:cs="Times New Roman"/>
          <w:sz w:val="24"/>
          <w:szCs w:val="24"/>
        </w:rPr>
        <w:t>如何实现容错功能</w:t>
      </w:r>
      <w:r w:rsidRPr="004F4BDA">
        <w:rPr>
          <w:rFonts w:ascii="Times New Roman" w:eastAsia="宋体" w:hAnsi="Times New Roman" w:cs="Times New Roman"/>
          <w:sz w:val="24"/>
          <w:szCs w:val="24"/>
        </w:rPr>
        <w:t>。</w:t>
      </w:r>
    </w:p>
    <w:p w:rsidR="00DD6278" w:rsidRDefault="00DD6278" w:rsidP="00D50D7C">
      <w:pPr>
        <w:pStyle w:val="2"/>
        <w:rPr>
          <w:rFonts w:ascii="黑体" w:eastAsia="黑体" w:hAnsi="黑体"/>
        </w:rPr>
      </w:pPr>
      <w:bookmarkStart w:id="67"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7"/>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1</w:t>
      </w:r>
      <w:r w:rsidRPr="004F4BDA">
        <w:rPr>
          <w:rFonts w:ascii="Times New Roman" w:eastAsia="宋体" w:hAnsi="Times New Roman" w:cs="Times New Roman"/>
          <w:sz w:val="24"/>
        </w:rPr>
        <w:t>）受众群体特征分析（数据挖掘）</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在进行特征分析时，采取</w:t>
      </w: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（基于位置服务），基于对象成分划分等方式，针对异源多构的数据模型进行多种数据分类，采取有效的算法和优先级的调控，给出最合适的受众群体的选择。</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（基于位置服务）特征分析。</w:t>
      </w: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（基于位置服务）是指通过电信移动运营商的无线电通讯网络或外部定位方式，获取移动终端用户的位置信息，在</w:t>
      </w:r>
      <w:r w:rsidRPr="004F4BDA">
        <w:rPr>
          <w:rFonts w:ascii="Times New Roman" w:eastAsia="宋体" w:hAnsi="Times New Roman" w:cs="Times New Roman"/>
          <w:sz w:val="24"/>
        </w:rPr>
        <w:t>GIS</w:t>
      </w:r>
      <w:r w:rsidRPr="004F4BDA">
        <w:rPr>
          <w:rFonts w:ascii="Times New Roman" w:eastAsia="宋体" w:hAnsi="Times New Roman" w:cs="Times New Roman"/>
          <w:sz w:val="24"/>
        </w:rPr>
        <w:t>平台的支持下，为用户提供相应服务的一种增值业务。</w:t>
      </w:r>
      <w:r w:rsidRPr="004F4BDA">
        <w:rPr>
          <w:rFonts w:ascii="Times New Roman" w:eastAsia="宋体" w:hAnsi="Times New Roman" w:cs="Times New Roman"/>
          <w:sz w:val="24"/>
        </w:rPr>
        <w:t>LBS</w:t>
      </w:r>
      <w:r w:rsidRPr="004F4BDA">
        <w:rPr>
          <w:rFonts w:ascii="Times New Roman" w:eastAsia="宋体" w:hAnsi="Times New Roman" w:cs="Times New Roman"/>
          <w:sz w:val="24"/>
        </w:rPr>
        <w:t>的关键地方在于</w:t>
      </w:r>
      <w:r w:rsidRPr="004F4BDA">
        <w:rPr>
          <w:rFonts w:ascii="Times New Roman" w:eastAsia="宋体" w:hAnsi="Times New Roman" w:cs="Times New Roman"/>
          <w:sz w:val="24"/>
        </w:rPr>
        <w:t>PaaS</w:t>
      </w:r>
      <w:r w:rsidRPr="004F4BDA">
        <w:rPr>
          <w:rFonts w:ascii="Times New Roman" w:eastAsia="宋体" w:hAnsi="Times New Roman" w:cs="Times New Roman"/>
          <w:sz w:val="24"/>
        </w:rPr>
        <w:t>和</w:t>
      </w:r>
      <w:r w:rsidRPr="004F4BDA">
        <w:rPr>
          <w:rFonts w:ascii="Times New Roman" w:eastAsia="宋体" w:hAnsi="Times New Roman" w:cs="Times New Roman"/>
          <w:sz w:val="24"/>
        </w:rPr>
        <w:t>BaaS</w:t>
      </w:r>
      <w:r w:rsidRPr="004F4BDA">
        <w:rPr>
          <w:rFonts w:ascii="Times New Roman" w:eastAsia="宋体" w:hAnsi="Times New Roman" w:cs="Times New Roman"/>
          <w:sz w:val="24"/>
        </w:rPr>
        <w:t>的服务模式的有效结合，提供给用户更加吸引人的服务。在项目准时时期，我们经过长期的市场调研，发现了地域特征与用户群体之间存在的关系，根据不同特征的用户聚集，进行用户的特征分析。</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基于对象成分划分的特征分析。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2</w:t>
      </w:r>
      <w:r w:rsidRPr="004F4BDA">
        <w:rPr>
          <w:rFonts w:ascii="Times New Roman" w:eastAsia="宋体" w:hAnsi="Times New Roman" w:cs="Times New Roman"/>
          <w:sz w:val="24"/>
        </w:rPr>
        <w:t>）广告商特征分析（数据挖掘）</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进行特征分析时，采取</w:t>
      </w: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（基于位置服务），商业类型等方式，针对医院多购的数据模型进行多种数据分类，采取有效的算法和优先级的调控，给出最合适的广告商的选择。</w:t>
      </w:r>
    </w:p>
    <w:p w:rsidR="00060457" w:rsidRPr="004F4BDA" w:rsidRDefault="00060457" w:rsidP="00060457">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LBS</w:t>
      </w:r>
      <w:r w:rsidRPr="004F4BDA">
        <w:rPr>
          <w:rFonts w:ascii="Times New Roman" w:eastAsia="宋体" w:hAnsi="Times New Roman" w:cs="Times New Roman"/>
          <w:sz w:val="24"/>
        </w:rPr>
        <w:t>（基于位置服务）特征分析。对于广告投放商来说，其所在的位置信息</w:t>
      </w:r>
      <w:r w:rsidRPr="004F4BDA">
        <w:rPr>
          <w:rFonts w:ascii="Times New Roman" w:eastAsia="宋体" w:hAnsi="Times New Roman" w:cs="Times New Roman"/>
          <w:sz w:val="24"/>
        </w:rPr>
        <w:lastRenderedPageBreak/>
        <w:t>与投放广告形成的影响能力有着很大的关系。我们基于位置服务，对于广告投放商进行特征分析，根据投放商种类，建立足够的数据模型，可能优先选择投放地为投放商所在位置的周边地区，增强投放的有效性。</w:t>
      </w:r>
    </w:p>
    <w:p w:rsidR="00060457" w:rsidRPr="004F4BDA" w:rsidRDefault="00060457" w:rsidP="00891F8E">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商业类型特征分析。商业类型对于投放地有着很大的影响，比如，文教类产品在学术区的投放效果就会明显好于居住区。基于这种商业作用的直接模式，建立复杂的模型，完成商业类型的特征分析。</w:t>
      </w:r>
    </w:p>
    <w:p w:rsidR="00DD6278" w:rsidRDefault="00DD6278" w:rsidP="00D50D7C">
      <w:pPr>
        <w:pStyle w:val="2"/>
        <w:rPr>
          <w:rFonts w:ascii="黑体" w:eastAsia="黑体" w:hAnsi="黑体"/>
        </w:rPr>
      </w:pPr>
      <w:bookmarkStart w:id="68"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8"/>
    </w:p>
    <w:p w:rsidR="00191B0A" w:rsidRPr="004F4BDA" w:rsidRDefault="00191B0A" w:rsidP="00191B0A">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目前已经完成了对搜房网房天下、安居客、焦点房地产网、</w:t>
      </w:r>
      <w:r w:rsidRPr="004F4BDA">
        <w:rPr>
          <w:rFonts w:ascii="Times New Roman" w:eastAsia="宋体" w:hAnsi="Times New Roman" w:cs="Times New Roman"/>
          <w:sz w:val="24"/>
        </w:rPr>
        <w:t>365</w:t>
      </w:r>
      <w:r w:rsidRPr="004F4BDA">
        <w:rPr>
          <w:rFonts w:ascii="Times New Roman" w:eastAsia="宋体" w:hAnsi="Times New Roman" w:cs="Times New Roman"/>
          <w:sz w:val="24"/>
        </w:rPr>
        <w:t>地产家居、吉屋网等国内排名前五的房产网站的数据爬取，数据量达</w:t>
      </w:r>
      <w:r w:rsidRPr="004F4BDA">
        <w:rPr>
          <w:rFonts w:ascii="Times New Roman" w:eastAsia="宋体" w:hAnsi="Times New Roman" w:cs="Times New Roman"/>
          <w:sz w:val="24"/>
        </w:rPr>
        <w:t>20</w:t>
      </w:r>
      <w:r w:rsidRPr="004F4BDA">
        <w:rPr>
          <w:rFonts w:ascii="Times New Roman" w:eastAsia="宋体" w:hAnsi="Times New Roman" w:cs="Times New Roman"/>
          <w:sz w:val="24"/>
        </w:rPr>
        <w:t>多</w:t>
      </w:r>
      <w:r w:rsidRPr="004F4BDA">
        <w:rPr>
          <w:rFonts w:ascii="Times New Roman" w:eastAsia="宋体" w:hAnsi="Times New Roman" w:cs="Times New Roman"/>
          <w:sz w:val="24"/>
        </w:rPr>
        <w:t>TB</w:t>
      </w:r>
      <w:r w:rsidRPr="004F4BDA">
        <w:rPr>
          <w:rFonts w:ascii="Times New Roman" w:eastAsia="宋体" w:hAnsi="Times New Roman" w:cs="Times New Roman"/>
          <w:sz w:val="24"/>
        </w:rPr>
        <w:t>。对于爬取网站上楼盘信息进行了成分提取与多态化分析，为项目的开展奠定了良好的基础。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Pr="003B79FF" w:rsidRDefault="00191B0A" w:rsidP="003B79FF">
      <w:pPr>
        <w:jc w:val="center"/>
        <w:rPr>
          <w:rFonts w:ascii="宋体" w:eastAsia="宋体" w:hAnsi="宋体" w:cs="Times New Roman"/>
          <w:sz w:val="18"/>
          <w:szCs w:val="18"/>
        </w:rPr>
      </w:pPr>
      <w:r w:rsidRPr="003B79FF">
        <w:rPr>
          <w:rFonts w:ascii="宋体" w:eastAsia="宋体" w:hAnsi="宋体" w:cs="Times New Roman" w:hint="eastAsia"/>
          <w:sz w:val="18"/>
          <w:szCs w:val="18"/>
        </w:rPr>
        <w:t>图</w:t>
      </w:r>
      <w:r w:rsidR="00351EB1" w:rsidRPr="003B79FF">
        <w:rPr>
          <w:rFonts w:ascii="宋体" w:eastAsia="宋体" w:hAnsi="宋体" w:cs="Times New Roman" w:hint="eastAsia"/>
          <w:sz w:val="18"/>
          <w:szCs w:val="18"/>
        </w:rPr>
        <w:t>3-</w:t>
      </w:r>
      <w:r w:rsidR="003B79FF" w:rsidRPr="003B79FF">
        <w:rPr>
          <w:rFonts w:ascii="宋体" w:eastAsia="宋体" w:hAnsi="宋体" w:cs="Times New Roman"/>
          <w:sz w:val="18"/>
          <w:szCs w:val="18"/>
        </w:rPr>
        <w:t>5</w:t>
      </w:r>
      <w:r w:rsidRPr="003B79FF">
        <w:rPr>
          <w:rFonts w:ascii="宋体" w:eastAsia="宋体" w:hAnsi="宋体" w:cs="Times New Roman" w:hint="eastAsia"/>
          <w:sz w:val="18"/>
          <w:szCs w:val="18"/>
        </w:rPr>
        <w:t xml:space="preserve">　</w:t>
      </w:r>
      <w:r w:rsidRPr="003B79FF">
        <w:rPr>
          <w:rFonts w:ascii="宋体" w:eastAsia="宋体" w:hAnsi="宋体" w:cs="Times New Roman"/>
          <w:sz w:val="18"/>
          <w:szCs w:val="18"/>
        </w:rPr>
        <w:t xml:space="preserve"> </w:t>
      </w:r>
      <w:r w:rsidRPr="003B79FF">
        <w:rPr>
          <w:rFonts w:ascii="宋体" w:eastAsia="宋体" w:hAnsi="宋体" w:cs="Times New Roman" w:hint="eastAsia"/>
          <w:sz w:val="18"/>
          <w:szCs w:val="18"/>
        </w:rPr>
        <w:t>爬取数据统计图</w:t>
      </w:r>
    </w:p>
    <w:p w:rsidR="001A6AB8" w:rsidRPr="004F4BDA" w:rsidRDefault="00191B0A" w:rsidP="001A6AB8">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通过分析得到国内大部分城市的房价分布，根据房价分布可以对房屋所属小区的档次做一个大致判断，然后再采集小区周围的一些地理特征。以武汉是年的房价分布为例，可以看出汉口平均房价高于其他几个地区的房价，分析其地理特征可以发现，汉口临江，并且还是武汉的金融、商业、贸易中心，地处繁华地带。由此我们可以初步判断，该片地区的人们的消费能力应该是普遍高于平均消费水平的。</w:t>
      </w:r>
      <w:r w:rsidRPr="004F4BDA">
        <w:rPr>
          <w:rFonts w:ascii="Times New Roman" w:eastAsia="宋体" w:hAnsi="Times New Roman" w:cs="Times New Roman"/>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5835" cy="2716802"/>
            <wp:effectExtent l="0" t="0" r="5715" b="762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34">
                      <a:extLst>
                        <a:ext uri="{28A0092B-C50C-407E-A947-70E740481C1C}">
                          <a14:useLocalDpi xmlns:a14="http://schemas.microsoft.com/office/drawing/2010/main" val="0"/>
                        </a:ext>
                      </a:extLst>
                    </a:blip>
                    <a:srcRect t="12749"/>
                    <a:stretch/>
                  </pic:blipFill>
                  <pic:spPr bwMode="auto">
                    <a:xfrm>
                      <a:off x="0" y="0"/>
                      <a:ext cx="4779790" cy="2719052"/>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Pr="004F4BDA" w:rsidRDefault="00191B0A" w:rsidP="00191B0A">
      <w:pPr>
        <w:jc w:val="center"/>
        <w:rPr>
          <w:rFonts w:ascii="Times New Roman" w:eastAsia="宋体" w:hAnsi="Times New Roman" w:cs="Times New Roman"/>
          <w:sz w:val="18"/>
          <w:szCs w:val="18"/>
        </w:rPr>
      </w:pPr>
      <w:r w:rsidRPr="004F4BDA">
        <w:rPr>
          <w:rFonts w:ascii="Times New Roman" w:eastAsia="宋体" w:hAnsi="Times New Roman" w:cs="Times New Roman"/>
          <w:sz w:val="18"/>
          <w:szCs w:val="18"/>
        </w:rPr>
        <w:t>图</w:t>
      </w:r>
      <w:r w:rsidR="008C11E5" w:rsidRPr="004F4BDA">
        <w:rPr>
          <w:rFonts w:ascii="Times New Roman" w:eastAsia="宋体" w:hAnsi="Times New Roman" w:cs="Times New Roman"/>
          <w:sz w:val="18"/>
          <w:szCs w:val="18"/>
        </w:rPr>
        <w:t>3-</w:t>
      </w:r>
      <w:r w:rsidR="003B79FF" w:rsidRPr="004F4BDA">
        <w:rPr>
          <w:rFonts w:ascii="Times New Roman" w:eastAsia="宋体" w:hAnsi="Times New Roman" w:cs="Times New Roman"/>
          <w:sz w:val="18"/>
          <w:szCs w:val="18"/>
        </w:rPr>
        <w:t>6</w:t>
      </w:r>
      <w:r w:rsidRPr="004F4BDA">
        <w:rPr>
          <w:rFonts w:ascii="Times New Roman" w:eastAsia="宋体" w:hAnsi="Times New Roman" w:cs="Times New Roman"/>
          <w:sz w:val="18"/>
          <w:szCs w:val="18"/>
        </w:rPr>
        <w:t xml:space="preserve">　</w:t>
      </w:r>
      <w:r w:rsidRPr="004F4BDA">
        <w:rPr>
          <w:rFonts w:ascii="Times New Roman" w:eastAsia="宋体" w:hAnsi="Times New Roman" w:cs="Times New Roman"/>
          <w:sz w:val="18"/>
          <w:szCs w:val="18"/>
        </w:rPr>
        <w:t xml:space="preserve"> </w:t>
      </w:r>
      <w:r w:rsidRPr="004F4BDA">
        <w:rPr>
          <w:rFonts w:ascii="Times New Roman" w:eastAsia="宋体" w:hAnsi="Times New Roman" w:cs="Times New Roman"/>
          <w:sz w:val="18"/>
          <w:szCs w:val="18"/>
        </w:rPr>
        <w:t>武汉房价分布图</w:t>
      </w:r>
    </w:p>
    <w:p w:rsidR="00073C16" w:rsidRPr="004F4BDA" w:rsidRDefault="00073C16" w:rsidP="00073C16">
      <w:pPr>
        <w:pStyle w:val="aa"/>
        <w:keepNext/>
        <w:jc w:val="center"/>
        <w:rPr>
          <w:rFonts w:ascii="Times New Roman" w:eastAsia="宋体" w:hAnsi="Times New Roman" w:cs="Times New Roman"/>
          <w:sz w:val="21"/>
        </w:rPr>
      </w:pPr>
      <w:r w:rsidRPr="004F4BDA">
        <w:rPr>
          <w:rFonts w:ascii="Times New Roman" w:eastAsia="宋体" w:hAnsi="Times New Roman" w:cs="Times New Roman"/>
          <w:sz w:val="21"/>
        </w:rPr>
        <w:t>表格</w:t>
      </w:r>
      <w:r w:rsidRPr="004F4BDA">
        <w:rPr>
          <w:rFonts w:ascii="Times New Roman" w:eastAsia="宋体" w:hAnsi="Times New Roman" w:cs="Times New Roman"/>
          <w:sz w:val="21"/>
        </w:rPr>
        <w:t xml:space="preserve"> 3-</w:t>
      </w:r>
      <w:r w:rsidRPr="004F4BDA">
        <w:rPr>
          <w:rFonts w:ascii="Times New Roman" w:eastAsia="宋体" w:hAnsi="Times New Roman" w:cs="Times New Roman"/>
          <w:sz w:val="21"/>
        </w:rPr>
        <w:fldChar w:fldCharType="begin"/>
      </w:r>
      <w:r w:rsidRPr="004F4BDA">
        <w:rPr>
          <w:rFonts w:ascii="Times New Roman" w:eastAsia="宋体" w:hAnsi="Times New Roman" w:cs="Times New Roman"/>
          <w:sz w:val="21"/>
        </w:rPr>
        <w:instrText xml:space="preserve"> SEQ </w:instrText>
      </w:r>
      <w:r w:rsidRPr="004F4BDA">
        <w:rPr>
          <w:rFonts w:ascii="Times New Roman" w:eastAsia="宋体" w:hAnsi="Times New Roman" w:cs="Times New Roman"/>
          <w:sz w:val="21"/>
        </w:rPr>
        <w:instrText>表格</w:instrText>
      </w:r>
      <w:r w:rsidRPr="004F4BDA">
        <w:rPr>
          <w:rFonts w:ascii="Times New Roman" w:eastAsia="宋体" w:hAnsi="Times New Roman" w:cs="Times New Roman"/>
          <w:sz w:val="21"/>
        </w:rPr>
        <w:instrText xml:space="preserve"> \* ARABIC </w:instrText>
      </w:r>
      <w:r w:rsidRPr="004F4BDA">
        <w:rPr>
          <w:rFonts w:ascii="Times New Roman" w:eastAsia="宋体" w:hAnsi="Times New Roman" w:cs="Times New Roman"/>
          <w:sz w:val="21"/>
        </w:rPr>
        <w:fldChar w:fldCharType="separate"/>
      </w:r>
      <w:r w:rsidR="009E7640">
        <w:rPr>
          <w:rFonts w:ascii="Times New Roman" w:eastAsia="宋体" w:hAnsi="Times New Roman" w:cs="Times New Roman"/>
          <w:noProof/>
          <w:sz w:val="21"/>
        </w:rPr>
        <w:t>1</w:t>
      </w:r>
      <w:r w:rsidRPr="004F4BDA">
        <w:rPr>
          <w:rFonts w:ascii="Times New Roman" w:eastAsia="宋体" w:hAnsi="Times New Roman" w:cs="Times New Roman"/>
          <w:sz w:val="21"/>
        </w:rPr>
        <w:fldChar w:fldCharType="end"/>
      </w:r>
      <w:r w:rsidRPr="004F4BDA">
        <w:rPr>
          <w:rFonts w:ascii="Times New Roman" w:eastAsia="宋体" w:hAnsi="Times New Roman" w:cs="Times New Roman"/>
          <w:sz w:val="21"/>
        </w:rPr>
        <w:t xml:space="preserve"> </w:t>
      </w:r>
      <w:r w:rsidRPr="004F4BDA">
        <w:rPr>
          <w:rFonts w:ascii="Times New Roman" w:eastAsia="宋体" w:hAnsi="Times New Roman" w:cs="Times New Roman"/>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Pr="004F4BDA" w:rsidRDefault="00073C16" w:rsidP="00A40377">
      <w:pPr>
        <w:spacing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根据现有的信息，我们爬取了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sidRPr="004F4BDA">
        <w:rPr>
          <w:rFonts w:ascii="Times New Roman" w:eastAsia="宋体" w:hAnsi="Times New Roman" w:cs="Times New Roman"/>
          <w:sz w:val="24"/>
        </w:rPr>
        <w:t>房价可以刻画区域的广告价值。</w:t>
      </w:r>
    </w:p>
    <w:p w:rsidR="00C560FA" w:rsidRPr="004F4BDA" w:rsidRDefault="00B75D45" w:rsidP="00C560FA">
      <w:pPr>
        <w:spacing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同时还对爬取的数据进行了分类</w:t>
      </w:r>
      <w:r w:rsidR="00C560FA" w:rsidRPr="004F4BDA">
        <w:rPr>
          <w:rFonts w:ascii="Times New Roman" w:eastAsia="宋体" w:hAnsi="Times New Roman" w:cs="Times New Roman"/>
          <w:sz w:val="24"/>
        </w:rPr>
        <w:t>，主要对地理要素</w:t>
      </w:r>
      <w:r w:rsidR="00C560FA" w:rsidRPr="004F4BDA">
        <w:rPr>
          <w:rFonts w:ascii="Times New Roman" w:eastAsia="宋体" w:hAnsi="Times New Roman" w:cs="Times New Roman"/>
          <w:sz w:val="24"/>
        </w:rPr>
        <w:t>POI</w:t>
      </w:r>
      <w:r w:rsidR="00C560FA" w:rsidRPr="004F4BDA">
        <w:rPr>
          <w:rFonts w:ascii="Times New Roman" w:eastAsia="宋体" w:hAnsi="Times New Roman" w:cs="Times New Roman"/>
          <w:sz w:val="24"/>
        </w:rPr>
        <w:t>分了</w:t>
      </w:r>
      <w:r w:rsidR="00C560FA" w:rsidRPr="004F4BDA">
        <w:rPr>
          <w:rFonts w:ascii="Times New Roman" w:eastAsia="宋体" w:hAnsi="Times New Roman" w:cs="Times New Roman"/>
          <w:sz w:val="24"/>
        </w:rPr>
        <w:t>12</w:t>
      </w:r>
      <w:r w:rsidR="00C560FA" w:rsidRPr="004F4BDA">
        <w:rPr>
          <w:rFonts w:ascii="Times New Roman" w:eastAsia="宋体" w:hAnsi="Times New Roman" w:cs="Times New Roman"/>
          <w:sz w:val="24"/>
        </w:rPr>
        <w:t>个大类。他们分别是交通设施</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23131</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、休闲娱乐</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4352</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、医疗</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123</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、房地产</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435622</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、政府机构</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324</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、教育培训</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7534</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、文化传媒</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2435</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、旅游景点</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2453</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、生</w:t>
      </w:r>
      <w:r w:rsidR="00C560FA" w:rsidRPr="004F4BDA">
        <w:rPr>
          <w:rFonts w:ascii="Times New Roman" w:eastAsia="宋体" w:hAnsi="Times New Roman" w:cs="Times New Roman"/>
          <w:sz w:val="24"/>
        </w:rPr>
        <w:lastRenderedPageBreak/>
        <w:t>活服务</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235464</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、美食</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39845</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、购物</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32325</w:t>
      </w:r>
      <w:r w:rsidR="004D2CBD" w:rsidRPr="004F4BDA">
        <w:rPr>
          <w:rFonts w:ascii="Times New Roman" w:eastAsia="宋体" w:hAnsi="Times New Roman" w:cs="Times New Roman"/>
          <w:sz w:val="24"/>
        </w:rPr>
        <w:t>）</w:t>
      </w:r>
      <w:r w:rsidR="00C560FA" w:rsidRPr="004F4BDA">
        <w:rPr>
          <w:rFonts w:ascii="Times New Roman" w:eastAsia="宋体" w:hAnsi="Times New Roman" w:cs="Times New Roman"/>
          <w:sz w:val="24"/>
        </w:rPr>
        <w:t>、酒店</w:t>
      </w:r>
      <w:r w:rsidR="004D2CBD" w:rsidRPr="004F4BDA">
        <w:rPr>
          <w:rFonts w:ascii="Times New Roman" w:eastAsia="宋体" w:hAnsi="Times New Roman" w:cs="Times New Roman"/>
          <w:sz w:val="24"/>
        </w:rPr>
        <w:t>（</w:t>
      </w:r>
      <w:r w:rsidR="004D2CBD" w:rsidRPr="004F4BDA">
        <w:rPr>
          <w:rFonts w:ascii="Times New Roman" w:eastAsia="宋体" w:hAnsi="Times New Roman" w:cs="Times New Roman"/>
          <w:sz w:val="24"/>
        </w:rPr>
        <w:t>2324</w:t>
      </w:r>
      <w:r w:rsidR="004D2CBD" w:rsidRPr="004F4BDA">
        <w:rPr>
          <w:rFonts w:ascii="Times New Roman" w:eastAsia="宋体" w:hAnsi="Times New Roman" w:cs="Times New Roman"/>
          <w:sz w:val="24"/>
        </w:rPr>
        <w:t>）。</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9E7640">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9"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9"/>
    </w:p>
    <w:p w:rsidR="00191B0A" w:rsidRPr="004F4BDA" w:rsidRDefault="00BD4C4A" w:rsidP="00213EE5">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4F4BDA" w:rsidRDefault="001A6AB8" w:rsidP="001A6AB8">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用户画像是建立在大量的用户数据基础之上的建模过程，整个用户模型是一个整体，而个体则是用户的标签（</w:t>
      </w:r>
      <w:r w:rsidRPr="004F4BDA">
        <w:rPr>
          <w:rFonts w:ascii="Times New Roman" w:eastAsia="宋体" w:hAnsi="Times New Roman" w:cs="Times New Roman"/>
          <w:sz w:val="24"/>
          <w:szCs w:val="24"/>
        </w:rPr>
        <w:t>Tag</w:t>
      </w:r>
      <w:r w:rsidRPr="004F4BDA">
        <w:rPr>
          <w:rFonts w:ascii="Times New Roman" w:eastAsia="宋体" w:hAnsi="Times New Roman" w:cs="Times New Roman"/>
          <w:sz w:val="24"/>
          <w:szCs w:val="24"/>
        </w:rPr>
        <w:t>），每一个标签都代表了观察、认识和描述用户的一个角度。本文就是通过标签</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模型这种方法将用户的特征描述出来，其结构示意图如图</w:t>
      </w:r>
      <w:r w:rsidR="00213947" w:rsidRPr="004F4BDA">
        <w:rPr>
          <w:rFonts w:ascii="Times New Roman" w:eastAsia="宋体" w:hAnsi="Times New Roman" w:cs="Times New Roman"/>
          <w:sz w:val="24"/>
          <w:szCs w:val="24"/>
        </w:rPr>
        <w:t>3-</w:t>
      </w:r>
      <w:r w:rsidR="003B79FF" w:rsidRPr="004F4BDA">
        <w:rPr>
          <w:rFonts w:ascii="Times New Roman" w:eastAsia="宋体" w:hAnsi="Times New Roman" w:cs="Times New Roman"/>
          <w:sz w:val="24"/>
          <w:szCs w:val="24"/>
        </w:rPr>
        <w:t>7</w:t>
      </w:r>
      <w:r w:rsidR="00213947" w:rsidRPr="004F4BDA">
        <w:rPr>
          <w:rFonts w:ascii="Times New Roman" w:eastAsia="宋体" w:hAnsi="Times New Roman" w:cs="Times New Roman"/>
          <w:sz w:val="24"/>
          <w:szCs w:val="24"/>
        </w:rPr>
        <w:t xml:space="preserve"> </w:t>
      </w:r>
      <w:r w:rsidRPr="004F4BDA">
        <w:rPr>
          <w:rFonts w:ascii="Times New Roman" w:eastAsia="宋体" w:hAnsi="Times New Roman" w:cs="Times New Roman"/>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1A6AB8" w:rsidRPr="004F4BDA" w:rsidRDefault="001A6AB8" w:rsidP="001A6AB8">
      <w:pPr>
        <w:pStyle w:val="aa"/>
        <w:jc w:val="center"/>
        <w:rPr>
          <w:rFonts w:ascii="Times New Roman" w:eastAsia="宋体" w:hAnsi="Times New Roman" w:cs="Times New Roman"/>
          <w:sz w:val="24"/>
        </w:rPr>
      </w:pPr>
      <w:r w:rsidRPr="004F4BDA">
        <w:rPr>
          <w:rFonts w:ascii="Times New Roman" w:eastAsia="宋体" w:hAnsi="Times New Roman" w:cs="Times New Roman"/>
          <w:sz w:val="24"/>
        </w:rPr>
        <w:t>图</w:t>
      </w:r>
      <w:r w:rsidRPr="004F4BDA">
        <w:rPr>
          <w:rFonts w:ascii="Times New Roman" w:eastAsia="宋体" w:hAnsi="Times New Roman" w:cs="Times New Roman"/>
          <w:sz w:val="24"/>
        </w:rPr>
        <w:t xml:space="preserve"> </w:t>
      </w:r>
      <w:r w:rsidRPr="004F4BDA">
        <w:rPr>
          <w:rFonts w:ascii="Times New Roman" w:eastAsia="宋体" w:hAnsi="Times New Roman" w:cs="Times New Roman"/>
          <w:sz w:val="24"/>
        </w:rPr>
        <w:fldChar w:fldCharType="begin"/>
      </w:r>
      <w:r w:rsidRPr="004F4BDA">
        <w:rPr>
          <w:rFonts w:ascii="Times New Roman" w:eastAsia="宋体" w:hAnsi="Times New Roman" w:cs="Times New Roman"/>
          <w:sz w:val="24"/>
        </w:rPr>
        <w:instrText xml:space="preserve"> SEQ </w:instrText>
      </w:r>
      <w:r w:rsidRPr="004F4BDA">
        <w:rPr>
          <w:rFonts w:ascii="Times New Roman" w:eastAsia="宋体" w:hAnsi="Times New Roman" w:cs="Times New Roman"/>
          <w:sz w:val="24"/>
        </w:rPr>
        <w:instrText>图</w:instrText>
      </w:r>
      <w:r w:rsidRPr="004F4BDA">
        <w:rPr>
          <w:rFonts w:ascii="Times New Roman" w:eastAsia="宋体" w:hAnsi="Times New Roman" w:cs="Times New Roman"/>
          <w:sz w:val="24"/>
        </w:rPr>
        <w:instrText xml:space="preserve"> \* ARABIC </w:instrText>
      </w:r>
      <w:r w:rsidRPr="004F4BDA">
        <w:rPr>
          <w:rFonts w:ascii="Times New Roman" w:eastAsia="宋体" w:hAnsi="Times New Roman" w:cs="Times New Roman"/>
          <w:sz w:val="24"/>
        </w:rPr>
        <w:fldChar w:fldCharType="separate"/>
      </w:r>
      <w:r w:rsidR="009E7640">
        <w:rPr>
          <w:rFonts w:ascii="Times New Roman" w:eastAsia="宋体" w:hAnsi="Times New Roman" w:cs="Times New Roman"/>
          <w:noProof/>
          <w:sz w:val="24"/>
        </w:rPr>
        <w:t>3</w:t>
      </w:r>
      <w:r w:rsidRPr="004F4BDA">
        <w:rPr>
          <w:rFonts w:ascii="Times New Roman" w:eastAsia="宋体" w:hAnsi="Times New Roman" w:cs="Times New Roman"/>
          <w:sz w:val="24"/>
        </w:rPr>
        <w:fldChar w:fldCharType="end"/>
      </w:r>
      <w:r w:rsidRPr="004F4BDA">
        <w:rPr>
          <w:rFonts w:ascii="Times New Roman" w:eastAsia="宋体" w:hAnsi="Times New Roman" w:cs="Times New Roman"/>
          <w:sz w:val="24"/>
        </w:rPr>
        <w:t>-</w:t>
      </w:r>
      <w:r w:rsidR="003B79FF" w:rsidRPr="004F4BDA">
        <w:rPr>
          <w:rFonts w:ascii="Times New Roman" w:eastAsia="宋体" w:hAnsi="Times New Roman" w:cs="Times New Roman"/>
          <w:sz w:val="24"/>
        </w:rPr>
        <w:t>7</w:t>
      </w:r>
      <w:r w:rsidRPr="004F4BDA">
        <w:rPr>
          <w:rFonts w:ascii="Times New Roman" w:eastAsia="宋体" w:hAnsi="Times New Roman" w:cs="Times New Roman"/>
          <w:sz w:val="24"/>
        </w:rPr>
        <w:t xml:space="preserve"> </w:t>
      </w:r>
      <w:r w:rsidRPr="004F4BDA">
        <w:rPr>
          <w:rFonts w:ascii="Times New Roman" w:eastAsia="宋体" w:hAnsi="Times New Roman" w:cs="Times New Roman"/>
          <w:sz w:val="24"/>
        </w:rPr>
        <w:t>标签模型示意图</w:t>
      </w:r>
    </w:p>
    <w:p w:rsidR="00DF1884" w:rsidRPr="004F4BDA" w:rsidRDefault="00DF1884" w:rsidP="00D7751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首先，根据业务需求定制类目标签体系，其次就是准备训练的数据。这些数据既包含用户的静态数据（用户注册信息等）也包含用户的行为数据（点击、广告屏蔽反馈等），都通过</w:t>
      </w:r>
      <w:r w:rsidRPr="004F4BDA">
        <w:rPr>
          <w:rFonts w:ascii="Times New Roman" w:eastAsia="宋体" w:hAnsi="Times New Roman" w:cs="Times New Roman"/>
          <w:sz w:val="24"/>
          <w:szCs w:val="24"/>
        </w:rPr>
        <w:t>UI</w:t>
      </w:r>
      <w:r w:rsidRPr="004F4BDA">
        <w:rPr>
          <w:rFonts w:ascii="Times New Roman" w:eastAsia="宋体" w:hAnsi="Times New Roman" w:cs="Times New Roman"/>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4F4BDA">
        <w:rPr>
          <w:rFonts w:ascii="Times New Roman" w:eastAsia="宋体" w:hAnsi="Times New Roman" w:cs="Times New Roman"/>
          <w:sz w:val="24"/>
          <w:szCs w:val="24"/>
        </w:rPr>
        <w:t xml:space="preserve"> </w:t>
      </w:r>
    </w:p>
    <w:p w:rsidR="00DF1884" w:rsidRPr="004F4BDA" w:rsidRDefault="00DF1884" w:rsidP="00D7751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然后是数据标准化，这里通常指代的是夸终端数据整合，建立统一的标准，数据标准化之后就应该开始用户建模。常见的用户模型表示方法有：关键词集合表示法，使用用户的兴趣特征词表示用户模型。举个例如，用户</w:t>
      </w:r>
      <w:r w:rsidR="00EB3EE2" w:rsidRPr="004F4BDA">
        <w:rPr>
          <w:rFonts w:ascii="Times New Roman" w:eastAsia="宋体" w:hAnsi="Times New Roman" w:cs="Times New Roman"/>
          <w:sz w:val="24"/>
          <w:szCs w:val="24"/>
        </w:rPr>
        <w:t>A</w:t>
      </w:r>
      <w:r w:rsidRPr="004F4BDA">
        <w:rPr>
          <w:rFonts w:ascii="Times New Roman" w:eastAsia="宋体" w:hAnsi="Times New Roman" w:cs="Times New Roman"/>
          <w:sz w:val="24"/>
          <w:szCs w:val="24"/>
        </w:rPr>
        <w:t>的爱好是健身，</w:t>
      </w:r>
      <w:r w:rsidR="00EB3EE2" w:rsidRPr="004F4BDA">
        <w:rPr>
          <w:rFonts w:ascii="Times New Roman" w:eastAsia="宋体" w:hAnsi="Times New Roman" w:cs="Times New Roman"/>
          <w:sz w:val="24"/>
          <w:szCs w:val="24"/>
        </w:rPr>
        <w:t>A</w:t>
      </w:r>
      <w:r w:rsidRPr="004F4BDA">
        <w:rPr>
          <w:rFonts w:ascii="Times New Roman" w:eastAsia="宋体" w:hAnsi="Times New Roman" w:cs="Times New Roman"/>
          <w:sz w:val="24"/>
          <w:szCs w:val="24"/>
        </w:rPr>
        <w:t>的模型就可以用</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耐克、健身房、蛋白粉，瑜伽</w:t>
      </w:r>
      <w:r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表示。基于神经网络的表示法，使用特征化的网络状态模拟用户模型；最为流行的是基于向量空间模型的表示法</w:t>
      </w:r>
      <w:r w:rsidR="00EB3EE2" w:rsidRPr="004F4BDA">
        <w:rPr>
          <w:rFonts w:ascii="Times New Roman" w:eastAsia="宋体" w:hAnsi="Times New Roman" w:cs="Times New Roman"/>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003B79FF">
        <w:rPr>
          <w:rFonts w:ascii="宋体" w:eastAsia="宋体" w:hAnsi="宋体"/>
          <w:sz w:val="24"/>
        </w:rPr>
        <w:t>8</w:t>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4F4BDA" w:rsidRDefault="00713854" w:rsidP="00D7751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建立用户模型的方法有很多，在应用领域使用最多的主要有三种，手工定制建模、示例建模和自动建模。手工定制模型需要用户在兴趣选择界面勾选或输入文字内容来确定用户模型。例如手机新闻</w:t>
      </w:r>
      <w:r w:rsidRPr="004F4BDA">
        <w:rPr>
          <w:rFonts w:ascii="Times New Roman" w:eastAsia="宋体" w:hAnsi="Times New Roman" w:cs="Times New Roman"/>
          <w:sz w:val="24"/>
          <w:szCs w:val="24"/>
        </w:rPr>
        <w:t>App</w:t>
      </w:r>
      <w:r w:rsidRPr="004F4BDA">
        <w:rPr>
          <w:rFonts w:ascii="Times New Roman" w:eastAsia="宋体" w:hAnsi="Times New Roman" w:cs="Times New Roman"/>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浪微博</w:t>
      </w:r>
      <w:r w:rsidRPr="004F4BDA">
        <w:rPr>
          <w:rFonts w:ascii="Times New Roman" w:eastAsia="宋体" w:hAnsi="Times New Roman" w:cs="Times New Roman"/>
          <w:sz w:val="24"/>
          <w:szCs w:val="24"/>
        </w:rPr>
        <w:t>App</w:t>
      </w:r>
      <w:r w:rsidRPr="004F4BDA">
        <w:rPr>
          <w:rFonts w:ascii="Times New Roman" w:eastAsia="宋体" w:hAnsi="Times New Roman" w:cs="Times New Roman"/>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4F4BDA" w:rsidRDefault="00713854" w:rsidP="00D7751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自动建模是指根据用户的行为信息之在后台进行数据挖掘然后建立模型，用户的参与度为</w:t>
      </w:r>
      <w:r w:rsidRPr="004F4BDA">
        <w:rPr>
          <w:rFonts w:ascii="Times New Roman" w:eastAsia="宋体" w:hAnsi="Times New Roman" w:cs="Times New Roman"/>
          <w:sz w:val="24"/>
          <w:szCs w:val="24"/>
        </w:rPr>
        <w:t>0</w:t>
      </w:r>
      <w:r w:rsidRPr="004F4BDA">
        <w:rPr>
          <w:rFonts w:ascii="Times New Roman" w:eastAsia="宋体" w:hAnsi="Times New Roman" w:cs="Times New Roman"/>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与点赞等一些交互行为数据。这些行为</w:t>
      </w:r>
      <w:r w:rsidRPr="004F4BDA">
        <w:rPr>
          <w:rFonts w:ascii="Times New Roman" w:eastAsia="宋体" w:hAnsi="Times New Roman" w:cs="Times New Roman"/>
          <w:sz w:val="24"/>
          <w:szCs w:val="24"/>
        </w:rPr>
        <w:lastRenderedPageBreak/>
        <w:t>是离散的，需要通过数据分析，来建立用户的行为定向模型。第三类数据是用户访问的内容数据，主要是用户浏览的</w:t>
      </w:r>
      <w:r w:rsidRPr="004F4BDA">
        <w:rPr>
          <w:rFonts w:ascii="Times New Roman" w:eastAsia="宋体" w:hAnsi="Times New Roman" w:cs="Times New Roman"/>
          <w:sz w:val="24"/>
          <w:szCs w:val="24"/>
        </w:rPr>
        <w:t>web</w:t>
      </w:r>
      <w:r w:rsidRPr="004F4BDA">
        <w:rPr>
          <w:rFonts w:ascii="Times New Roman" w:eastAsia="宋体" w:hAnsi="Times New Roman" w:cs="Times New Roman"/>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bookmarkStart w:id="70"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70"/>
    </w:p>
    <w:p w:rsidR="00D638F1" w:rsidRPr="004F4BDA" w:rsidRDefault="00AE0758" w:rsidP="00D638F1">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本章基于爬虫等数据挖掘的方法，爬取了信息房产和用户的相关信息，并对数据和信息进行</w:t>
      </w:r>
      <w:r w:rsidR="00D638F1" w:rsidRPr="004F4BDA">
        <w:rPr>
          <w:rFonts w:ascii="Times New Roman" w:eastAsia="宋体" w:hAnsi="Times New Roman" w:cs="Times New Roman"/>
          <w:sz w:val="24"/>
          <w:szCs w:val="24"/>
        </w:rPr>
        <w:t>本章首先介绍了系统的体系结构，给出了系统的总体框架。然后从各个模块出发介绍了各个模块的功能，模块算法的大致的步骤。在爬虫的组成中，网页解析器是基础模块，它处理网页的内容，提取新的</w:t>
      </w:r>
      <w:r w:rsidR="00D638F1" w:rsidRPr="004F4BDA">
        <w:rPr>
          <w:rFonts w:ascii="Times New Roman" w:eastAsia="宋体" w:hAnsi="Times New Roman" w:cs="Times New Roman"/>
          <w:sz w:val="24"/>
          <w:szCs w:val="24"/>
        </w:rPr>
        <w:t>URL</w:t>
      </w:r>
      <w:r w:rsidR="00D638F1" w:rsidRPr="004F4BDA">
        <w:rPr>
          <w:rFonts w:ascii="Times New Roman" w:eastAsia="宋体" w:hAnsi="Times New Roman" w:cs="Times New Roman"/>
          <w:sz w:val="24"/>
          <w:szCs w:val="24"/>
        </w:rPr>
        <w:t>，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4F4BDA" w:rsidRDefault="00AE0758" w:rsidP="00AE0758">
      <w:pPr>
        <w:rPr>
          <w:rFonts w:ascii="Times New Roman" w:hAnsi="Times New Roman" w:cs="Times New Roman"/>
        </w:rPr>
      </w:pPr>
    </w:p>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71"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1"/>
    </w:p>
    <w:p w:rsidR="00976DF8" w:rsidRDefault="008B1C1F" w:rsidP="00B34038">
      <w:pPr>
        <w:pStyle w:val="2"/>
        <w:rPr>
          <w:rFonts w:ascii="黑体" w:eastAsia="黑体" w:hAnsi="黑体"/>
        </w:rPr>
      </w:pPr>
      <w:bookmarkStart w:id="72"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2"/>
    </w:p>
    <w:p w:rsidR="00BD298C" w:rsidRPr="004F4BDA" w:rsidRDefault="00BD298C" w:rsidP="00BE0ACE">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4F4BDA">
        <w:rPr>
          <w:rFonts w:ascii="Times New Roman" w:eastAsia="宋体" w:hAnsi="Times New Roman" w:cs="Times New Roman"/>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3"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3"/>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投放商提供了参考，这也是在不同地段见到不同广告的根本原因。</w:t>
      </w:r>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74" w:name="_Toc483956649"/>
      <w:bookmarkStart w:id="75" w:name="_Toc483961934"/>
      <w:bookmarkStart w:id="76" w:name="_Toc483965368"/>
      <w:bookmarkStart w:id="77" w:name="_Toc483965585"/>
      <w:bookmarkStart w:id="78" w:name="_Toc483965762"/>
      <w:bookmarkStart w:id="79" w:name="_Toc484367328"/>
      <w:bookmarkStart w:id="80" w:name="_Toc484367365"/>
      <w:bookmarkStart w:id="81" w:name="_Toc484367396"/>
      <w:bookmarkStart w:id="82" w:name="_Toc484367822"/>
      <w:bookmarkStart w:id="83" w:name="_Toc484368529"/>
      <w:bookmarkStart w:id="84" w:name="_Toc484368548"/>
      <w:bookmarkStart w:id="85" w:name="_Toc484368688"/>
      <w:bookmarkStart w:id="86" w:name="_Toc484371397"/>
      <w:bookmarkStart w:id="87" w:name="_Toc484371444"/>
      <w:bookmarkStart w:id="88" w:name="_Toc512273535"/>
      <w:bookmarkStart w:id="89" w:name="_Toc512633151"/>
      <w:bookmarkStart w:id="90" w:name="_Toc512634890"/>
      <w:bookmarkStart w:id="91" w:name="_Toc512637634"/>
      <w:bookmarkStart w:id="92" w:name="_Toc513550585"/>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93" w:name="_Toc483956650"/>
      <w:bookmarkStart w:id="94" w:name="_Toc483961935"/>
      <w:bookmarkStart w:id="95" w:name="_Toc483965369"/>
      <w:bookmarkStart w:id="96" w:name="_Toc483965586"/>
      <w:bookmarkStart w:id="97" w:name="_Toc483965763"/>
      <w:bookmarkStart w:id="98" w:name="_Toc484367329"/>
      <w:bookmarkStart w:id="99" w:name="_Toc484367366"/>
      <w:bookmarkStart w:id="100" w:name="_Toc484367397"/>
      <w:bookmarkStart w:id="101" w:name="_Toc484367823"/>
      <w:bookmarkStart w:id="102" w:name="_Toc484368530"/>
      <w:bookmarkStart w:id="103" w:name="_Toc484368549"/>
      <w:bookmarkStart w:id="104" w:name="_Toc484368689"/>
      <w:bookmarkStart w:id="105" w:name="_Toc484371398"/>
      <w:bookmarkStart w:id="106" w:name="_Toc484371445"/>
      <w:bookmarkStart w:id="107" w:name="_Toc512273536"/>
      <w:bookmarkStart w:id="108" w:name="_Toc512633152"/>
      <w:bookmarkStart w:id="109" w:name="_Toc512634891"/>
      <w:bookmarkStart w:id="110" w:name="_Toc512637635"/>
      <w:bookmarkStart w:id="111" w:name="_Toc51355058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112" w:name="_Toc484367827"/>
      <w:bookmarkStart w:id="113" w:name="_Toc484368536"/>
      <w:bookmarkStart w:id="114" w:name="_Toc484368555"/>
      <w:bookmarkStart w:id="115" w:name="_Toc484368695"/>
      <w:bookmarkStart w:id="116" w:name="_Toc484371404"/>
      <w:bookmarkStart w:id="117" w:name="_Toc484371451"/>
      <w:bookmarkStart w:id="118" w:name="_Toc512273538"/>
      <w:bookmarkStart w:id="119" w:name="_Toc512633154"/>
      <w:bookmarkStart w:id="120" w:name="_Toc512634893"/>
      <w:bookmarkStart w:id="121" w:name="_Toc512637637"/>
      <w:bookmarkStart w:id="122" w:name="_Toc513550587"/>
      <w:bookmarkStart w:id="123" w:name="_Toc483965771"/>
      <w:bookmarkEnd w:id="112"/>
      <w:bookmarkEnd w:id="113"/>
      <w:bookmarkEnd w:id="114"/>
      <w:bookmarkEnd w:id="115"/>
      <w:bookmarkEnd w:id="116"/>
      <w:bookmarkEnd w:id="117"/>
      <w:bookmarkEnd w:id="118"/>
      <w:bookmarkEnd w:id="119"/>
      <w:bookmarkEnd w:id="120"/>
      <w:bookmarkEnd w:id="121"/>
      <w:bookmarkEnd w:id="122"/>
    </w:p>
    <w:p w:rsidR="00680B5C" w:rsidRPr="001B2313" w:rsidRDefault="008B1C1F" w:rsidP="00495EE2">
      <w:pPr>
        <w:pStyle w:val="3"/>
        <w:spacing w:line="276" w:lineRule="auto"/>
        <w:rPr>
          <w:rFonts w:ascii="黑体" w:eastAsia="黑体" w:hAnsi="黑体"/>
          <w:sz w:val="28"/>
          <w:szCs w:val="28"/>
          <w:lang w:val="zh-CN"/>
        </w:rPr>
      </w:pPr>
      <w:bookmarkStart w:id="124" w:name="_Toc512637638"/>
      <w:bookmarkStart w:id="125"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24"/>
      <w:bookmarkEnd w:id="125"/>
    </w:p>
    <w:p w:rsidR="00680B5C" w:rsidRPr="004F4BDA" w:rsidRDefault="00680B5C" w:rsidP="00680B5C">
      <w:pPr>
        <w:spacing w:line="360" w:lineRule="auto"/>
        <w:ind w:firstLine="420"/>
        <w:rPr>
          <w:rFonts w:ascii="Times New Roman" w:eastAsia="宋体" w:hAnsi="Times New Roman" w:cs="Times New Roman"/>
          <w:sz w:val="24"/>
          <w:szCs w:val="24"/>
          <w:lang w:val="zh-CN"/>
        </w:rPr>
      </w:pPr>
      <w:bookmarkStart w:id="126" w:name="_Hlk484368379"/>
      <w:r w:rsidRPr="004F4BDA">
        <w:rPr>
          <w:rFonts w:ascii="Times New Roman" w:eastAsia="宋体" w:hAnsi="Times New Roman" w:cs="Times New Roman"/>
          <w:sz w:val="24"/>
          <w:szCs w:val="24"/>
          <w:lang w:val="zh-CN"/>
        </w:rPr>
        <w:t>地段价值的高低也是评估购买力的一个有效标准。面对大笔金额差异，处于上层精英社会的人群相比普通老百姓大概率住在更加优质的地段。</w:t>
      </w:r>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本算法则更偏向于高效投资，这也是对大多数人而言更关注的地方，地段的</w:t>
      </w:r>
      <w:r w:rsidRPr="004F4BDA">
        <w:rPr>
          <w:rFonts w:ascii="Times New Roman" w:eastAsia="宋体" w:hAnsi="Times New Roman" w:cs="Times New Roman"/>
          <w:sz w:val="24"/>
          <w:szCs w:val="24"/>
          <w:lang w:val="zh-CN"/>
        </w:rPr>
        <w:lastRenderedPageBreak/>
        <w:t>实际价值不容易准确评估量化，但地段与地段之间的好坏比较是显著的，在不考虑政策相关因素时，通过已经得到的数据将地段划分为</w:t>
      </w:r>
      <w:r w:rsidRPr="004F4BDA">
        <w:rPr>
          <w:rFonts w:ascii="Times New Roman" w:eastAsia="宋体" w:hAnsi="Times New Roman" w:cs="Times New Roman"/>
          <w:sz w:val="24"/>
          <w:szCs w:val="24"/>
          <w:lang w:val="zh-CN"/>
        </w:rPr>
        <w:t>5~10</w:t>
      </w:r>
      <w:r w:rsidRPr="004F4BDA">
        <w:rPr>
          <w:rFonts w:ascii="Times New Roman" w:eastAsia="宋体" w:hAnsi="Times New Roman" w:cs="Times New Roman"/>
          <w:sz w:val="24"/>
          <w:szCs w:val="24"/>
          <w:lang w:val="zh-CN"/>
        </w:rPr>
        <w:t>类，从低价逐步到高价的类型。而后通过深度学习训练得到每类地段周边数据模式，进而找出最具购买力的地段。</w:t>
      </w:r>
    </w:p>
    <w:p w:rsidR="00680B5C" w:rsidRPr="004F4BDA" w:rsidRDefault="00680B5C" w:rsidP="00680B5C">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算法的总体逻辑是将地段根据房价划分为</w:t>
      </w:r>
      <w:r w:rsidRPr="004F4BDA">
        <w:rPr>
          <w:rFonts w:ascii="Times New Roman" w:eastAsia="宋体" w:hAnsi="Times New Roman" w:cs="Times New Roman"/>
          <w:sz w:val="24"/>
          <w:szCs w:val="24"/>
          <w:lang w:val="zh-CN"/>
        </w:rPr>
        <w:t>5~10</w:t>
      </w:r>
      <w:r w:rsidRPr="004F4BDA">
        <w:rPr>
          <w:rFonts w:ascii="Times New Roman" w:eastAsia="宋体" w:hAnsi="Times New Roman" w:cs="Times New Roman"/>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27" w:name="_Toc512637639"/>
      <w:bookmarkStart w:id="128" w:name="_Toc513550589"/>
      <w:bookmarkEnd w:id="123"/>
      <w:bookmarkEnd w:id="126"/>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27"/>
      <w:bookmarkEnd w:id="128"/>
    </w:p>
    <w:p w:rsidR="00680B5C" w:rsidRPr="004F4BDA" w:rsidRDefault="00680B5C" w:rsidP="00C91C28">
      <w:pPr>
        <w:spacing w:line="360" w:lineRule="auto"/>
        <w:ind w:firstLine="420"/>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首先为了对地段价值进行评估，需要了解其周边</w:t>
      </w:r>
      <w:r w:rsidRPr="004F4BDA">
        <w:rPr>
          <w:rFonts w:ascii="Times New Roman" w:eastAsia="宋体" w:hAnsi="Times New Roman" w:cs="Times New Roman"/>
          <w:sz w:val="24"/>
          <w:szCs w:val="24"/>
        </w:rPr>
        <w:t>各类设施配套水平，如交通，商场，学校等等，这些数据可以通过路网，</w:t>
      </w:r>
      <w:r w:rsidRPr="004F4BDA">
        <w:rPr>
          <w:rFonts w:ascii="Times New Roman" w:eastAsia="宋体" w:hAnsi="Times New Roman" w:cs="Times New Roman"/>
          <w:sz w:val="24"/>
          <w:szCs w:val="24"/>
        </w:rPr>
        <w:t>POI</w:t>
      </w:r>
      <w:r w:rsidRPr="004F4BDA">
        <w:rPr>
          <w:rFonts w:ascii="Times New Roman" w:eastAsia="宋体" w:hAnsi="Times New Roman" w:cs="Times New Roman"/>
          <w:sz w:val="24"/>
          <w:szCs w:val="24"/>
        </w:rPr>
        <w:t>结果中得到。</w:t>
      </w:r>
      <w:r w:rsidRPr="004F4BDA">
        <w:rPr>
          <w:rFonts w:ascii="Times New Roman" w:eastAsia="宋体" w:hAnsi="Times New Roman" w:cs="Times New Roman"/>
          <w:sz w:val="24"/>
          <w:szCs w:val="24"/>
          <w:lang w:val="zh-CN"/>
        </w:rPr>
        <w:t>其次</w:t>
      </w:r>
      <w:r w:rsidRPr="004F4BDA">
        <w:rPr>
          <w:rFonts w:ascii="Times New Roman" w:eastAsia="宋体" w:hAnsi="Times New Roman" w:cs="Times New Roman"/>
          <w:sz w:val="24"/>
          <w:szCs w:val="24"/>
        </w:rPr>
        <w:t>数据获取后需要被二次区分，优质商场或者学校对于地段的影响远大于普通商场与学校。然后数据需要被合理量化，</w:t>
      </w:r>
      <w:r w:rsidRPr="004F4BDA">
        <w:rPr>
          <w:rFonts w:ascii="Times New Roman" w:eastAsia="宋体" w:hAnsi="Times New Roman" w:cs="Times New Roman"/>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序号</w:t>
            </w:r>
          </w:p>
        </w:tc>
        <w:tc>
          <w:tcPr>
            <w:tcW w:w="4684"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数据类型</w:t>
            </w:r>
          </w:p>
        </w:tc>
        <w:tc>
          <w:tcPr>
            <w:tcW w:w="276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性质</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1</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连续时间短的的房价信息（用于数据标引）</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2</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路网数据（道路，车站，地铁）</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3</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河流，山脉等地理数据</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4</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POI</w:t>
            </w:r>
            <w:r w:rsidRPr="004F4BDA">
              <w:rPr>
                <w:rFonts w:ascii="Times New Roman" w:eastAsia="宋体" w:hAnsi="Times New Roman" w:cs="Times New Roman"/>
                <w:sz w:val="24"/>
                <w:szCs w:val="24"/>
                <w:lang w:val="zh-CN"/>
              </w:rPr>
              <w:t>数据（商场，学校等）</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5</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人流数据（滴滴，公交）</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非必需数据</w:t>
            </w:r>
          </w:p>
        </w:tc>
      </w:tr>
      <w:tr w:rsidR="005763D1" w:rsidTr="005763D1">
        <w:tc>
          <w:tcPr>
            <w:tcW w:w="846" w:type="dxa"/>
          </w:tcPr>
          <w:p w:rsidR="005763D1" w:rsidRPr="004F4BDA" w:rsidRDefault="005763D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6</w:t>
            </w:r>
          </w:p>
        </w:tc>
        <w:tc>
          <w:tcPr>
            <w:tcW w:w="4684" w:type="dxa"/>
          </w:tcPr>
          <w:p w:rsidR="005763D1" w:rsidRPr="004F4BDA" w:rsidRDefault="005763D1" w:rsidP="00680B5C">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PM2.5</w:t>
            </w:r>
            <w:r w:rsidRPr="004F4BDA">
              <w:rPr>
                <w:rFonts w:ascii="Times New Roman" w:eastAsia="宋体" w:hAnsi="Times New Roman" w:cs="Times New Roman"/>
                <w:sz w:val="24"/>
                <w:szCs w:val="24"/>
                <w:lang w:val="zh-CN"/>
              </w:rPr>
              <w:t>数据（间接衡量交通、工业发展程度）</w:t>
            </w:r>
          </w:p>
        </w:tc>
        <w:tc>
          <w:tcPr>
            <w:tcW w:w="2766" w:type="dxa"/>
          </w:tcPr>
          <w:p w:rsidR="005763D1" w:rsidRPr="004F4BDA" w:rsidRDefault="00320D31" w:rsidP="00C47003">
            <w:pPr>
              <w:spacing w:line="360" w:lineRule="auto"/>
              <w:jc w:val="center"/>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29" w:name="_Toc512637640"/>
      <w:bookmarkStart w:id="130"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29"/>
      <w:bookmarkEnd w:id="130"/>
    </w:p>
    <w:p w:rsidR="00A23FD0" w:rsidRPr="004F4BDA" w:rsidRDefault="00680B5C" w:rsidP="00A23FD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以被标引的数据为中心，将周边</w:t>
      </w:r>
      <w:r w:rsidRPr="004F4BDA">
        <w:rPr>
          <w:rFonts w:ascii="Times New Roman" w:eastAsia="宋体" w:hAnsi="Times New Roman" w:cs="Times New Roman"/>
          <w:sz w:val="24"/>
          <w:szCs w:val="24"/>
        </w:rPr>
        <w:t>2</w:t>
      </w:r>
      <w:r w:rsidRPr="004F4BDA">
        <w:rPr>
          <w:rFonts w:ascii="Times New Roman" w:eastAsia="宋体" w:hAnsi="Times New Roman" w:cs="Times New Roman"/>
          <w:sz w:val="24"/>
          <w:szCs w:val="24"/>
        </w:rPr>
        <w:t>公里范围离散化</w:t>
      </w:r>
      <w:r w:rsidR="00A23FD0" w:rsidRPr="004F4BDA">
        <w:rPr>
          <w:rFonts w:ascii="Times New Roman" w:eastAsia="宋体" w:hAnsi="Times New Roman" w:cs="Times New Roman"/>
          <w:sz w:val="24"/>
          <w:szCs w:val="24"/>
        </w:rPr>
        <w:t>。</w:t>
      </w:r>
      <w:r w:rsidRPr="004F4BDA">
        <w:rPr>
          <w:rFonts w:ascii="Times New Roman" w:eastAsia="宋体" w:hAnsi="Times New Roman" w:cs="Times New Roman"/>
          <w:sz w:val="24"/>
          <w:szCs w:val="24"/>
        </w:rPr>
        <w:t>离散化数据可能会损失部分有价值的细粒度数据，但同时带来的好处是可以直接准确的评估数据的影响程度。比如商场</w:t>
      </w:r>
      <w:r w:rsidRPr="004F4BDA">
        <w:rPr>
          <w:rFonts w:ascii="Times New Roman" w:eastAsia="宋体" w:hAnsi="Times New Roman" w:cs="Times New Roman"/>
          <w:sz w:val="24"/>
          <w:szCs w:val="24"/>
        </w:rPr>
        <w:t>POI</w:t>
      </w:r>
      <w:r w:rsidRPr="004F4BDA">
        <w:rPr>
          <w:rFonts w:ascii="Times New Roman" w:eastAsia="宋体" w:hAnsi="Times New Roman" w:cs="Times New Roman"/>
          <w:sz w:val="24"/>
          <w:szCs w:val="24"/>
        </w:rPr>
        <w:t>对结果的影响，甚至商场</w:t>
      </w:r>
      <w:r w:rsidRPr="004F4BDA">
        <w:rPr>
          <w:rFonts w:ascii="Times New Roman" w:eastAsia="宋体" w:hAnsi="Times New Roman" w:cs="Times New Roman"/>
          <w:sz w:val="24"/>
          <w:szCs w:val="24"/>
        </w:rPr>
        <w:t>POI</w:t>
      </w:r>
      <w:r w:rsidRPr="004F4BDA">
        <w:rPr>
          <w:rFonts w:ascii="Times New Roman" w:eastAsia="宋体" w:hAnsi="Times New Roman" w:cs="Times New Roman"/>
          <w:sz w:val="24"/>
          <w:szCs w:val="24"/>
        </w:rPr>
        <w:t>的具体面积，占地结构对结果的影响。</w:t>
      </w:r>
    </w:p>
    <w:p w:rsidR="00680B5C" w:rsidRPr="00A23FD0" w:rsidRDefault="00680B5C" w:rsidP="004F4BDA">
      <w:pPr>
        <w:spacing w:line="360" w:lineRule="auto"/>
        <w:ind w:firstLine="420"/>
        <w:rPr>
          <w:rFonts w:ascii="宋体" w:eastAsia="宋体" w:hAnsi="宋体"/>
          <w:sz w:val="24"/>
          <w:szCs w:val="24"/>
        </w:rPr>
      </w:pPr>
      <w:r w:rsidRPr="004F4BDA">
        <w:rPr>
          <w:rFonts w:ascii="Times New Roman" w:eastAsia="宋体" w:hAnsi="Times New Roman" w:cs="Times New Roman"/>
          <w:sz w:val="24"/>
          <w:szCs w:val="24"/>
        </w:rPr>
        <w:t>为数据项标引启动前将对各种不同的地段数据集进行标引，确定数据集属于</w:t>
      </w:r>
      <w:r w:rsidRPr="004F4BDA">
        <w:rPr>
          <w:rFonts w:ascii="宋体" w:eastAsia="宋体" w:hAnsi="宋体" w:hint="eastAsia"/>
          <w:sz w:val="24"/>
          <w:szCs w:val="24"/>
        </w:rPr>
        <w:t>某种具体的分类，通过已有的房价信息将地段划分为</w:t>
      </w:r>
      <w:r w:rsidRPr="004F4BDA">
        <w:rPr>
          <w:rFonts w:ascii="宋体" w:eastAsia="宋体" w:hAnsi="宋体"/>
          <w:sz w:val="24"/>
          <w:szCs w:val="24"/>
        </w:rPr>
        <w:t>1</w:t>
      </w:r>
      <w:r w:rsidRPr="004F4BDA">
        <w:rPr>
          <w:rFonts w:ascii="宋体" w:eastAsia="宋体" w:hAnsi="宋体" w:hint="eastAsia"/>
          <w:sz w:val="24"/>
          <w:szCs w:val="24"/>
        </w:rPr>
        <w:t>、2、3</w:t>
      </w:r>
      <w:r w:rsidRPr="004F4BDA">
        <w:rPr>
          <w:rFonts w:ascii="宋体" w:eastAsia="宋体" w:hAnsi="宋体"/>
          <w:sz w:val="24"/>
          <w:szCs w:val="24"/>
        </w:rPr>
        <w:t>…</w:t>
      </w:r>
      <w:r w:rsidRPr="004F4BDA">
        <w:rPr>
          <w:rFonts w:ascii="宋体" w:eastAsia="宋体" w:hAnsi="宋体" w:hint="eastAsia"/>
          <w:sz w:val="24"/>
          <w:szCs w:val="24"/>
        </w:rPr>
        <w:t>等多个等级</w:t>
      </w:r>
      <w:r w:rsidRPr="00A23FD0">
        <w:rPr>
          <w:rFonts w:ascii="宋体" w:eastAsia="宋体" w:hAnsi="宋体" w:hint="eastAsia"/>
          <w:sz w:val="24"/>
          <w:szCs w:val="24"/>
        </w:rPr>
        <w:t>将多</w:t>
      </w:r>
      <w:r w:rsidRPr="00A23FD0">
        <w:rPr>
          <w:rFonts w:ascii="宋体" w:eastAsia="宋体" w:hAnsi="宋体" w:hint="eastAsia"/>
          <w:sz w:val="24"/>
          <w:szCs w:val="24"/>
        </w:rPr>
        <w:lastRenderedPageBreak/>
        <w:t>元数据分别映射至各个离散区域中，形成量化数据</w:t>
      </w:r>
    </w:p>
    <w:p w:rsidR="00967E44" w:rsidRDefault="00680B5C" w:rsidP="00A47377">
      <w:pPr>
        <w:keepNext/>
        <w:spacing w:line="276" w:lineRule="auto"/>
        <w:ind w:left="420"/>
        <w:jc w:val="center"/>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4F4BDA" w:rsidRDefault="005840C0" w:rsidP="00A23FD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根据图示，可以看出，利用</w:t>
      </w:r>
      <w:r w:rsidRPr="004F4BDA">
        <w:rPr>
          <w:rFonts w:ascii="Times New Roman" w:eastAsia="宋体" w:hAnsi="Times New Roman" w:cs="Times New Roman"/>
          <w:sz w:val="24"/>
          <w:szCs w:val="24"/>
        </w:rPr>
        <w:t>0-1</w:t>
      </w:r>
      <w:r w:rsidRPr="004F4BDA">
        <w:rPr>
          <w:rFonts w:ascii="Times New Roman" w:eastAsia="宋体" w:hAnsi="Times New Roman" w:cs="Times New Roman"/>
          <w:sz w:val="24"/>
          <w:szCs w:val="24"/>
        </w:rPr>
        <w:t>矩阵对图像进行二值化处理，得到一个</w:t>
      </w:r>
      <w:r w:rsidRPr="004F4BDA">
        <w:rPr>
          <w:rFonts w:ascii="Times New Roman" w:eastAsia="宋体" w:hAnsi="Times New Roman" w:cs="Times New Roman"/>
          <w:sz w:val="24"/>
          <w:szCs w:val="24"/>
        </w:rPr>
        <w:t>0-1</w:t>
      </w:r>
      <w:r w:rsidRPr="004F4BDA">
        <w:rPr>
          <w:rFonts w:ascii="Times New Roman" w:eastAsia="宋体" w:hAnsi="Times New Roman" w:cs="Times New Roman"/>
          <w:sz w:val="24"/>
          <w:szCs w:val="24"/>
        </w:rPr>
        <w:t>矩阵，通过这个方式可以将河流的图示转化为可以用于计算的矩阵，有利于建立</w:t>
      </w:r>
      <w:r w:rsidR="00536306" w:rsidRPr="004F4BDA">
        <w:rPr>
          <w:rFonts w:ascii="Times New Roman" w:eastAsia="宋体" w:hAnsi="Times New Roman" w:cs="Times New Roman"/>
          <w:sz w:val="24"/>
          <w:szCs w:val="24"/>
        </w:rPr>
        <w:t>量化评价体系和算法分析。</w:t>
      </w:r>
    </w:p>
    <w:p w:rsidR="00967E44" w:rsidRDefault="00680B5C" w:rsidP="00A47377">
      <w:pPr>
        <w:keepNext/>
        <w:spacing w:line="276" w:lineRule="auto"/>
        <w:ind w:left="420"/>
        <w:jc w:val="center"/>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Pr="004F4BDA" w:rsidRDefault="00536306" w:rsidP="00A23FD0">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根据图示，可以看出，利用</w:t>
      </w:r>
      <w:r w:rsidRPr="004F4BDA">
        <w:rPr>
          <w:rFonts w:ascii="Times New Roman" w:eastAsia="宋体" w:hAnsi="Times New Roman" w:cs="Times New Roman"/>
          <w:sz w:val="24"/>
          <w:szCs w:val="24"/>
        </w:rPr>
        <w:t>0-1</w:t>
      </w:r>
      <w:r w:rsidRPr="004F4BDA">
        <w:rPr>
          <w:rFonts w:ascii="Times New Roman" w:eastAsia="宋体" w:hAnsi="Times New Roman" w:cs="Times New Roman"/>
          <w:sz w:val="24"/>
          <w:szCs w:val="24"/>
        </w:rPr>
        <w:t>矩阵对图像进行二值化处理，得到一个</w:t>
      </w:r>
      <w:r w:rsidRPr="004F4BDA">
        <w:rPr>
          <w:rFonts w:ascii="Times New Roman" w:eastAsia="宋体" w:hAnsi="Times New Roman" w:cs="Times New Roman"/>
          <w:sz w:val="24"/>
          <w:szCs w:val="24"/>
        </w:rPr>
        <w:t>0-1</w:t>
      </w:r>
      <w:r w:rsidRPr="004F4BDA">
        <w:rPr>
          <w:rFonts w:ascii="Times New Roman" w:eastAsia="宋体" w:hAnsi="Times New Roman" w:cs="Times New Roman"/>
          <w:sz w:val="24"/>
          <w:szCs w:val="24"/>
        </w:rPr>
        <w:t>矩阵，通过这个方式可以将公交线路</w:t>
      </w:r>
      <w:r w:rsidR="0081259B" w:rsidRPr="004F4BDA">
        <w:rPr>
          <w:rFonts w:ascii="Times New Roman" w:eastAsia="宋体" w:hAnsi="Times New Roman" w:cs="Times New Roman"/>
          <w:sz w:val="24"/>
          <w:szCs w:val="24"/>
        </w:rPr>
        <w:t>的</w:t>
      </w:r>
      <w:r w:rsidRPr="004F4BDA">
        <w:rPr>
          <w:rFonts w:ascii="Times New Roman" w:eastAsia="宋体" w:hAnsi="Times New Roman" w:cs="Times New Roman"/>
          <w:sz w:val="24"/>
          <w:szCs w:val="24"/>
        </w:rPr>
        <w:t>转化为可以用于计算的矩阵，有利于建立量化评价体系和算法分析。</w:t>
      </w:r>
    </w:p>
    <w:p w:rsidR="00680B5C" w:rsidRPr="00A23FD0" w:rsidRDefault="00680B5C" w:rsidP="00A23FD0">
      <w:pPr>
        <w:spacing w:line="360" w:lineRule="auto"/>
        <w:ind w:firstLine="420"/>
        <w:rPr>
          <w:rFonts w:ascii="宋体" w:eastAsia="宋体" w:hAnsi="宋体"/>
          <w:sz w:val="24"/>
          <w:szCs w:val="24"/>
        </w:rPr>
      </w:pPr>
      <w:r w:rsidRPr="00A23FD0">
        <w:rPr>
          <w:rFonts w:ascii="宋体" w:eastAsia="宋体" w:hAnsi="宋体" w:hint="eastAsia"/>
          <w:sz w:val="24"/>
          <w:szCs w:val="24"/>
        </w:rPr>
        <w:t>得到标记样本的数据集</w:t>
      </w:r>
      <w:r w:rsidR="00A23FD0">
        <w:rPr>
          <w:rFonts w:ascii="宋体" w:eastAsia="宋体" w:hAnsi="宋体" w:hint="eastAsia"/>
          <w:sz w:val="24"/>
          <w:szCs w:val="24"/>
        </w:rPr>
        <w:t>：</w:t>
      </w:r>
    </w:p>
    <w:p w:rsidR="00973F25" w:rsidRDefault="00680B5C" w:rsidP="00973F25">
      <w:pPr>
        <w:keepNext/>
        <w:spacing w:line="276" w:lineRule="auto"/>
        <w:ind w:left="420"/>
        <w:jc w:val="center"/>
      </w:pPr>
      <w:r>
        <w:rPr>
          <w:noProof/>
        </w:rPr>
        <w:lastRenderedPageBreak/>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4F4BDA" w:rsidRDefault="00973F25" w:rsidP="00973F25">
      <w:pPr>
        <w:pStyle w:val="aa"/>
        <w:jc w:val="center"/>
        <w:rPr>
          <w:rFonts w:ascii="Times New Roman" w:eastAsia="宋体" w:hAnsi="Times New Roman" w:cs="Times New Roman"/>
          <w:sz w:val="21"/>
        </w:rPr>
      </w:pPr>
      <w:r w:rsidRPr="004F4BDA">
        <w:rPr>
          <w:rFonts w:ascii="Times New Roman" w:eastAsia="宋体" w:hAnsi="Times New Roman" w:cs="Times New Roman"/>
          <w:sz w:val="21"/>
        </w:rPr>
        <w:t>图</w:t>
      </w:r>
      <w:r w:rsidRPr="004F4BDA">
        <w:rPr>
          <w:rFonts w:ascii="Times New Roman" w:eastAsia="宋体" w:hAnsi="Times New Roman" w:cs="Times New Roman"/>
          <w:sz w:val="21"/>
        </w:rPr>
        <w:t xml:space="preserve"> </w:t>
      </w:r>
      <w:r w:rsidR="00DD2B9D" w:rsidRPr="004F4BDA">
        <w:rPr>
          <w:rFonts w:ascii="Times New Roman" w:eastAsia="宋体" w:hAnsi="Times New Roman" w:cs="Times New Roman"/>
          <w:sz w:val="21"/>
        </w:rPr>
        <w:t>4</w:t>
      </w:r>
      <w:r w:rsidRPr="004F4BDA">
        <w:rPr>
          <w:rFonts w:ascii="Times New Roman" w:eastAsia="宋体" w:hAnsi="Times New Roman" w:cs="Times New Roman"/>
          <w:sz w:val="21"/>
        </w:rPr>
        <w:t xml:space="preserve">-3 </w:t>
      </w:r>
      <w:r w:rsidRPr="004F4BDA">
        <w:rPr>
          <w:rFonts w:ascii="Times New Roman" w:eastAsia="宋体" w:hAnsi="Times New Roman" w:cs="Times New Roman"/>
          <w:sz w:val="21"/>
        </w:rPr>
        <w:t>标记样本数据集组合</w:t>
      </w:r>
    </w:p>
    <w:p w:rsidR="00680B5C" w:rsidRPr="004F4BDA" w:rsidRDefault="00680B5C" w:rsidP="00E91FD5">
      <w:pPr>
        <w:spacing w:line="360" w:lineRule="auto"/>
        <w:ind w:left="1140"/>
        <w:rPr>
          <w:rFonts w:ascii="Times New Roman" w:eastAsia="宋体" w:hAnsi="Times New Roman" w:cs="Times New Roman"/>
          <w:sz w:val="24"/>
          <w:szCs w:val="24"/>
        </w:rPr>
      </w:pPr>
      <w:r w:rsidRPr="004F4BDA">
        <w:rPr>
          <w:rFonts w:ascii="Times New Roman" w:eastAsia="宋体" w:hAnsi="Times New Roman" w:cs="Times New Roman"/>
          <w:sz w:val="24"/>
          <w:szCs w:val="24"/>
        </w:rPr>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4F4BDA" w:rsidRDefault="00CF36AB" w:rsidP="00CF36AB">
      <w:pPr>
        <w:pStyle w:val="aa"/>
        <w:jc w:val="center"/>
        <w:rPr>
          <w:rFonts w:ascii="Times New Roman" w:eastAsia="宋体" w:hAnsi="Times New Roman" w:cs="Times New Roman"/>
          <w:sz w:val="24"/>
        </w:rPr>
      </w:pPr>
      <w:r w:rsidRPr="004F4BDA">
        <w:rPr>
          <w:rFonts w:ascii="Times New Roman" w:eastAsia="宋体" w:hAnsi="Times New Roman" w:cs="Times New Roman"/>
          <w:sz w:val="24"/>
        </w:rPr>
        <w:t>图</w:t>
      </w:r>
      <w:r w:rsidRPr="004F4BDA">
        <w:rPr>
          <w:rFonts w:ascii="Times New Roman" w:eastAsia="宋体" w:hAnsi="Times New Roman" w:cs="Times New Roman"/>
          <w:sz w:val="24"/>
        </w:rPr>
        <w:t xml:space="preserve"> </w:t>
      </w:r>
      <w:r w:rsidR="00DD2B9D" w:rsidRPr="004F4BDA">
        <w:rPr>
          <w:rFonts w:ascii="Times New Roman" w:eastAsia="宋体" w:hAnsi="Times New Roman" w:cs="Times New Roman"/>
          <w:sz w:val="24"/>
        </w:rPr>
        <w:t>4</w:t>
      </w:r>
      <w:r w:rsidRPr="004F4BDA">
        <w:rPr>
          <w:rFonts w:ascii="Times New Roman" w:eastAsia="宋体" w:hAnsi="Times New Roman" w:cs="Times New Roman"/>
          <w:sz w:val="24"/>
        </w:rPr>
        <w:t xml:space="preserve">-4 </w:t>
      </w:r>
      <w:r w:rsidRPr="004F4BDA">
        <w:rPr>
          <w:rFonts w:ascii="Times New Roman" w:eastAsia="宋体" w:hAnsi="Times New Roman" w:cs="Times New Roman"/>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31" w:name="_Toc512637641"/>
      <w:bookmarkStart w:id="132"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31"/>
      <w:bookmarkEnd w:id="132"/>
    </w:p>
    <w:p w:rsidR="00680B5C" w:rsidRPr="004F4BDA" w:rsidRDefault="00680B5C" w:rsidP="00A93AB3">
      <w:pPr>
        <w:spacing w:line="360" w:lineRule="auto"/>
        <w:rPr>
          <w:rFonts w:ascii="Times New Roman" w:eastAsia="宋体" w:hAnsi="Times New Roman" w:cs="Times New Roman"/>
          <w:sz w:val="24"/>
          <w:szCs w:val="24"/>
          <w:lang w:val="zh-CN"/>
        </w:rPr>
      </w:pPr>
      <w:r w:rsidRPr="004F4BDA">
        <w:rPr>
          <w:rFonts w:ascii="Times New Roman" w:eastAsia="宋体" w:hAnsi="Times New Roman" w:cs="Times New Roman"/>
          <w:sz w:val="24"/>
          <w:szCs w:val="24"/>
          <w:lang w:val="zh-CN"/>
        </w:rPr>
        <w:t>总体结构为：</w:t>
      </w:r>
    </w:p>
    <w:p w:rsidR="00680B5C" w:rsidRPr="004F4BDA" w:rsidRDefault="00680B5C" w:rsidP="00A93AB3">
      <w:pPr>
        <w:pStyle w:val="a3"/>
        <w:numPr>
          <w:ilvl w:val="0"/>
          <w:numId w:val="18"/>
        </w:numPr>
        <w:spacing w:line="360" w:lineRule="auto"/>
        <w:ind w:firstLineChars="0"/>
        <w:rPr>
          <w:sz w:val="24"/>
          <w:lang w:val="zh-CN"/>
        </w:rPr>
      </w:pPr>
      <w:r w:rsidRPr="004F4BDA">
        <w:rPr>
          <w:sz w:val="24"/>
          <w:lang w:val="zh-CN"/>
        </w:rPr>
        <w:t>训练过程：将</w:t>
      </w:r>
      <w:r w:rsidRPr="004F4BDA">
        <w:rPr>
          <w:sz w:val="24"/>
          <w:lang w:val="zh-CN"/>
        </w:rPr>
        <w:t>80%</w:t>
      </w:r>
      <w:r w:rsidRPr="004F4BDA">
        <w:rPr>
          <w:sz w:val="24"/>
          <w:lang w:val="zh-CN"/>
        </w:rPr>
        <w:t>已标记地段样本的量化数据分离到</w:t>
      </w:r>
      <w:r w:rsidRPr="004F4BDA">
        <w:rPr>
          <w:sz w:val="24"/>
          <w:lang w:val="zh-CN"/>
        </w:rPr>
        <w:t>C1</w:t>
      </w:r>
      <w:r w:rsidRPr="004F4BDA">
        <w:rPr>
          <w:sz w:val="24"/>
          <w:lang w:val="zh-CN"/>
        </w:rPr>
        <w:t>状态（分离出路网，地理信息，</w:t>
      </w:r>
      <w:r w:rsidRPr="004F4BDA">
        <w:rPr>
          <w:sz w:val="24"/>
          <w:lang w:val="zh-CN"/>
        </w:rPr>
        <w:t>POI</w:t>
      </w:r>
      <w:r w:rsidRPr="004F4BDA">
        <w:rPr>
          <w:sz w:val="24"/>
          <w:lang w:val="zh-CN"/>
        </w:rPr>
        <w:t>，人流等量化特征），由多层感知器提取其最显著特征到</w:t>
      </w:r>
      <w:r w:rsidRPr="004F4BDA">
        <w:rPr>
          <w:sz w:val="24"/>
          <w:lang w:val="zh-CN"/>
        </w:rPr>
        <w:t>Sn</w:t>
      </w:r>
      <w:r w:rsidRPr="004F4BDA">
        <w:rPr>
          <w:sz w:val="24"/>
          <w:lang w:val="zh-CN"/>
        </w:rPr>
        <w:t>，在</w:t>
      </w:r>
      <w:r w:rsidRPr="004F4BDA">
        <w:rPr>
          <w:sz w:val="24"/>
          <w:lang w:val="zh-CN"/>
        </w:rPr>
        <w:t>NN</w:t>
      </w:r>
      <w:r w:rsidRPr="004F4BDA">
        <w:rPr>
          <w:sz w:val="24"/>
          <w:lang w:val="zh-CN"/>
        </w:rPr>
        <w:t>阶段将特征向量重新连接，计算调整特征输出权重直到标记样本用完或趋近收敛。</w:t>
      </w:r>
    </w:p>
    <w:p w:rsidR="00680B5C" w:rsidRPr="004F4BDA" w:rsidRDefault="00680B5C" w:rsidP="00A93AB3">
      <w:pPr>
        <w:pStyle w:val="a3"/>
        <w:numPr>
          <w:ilvl w:val="0"/>
          <w:numId w:val="18"/>
        </w:numPr>
        <w:spacing w:line="360" w:lineRule="auto"/>
        <w:ind w:firstLineChars="0"/>
        <w:rPr>
          <w:sz w:val="24"/>
          <w:lang w:val="zh-CN"/>
        </w:rPr>
      </w:pPr>
      <w:r w:rsidRPr="004F4BDA">
        <w:rPr>
          <w:sz w:val="24"/>
          <w:lang w:val="zh-CN"/>
        </w:rPr>
        <w:t>验证过程：将</w:t>
      </w:r>
      <w:r w:rsidRPr="004F4BDA">
        <w:rPr>
          <w:sz w:val="24"/>
          <w:lang w:val="zh-CN"/>
        </w:rPr>
        <w:t>20%</w:t>
      </w:r>
      <w:r w:rsidRPr="004F4BDA">
        <w:rPr>
          <w:sz w:val="24"/>
          <w:lang w:val="zh-CN"/>
        </w:rPr>
        <w:t>已标记地段样本的量化数据作为输入，通过</w:t>
      </w:r>
      <w:r w:rsidRPr="004F4BDA">
        <w:rPr>
          <w:sz w:val="24"/>
          <w:lang w:val="zh-CN"/>
        </w:rPr>
        <w:t>NN</w:t>
      </w:r>
      <w:r w:rsidRPr="004F4BDA">
        <w:rPr>
          <w:sz w:val="24"/>
          <w:lang w:val="zh-CN"/>
        </w:rPr>
        <w:t>计算得到</w:t>
      </w:r>
      <w:r w:rsidRPr="004F4BDA">
        <w:rPr>
          <w:sz w:val="24"/>
          <w:lang w:val="zh-CN"/>
        </w:rPr>
        <w:t>Label</w:t>
      </w:r>
      <w:r w:rsidRPr="004F4BDA">
        <w:rPr>
          <w:sz w:val="24"/>
          <w:lang w:val="zh-CN"/>
        </w:rPr>
        <w:t>，计算准确率与召回率。</w:t>
      </w:r>
    </w:p>
    <w:p w:rsidR="00680B5C" w:rsidRPr="004F4BDA" w:rsidRDefault="00680B5C" w:rsidP="00A93AB3">
      <w:pPr>
        <w:pStyle w:val="a3"/>
        <w:numPr>
          <w:ilvl w:val="0"/>
          <w:numId w:val="18"/>
        </w:numPr>
        <w:spacing w:line="360" w:lineRule="auto"/>
        <w:ind w:firstLineChars="0"/>
        <w:rPr>
          <w:sz w:val="24"/>
          <w:lang w:val="zh-CN"/>
        </w:rPr>
      </w:pPr>
      <w:r w:rsidRPr="004F4BDA">
        <w:rPr>
          <w:sz w:val="24"/>
          <w:lang w:val="zh-CN"/>
        </w:rPr>
        <w:t>应用过程：将城市所有未标记数据作为输入，计算得到城市地段价值</w:t>
      </w:r>
      <w:r w:rsidRPr="004F4BDA">
        <w:rPr>
          <w:sz w:val="24"/>
          <w:lang w:val="zh-CN"/>
        </w:rPr>
        <w:t>Label</w:t>
      </w:r>
      <w:r w:rsidRPr="004F4BDA">
        <w:rPr>
          <w:sz w:val="24"/>
          <w:lang w:val="zh-CN"/>
        </w:rPr>
        <w:t>。</w:t>
      </w:r>
    </w:p>
    <w:p w:rsidR="004A40E9" w:rsidRDefault="00680B5C" w:rsidP="004A40E9">
      <w:pPr>
        <w:pStyle w:val="a8"/>
        <w:keepNext/>
        <w:spacing w:before="480" w:line="360" w:lineRule="auto"/>
      </w:pPr>
      <w:r w:rsidRPr="00A93AB3">
        <w:rPr>
          <w:rFonts w:ascii="宋体" w:eastAsia="宋体" w:hAnsi="宋体"/>
          <w:noProof/>
          <w:sz w:val="24"/>
          <w:szCs w:val="24"/>
        </w:rPr>
        <w:lastRenderedPageBreak/>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4F4BDA" w:rsidRDefault="000332DC" w:rsidP="00A93AB3">
      <w:pPr>
        <w:pStyle w:val="a3"/>
        <w:spacing w:line="360" w:lineRule="auto"/>
        <w:ind w:left="165" w:firstLineChars="0" w:firstLine="0"/>
        <w:rPr>
          <w:sz w:val="24"/>
          <w:lang w:val="zh-CN"/>
        </w:rPr>
      </w:pPr>
      <w:r w:rsidRPr="004F4BDA">
        <w:rPr>
          <w:sz w:val="24"/>
          <w:lang w:val="zh-CN"/>
        </w:rPr>
        <w:t>算法的整体步骤如下：</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输入层：输入为带标签样本量化后的数据集（分层表示路网，地理信息，</w:t>
      </w:r>
      <w:r w:rsidRPr="004F4BDA">
        <w:rPr>
          <w:sz w:val="24"/>
          <w:lang w:val="zh-CN"/>
        </w:rPr>
        <w:t>POI</w:t>
      </w:r>
      <w:r w:rsidRPr="004F4BDA">
        <w:rPr>
          <w:sz w:val="24"/>
          <w:lang w:val="zh-CN"/>
        </w:rPr>
        <w:t>，人流等）</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C1</w:t>
      </w:r>
      <w:r w:rsidRPr="004F4BDA">
        <w:rPr>
          <w:sz w:val="24"/>
          <w:lang w:val="zh-CN"/>
        </w:rPr>
        <w:t>：将量化数据集拆分出有效特征（</w:t>
      </w:r>
      <w:r w:rsidRPr="004F4BDA">
        <w:rPr>
          <w:sz w:val="24"/>
          <w:lang w:val="zh-CN"/>
        </w:rPr>
        <w:t>C1</w:t>
      </w:r>
      <w:r w:rsidRPr="004F4BDA">
        <w:rPr>
          <w:sz w:val="24"/>
          <w:lang w:val="zh-CN"/>
        </w:rPr>
        <w:t>在处理阶段已量化，将每层拆分）</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S1</w:t>
      </w:r>
      <w:r w:rsidRPr="004F4BDA">
        <w:rPr>
          <w:sz w:val="24"/>
          <w:lang w:val="zh-CN"/>
        </w:rPr>
        <w:t>：二次滤波提取有效特征</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Sn</w:t>
      </w:r>
      <w:r w:rsidRPr="004F4BDA">
        <w:rPr>
          <w:sz w:val="24"/>
          <w:lang w:val="zh-CN"/>
        </w:rPr>
        <w:t>：</w:t>
      </w:r>
      <w:r w:rsidRPr="004F4BDA">
        <w:rPr>
          <w:sz w:val="24"/>
          <w:lang w:val="zh-CN"/>
        </w:rPr>
        <w:t>n</w:t>
      </w:r>
      <w:r w:rsidRPr="004F4BDA">
        <w:rPr>
          <w:sz w:val="24"/>
          <w:lang w:val="zh-CN"/>
        </w:rPr>
        <w:t>次卷积后的结果数据集</w:t>
      </w:r>
    </w:p>
    <w:p w:rsidR="00680B5C" w:rsidRPr="004F4BDA" w:rsidRDefault="00680B5C" w:rsidP="00A93AB3">
      <w:pPr>
        <w:pStyle w:val="a3"/>
        <w:numPr>
          <w:ilvl w:val="0"/>
          <w:numId w:val="17"/>
        </w:numPr>
        <w:spacing w:line="360" w:lineRule="auto"/>
        <w:ind w:firstLineChars="0"/>
        <w:rPr>
          <w:sz w:val="24"/>
          <w:lang w:val="zh-CN"/>
        </w:rPr>
      </w:pPr>
      <w:r w:rsidRPr="004F4BDA">
        <w:rPr>
          <w:sz w:val="24"/>
          <w:lang w:val="zh-CN"/>
        </w:rPr>
        <w:t>NN</w:t>
      </w:r>
      <w:r w:rsidRPr="004F4BDA">
        <w:rPr>
          <w:sz w:val="24"/>
          <w:lang w:val="zh-CN"/>
        </w:rPr>
        <w:t>：映射为线性向量后的神经网络分类</w:t>
      </w:r>
    </w:p>
    <w:p w:rsidR="00680B5C" w:rsidRPr="004F4BDA" w:rsidRDefault="00680B5C" w:rsidP="00E30143">
      <w:pPr>
        <w:pStyle w:val="a3"/>
        <w:numPr>
          <w:ilvl w:val="0"/>
          <w:numId w:val="17"/>
        </w:numPr>
        <w:spacing w:line="360" w:lineRule="auto"/>
        <w:ind w:firstLineChars="0"/>
        <w:rPr>
          <w:sz w:val="24"/>
          <w:lang w:val="zh-CN"/>
        </w:rPr>
      </w:pPr>
      <w:bookmarkStart w:id="133" w:name="_Hlk484368947"/>
      <w:r w:rsidRPr="004F4BDA">
        <w:rPr>
          <w:sz w:val="24"/>
          <w:lang w:val="zh-CN"/>
        </w:rPr>
        <w:t>Label</w:t>
      </w:r>
      <w:r w:rsidRPr="004F4BDA">
        <w:rPr>
          <w:sz w:val="24"/>
          <w:lang w:val="zh-CN"/>
        </w:rPr>
        <w:t>：最终决定分类的</w:t>
      </w:r>
      <w:r w:rsidRPr="004F4BDA">
        <w:rPr>
          <w:sz w:val="24"/>
          <w:lang w:val="zh-CN"/>
        </w:rPr>
        <w:t>Label</w:t>
      </w:r>
      <w:bookmarkEnd w:id="133"/>
    </w:p>
    <w:p w:rsidR="00680B5C" w:rsidRPr="004A40E9" w:rsidRDefault="001B2313" w:rsidP="009947E4">
      <w:pPr>
        <w:pStyle w:val="3"/>
        <w:spacing w:line="276" w:lineRule="auto"/>
        <w:rPr>
          <w:rFonts w:ascii="黑体" w:eastAsia="黑体" w:hAnsi="黑体"/>
          <w:sz w:val="28"/>
          <w:szCs w:val="28"/>
          <w:lang w:val="zh-CN"/>
        </w:rPr>
      </w:pPr>
      <w:bookmarkStart w:id="134"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34"/>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lastRenderedPageBreak/>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9E7640">
        <w:rPr>
          <w:rFonts w:ascii="宋体" w:eastAsia="宋体" w:hAnsi="宋体"/>
          <w:noProof/>
          <w:sz w:val="24"/>
        </w:rPr>
        <w:t>4</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4F4BDA" w:rsidRDefault="00492F2E" w:rsidP="00AC34CF">
      <w:pPr>
        <w:spacing w:line="360" w:lineRule="auto"/>
        <w:ind w:firstLine="420"/>
        <w:rPr>
          <w:rFonts w:ascii="Times New Roman" w:eastAsia="宋体" w:hAnsi="Times New Roman" w:cs="Times New Roman"/>
          <w:sz w:val="24"/>
          <w:szCs w:val="24"/>
        </w:rPr>
      </w:pPr>
      <w:r w:rsidRPr="004F4BDA">
        <w:rPr>
          <w:rFonts w:ascii="Times New Roman" w:eastAsia="宋体" w:hAnsi="Times New Roman" w:cs="Times New Roman"/>
          <w:sz w:val="24"/>
          <w:szCs w:val="24"/>
        </w:rPr>
        <w:t>从图</w:t>
      </w:r>
      <w:r w:rsidR="00DD2B9D" w:rsidRPr="004F4BDA">
        <w:rPr>
          <w:rFonts w:ascii="Times New Roman" w:eastAsia="宋体" w:hAnsi="Times New Roman" w:cs="Times New Roman"/>
          <w:sz w:val="24"/>
          <w:szCs w:val="24"/>
        </w:rPr>
        <w:t>4</w:t>
      </w:r>
      <w:r w:rsidR="00D13988" w:rsidRPr="004F4BDA">
        <w:rPr>
          <w:rFonts w:ascii="Times New Roman" w:eastAsia="宋体" w:hAnsi="Times New Roman" w:cs="Times New Roman"/>
          <w:sz w:val="24"/>
          <w:szCs w:val="24"/>
        </w:rPr>
        <w:t>-6</w:t>
      </w:r>
      <w:r w:rsidRPr="004F4BDA">
        <w:rPr>
          <w:rFonts w:ascii="Times New Roman" w:eastAsia="宋体" w:hAnsi="Times New Roman" w:cs="Times New Roman"/>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4F4BDA">
        <w:rPr>
          <w:rFonts w:ascii="Times New Roman" w:eastAsia="宋体" w:hAnsi="Times New Roman" w:cs="Times New Roman"/>
          <w:sz w:val="24"/>
          <w:szCs w:val="24"/>
        </w:rPr>
        <w:t>。</w:t>
      </w:r>
    </w:p>
    <w:p w:rsidR="00977C04" w:rsidRDefault="00E233C2" w:rsidP="00D50D7C">
      <w:pPr>
        <w:pStyle w:val="2"/>
        <w:rPr>
          <w:rFonts w:ascii="黑体" w:eastAsia="黑体" w:hAnsi="黑体"/>
        </w:rPr>
      </w:pPr>
      <w:bookmarkStart w:id="135" w:name="_Toc513550593"/>
      <w:r>
        <w:rPr>
          <w:rFonts w:ascii="黑体" w:eastAsia="黑体" w:hAnsi="黑体"/>
        </w:rPr>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35"/>
    </w:p>
    <w:p w:rsidR="00132C1C" w:rsidRPr="004F4BDA" w:rsidRDefault="00132C1C" w:rsidP="007700D2">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分散</w:t>
      </w:r>
      <w:r w:rsidRPr="004F4BDA">
        <w:rPr>
          <w:rFonts w:ascii="Times New Roman" w:eastAsia="宋体" w:hAnsi="Times New Roman" w:cs="Times New Roman"/>
          <w:sz w:val="24"/>
        </w:rPr>
        <w:t>/</w:t>
      </w:r>
      <w:r w:rsidRPr="004F4BDA">
        <w:rPr>
          <w:rFonts w:ascii="Times New Roman" w:eastAsia="宋体" w:hAnsi="Times New Roman" w:cs="Times New Roman"/>
          <w:sz w:val="24"/>
        </w:rPr>
        <w:t>聚集模型的建立，根据商家要求进行量化投资和分散投资策略的合理评估。量化投资是一种操作方法或操作理念，与其他各种</w:t>
      </w:r>
      <w:r w:rsidRPr="004F4BDA">
        <w:rPr>
          <w:rFonts w:ascii="Times New Roman" w:eastAsia="宋体" w:hAnsi="Times New Roman" w:cs="Times New Roman"/>
          <w:sz w:val="24"/>
        </w:rPr>
        <w:t>“</w:t>
      </w:r>
      <w:r w:rsidRPr="004F4BDA">
        <w:rPr>
          <w:rFonts w:ascii="Times New Roman" w:eastAsia="宋体" w:hAnsi="Times New Roman" w:cs="Times New Roman"/>
          <w:sz w:val="24"/>
        </w:rPr>
        <w:t>非量化</w:t>
      </w:r>
      <w:r w:rsidRPr="004F4BDA">
        <w:rPr>
          <w:rFonts w:ascii="Times New Roman" w:eastAsia="宋体" w:hAnsi="Times New Roman" w:cs="Times New Roman"/>
          <w:sz w:val="24"/>
        </w:rPr>
        <w:t>”</w:t>
      </w:r>
      <w:r w:rsidRPr="004F4BDA">
        <w:rPr>
          <w:rFonts w:ascii="Times New Roman" w:eastAsia="宋体" w:hAnsi="Times New Roman" w:cs="Times New Roman"/>
          <w:sz w:val="24"/>
        </w:rPr>
        <w:t>的方法并列。两话也可以采取择时</w:t>
      </w:r>
      <w:r w:rsidRPr="004F4BDA">
        <w:rPr>
          <w:rFonts w:ascii="Times New Roman" w:eastAsia="宋体" w:hAnsi="Times New Roman" w:cs="Times New Roman"/>
          <w:sz w:val="24"/>
        </w:rPr>
        <w:t>/</w:t>
      </w:r>
      <w:r w:rsidRPr="004F4BDA">
        <w:rPr>
          <w:rFonts w:ascii="Times New Roman" w:eastAsia="宋体" w:hAnsi="Times New Roman" w:cs="Times New Roman"/>
          <w:sz w:val="24"/>
        </w:rPr>
        <w:t>趋势跟踪</w:t>
      </w:r>
      <w:r w:rsidRPr="004F4BDA">
        <w:rPr>
          <w:rFonts w:ascii="Times New Roman" w:eastAsia="宋体" w:hAnsi="Times New Roman" w:cs="Times New Roman"/>
          <w:sz w:val="24"/>
        </w:rPr>
        <w:t>/</w:t>
      </w:r>
      <w:r w:rsidRPr="004F4BDA">
        <w:rPr>
          <w:rFonts w:ascii="Times New Roman" w:eastAsia="宋体" w:hAnsi="Times New Roman" w:cs="Times New Roman"/>
          <w:sz w:val="24"/>
        </w:rPr>
        <w:t>超跌</w:t>
      </w:r>
      <w:r w:rsidRPr="004F4BDA">
        <w:rPr>
          <w:rFonts w:ascii="Times New Roman" w:eastAsia="宋体" w:hAnsi="Times New Roman" w:cs="Times New Roman"/>
          <w:sz w:val="24"/>
        </w:rPr>
        <w:t>/</w:t>
      </w:r>
      <w:r w:rsidRPr="004F4BDA">
        <w:rPr>
          <w:rFonts w:ascii="Times New Roman" w:eastAsia="宋体" w:hAnsi="Times New Roman" w:cs="Times New Roman"/>
          <w:sz w:val="24"/>
        </w:rPr>
        <w:t>强弱对冲等等投资模型。区别仅在于，量化投资会使用量化的行情和走势来进行买卖点决策，而不是传统的图形式行情。分散化是投资策略中的一条准则，也就是</w:t>
      </w:r>
      <w:r w:rsidRPr="004F4BDA">
        <w:rPr>
          <w:rFonts w:ascii="Times New Roman" w:eastAsia="宋体" w:hAnsi="Times New Roman" w:cs="Times New Roman"/>
          <w:sz w:val="24"/>
        </w:rPr>
        <w:t>“</w:t>
      </w:r>
      <w:r w:rsidRPr="004F4BDA">
        <w:rPr>
          <w:rFonts w:ascii="Times New Roman" w:eastAsia="宋体" w:hAnsi="Times New Roman" w:cs="Times New Roman"/>
          <w:sz w:val="24"/>
        </w:rPr>
        <w:t>不要把鸡蛋都放在一个篮子里</w:t>
      </w:r>
      <w:r w:rsidRPr="004F4BDA">
        <w:rPr>
          <w:rFonts w:ascii="Times New Roman" w:eastAsia="宋体" w:hAnsi="Times New Roman" w:cs="Times New Roman"/>
          <w:sz w:val="24"/>
        </w:rPr>
        <w:t>”</w:t>
      </w:r>
      <w:r w:rsidRPr="004F4BDA">
        <w:rPr>
          <w:rFonts w:ascii="Times New Roman" w:eastAsia="宋体" w:hAnsi="Times New Roman" w:cs="Times New Roman"/>
          <w:sz w:val="24"/>
        </w:rPr>
        <w:t>。分散化是指把资金分散投资，与企业多元化有相同的本质。通过建立分散</w:t>
      </w:r>
      <w:r w:rsidRPr="004F4BDA">
        <w:rPr>
          <w:rFonts w:ascii="Times New Roman" w:eastAsia="宋体" w:hAnsi="Times New Roman" w:cs="Times New Roman"/>
          <w:sz w:val="24"/>
        </w:rPr>
        <w:t>/</w:t>
      </w:r>
      <w:r w:rsidRPr="004F4BDA">
        <w:rPr>
          <w:rFonts w:ascii="Times New Roman" w:eastAsia="宋体" w:hAnsi="Times New Roman" w:cs="Times New Roman"/>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36" w:name="_Toc513550594"/>
      <w:r w:rsidRPr="000B21FF">
        <w:rPr>
          <w:rFonts w:ascii="黑体" w:eastAsia="黑体" w:hAnsi="黑体"/>
        </w:rPr>
        <w:lastRenderedPageBreak/>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bookmarkEnd w:id="136"/>
    </w:p>
    <w:p w:rsidR="00F34EA6" w:rsidRPr="004F4BDA" w:rsidRDefault="007700D2" w:rsidP="00A94CBE">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算法目标</w:t>
      </w:r>
      <w:r w:rsidR="00A94CBE" w:rsidRPr="004F4BDA">
        <w:rPr>
          <w:rFonts w:ascii="Times New Roman" w:eastAsia="宋体" w:hAnsi="Times New Roman" w:cs="Times New Roman"/>
          <w:sz w:val="24"/>
        </w:rPr>
        <w:t>是</w:t>
      </w:r>
      <w:r w:rsidR="00F34EA6" w:rsidRPr="004F4BDA">
        <w:rPr>
          <w:rFonts w:ascii="Times New Roman" w:eastAsia="宋体" w:hAnsi="Times New Roman" w:cs="Times New Roman"/>
          <w:sz w:val="24"/>
        </w:rPr>
        <w:t>制定有针对性的投放方案，面对不同领域的投放商制定不同的投放组合。对广告位根据层次进行定价，实现物业效益最大化。</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已达成的前置条件：</w:t>
      </w:r>
    </w:p>
    <w:p w:rsidR="00F34EA6" w:rsidRPr="004F4BDA" w:rsidRDefault="00F34EA6" w:rsidP="00A93AB3">
      <w:pPr>
        <w:spacing w:beforeLines="50" w:before="156" w:line="360" w:lineRule="auto"/>
        <w:ind w:left="900"/>
        <w:rPr>
          <w:rFonts w:ascii="Times New Roman" w:eastAsia="宋体" w:hAnsi="Times New Roman" w:cs="Times New Roman"/>
          <w:sz w:val="24"/>
        </w:rPr>
      </w:pPr>
      <w:r w:rsidRPr="004F4BDA">
        <w:rPr>
          <w:rFonts w:ascii="Times New Roman" w:eastAsia="宋体" w:hAnsi="Times New Roman" w:cs="Times New Roman"/>
          <w:sz w:val="24"/>
        </w:rPr>
        <w:t>与武汉市广告生产投放中介的合作</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待建立的基本投放模型：</w:t>
      </w:r>
    </w:p>
    <w:p w:rsidR="00F34EA6" w:rsidRPr="004F4BDA" w:rsidRDefault="00F34EA6" w:rsidP="00DA0830">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领域</w:t>
      </w:r>
      <w:r w:rsidRPr="004F4BDA">
        <w:rPr>
          <w:rFonts w:ascii="Times New Roman" w:eastAsia="宋体" w:hAnsi="Times New Roman" w:cs="Times New Roman"/>
          <w:sz w:val="24"/>
        </w:rPr>
        <w:t>A</w:t>
      </w:r>
      <w:r w:rsidRPr="004F4BDA">
        <w:rPr>
          <w:rFonts w:ascii="Times New Roman" w:eastAsia="宋体" w:hAnsi="Times New Roman" w:cs="Times New Roman"/>
          <w:sz w:val="24"/>
        </w:rPr>
        <w:t>的广告投放商，在时间区间</w:t>
      </w:r>
      <w:r w:rsidRPr="004F4BDA">
        <w:rPr>
          <w:rFonts w:ascii="Times New Roman" w:eastAsia="宋体" w:hAnsi="Times New Roman" w:cs="Times New Roman"/>
          <w:sz w:val="24"/>
        </w:rPr>
        <w:t>B</w:t>
      </w:r>
      <w:r w:rsidRPr="004F4BDA">
        <w:rPr>
          <w:rFonts w:ascii="Times New Roman" w:eastAsia="宋体" w:hAnsi="Times New Roman" w:cs="Times New Roman"/>
          <w:sz w:val="24"/>
        </w:rPr>
        <w:t>内（主要考虑季节，天气等对特定需求广告的影响），在地域</w:t>
      </w:r>
      <w:r w:rsidRPr="004F4BDA">
        <w:rPr>
          <w:rFonts w:ascii="Times New Roman" w:eastAsia="宋体" w:hAnsi="Times New Roman" w:cs="Times New Roman"/>
          <w:sz w:val="24"/>
        </w:rPr>
        <w:t>C</w:t>
      </w:r>
      <w:r w:rsidRPr="004F4BDA">
        <w:rPr>
          <w:rFonts w:ascii="Times New Roman" w:eastAsia="宋体" w:hAnsi="Times New Roman" w:cs="Times New Roman"/>
          <w:sz w:val="24"/>
        </w:rPr>
        <w:t>范围中，对不同档次</w:t>
      </w:r>
      <w:r w:rsidRPr="004F4BDA">
        <w:rPr>
          <w:rFonts w:ascii="Times New Roman" w:eastAsia="宋体" w:hAnsi="Times New Roman" w:cs="Times New Roman"/>
          <w:sz w:val="24"/>
        </w:rPr>
        <w:t>D</w:t>
      </w:r>
      <w:r w:rsidRPr="004F4BDA">
        <w:rPr>
          <w:rFonts w:ascii="Times New Roman" w:eastAsia="宋体" w:hAnsi="Times New Roman" w:cs="Times New Roman"/>
          <w:sz w:val="24"/>
        </w:rPr>
        <w:t>的小区（群体）的投放比例</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可直接提取的特征</w:t>
      </w:r>
    </w:p>
    <w:p w:rsidR="00F34EA6" w:rsidRPr="004F4BDA" w:rsidRDefault="00F34EA6" w:rsidP="00A93AB3">
      <w:pPr>
        <w:numPr>
          <w:ilvl w:val="0"/>
          <w:numId w:val="5"/>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地域</w:t>
      </w:r>
      <w:r w:rsidRPr="004F4BDA">
        <w:rPr>
          <w:rFonts w:ascii="Times New Roman" w:eastAsia="宋体" w:hAnsi="Times New Roman" w:cs="Times New Roman"/>
          <w:sz w:val="24"/>
        </w:rPr>
        <w:t>C</w:t>
      </w:r>
      <w:r w:rsidRPr="004F4BDA">
        <w:rPr>
          <w:rFonts w:ascii="Times New Roman" w:eastAsia="宋体" w:hAnsi="Times New Roman" w:cs="Times New Roman"/>
          <w:sz w:val="24"/>
        </w:rPr>
        <w:t>的层次特征，划分依据：来自搜房网房天下、安居客、焦点房地产网、</w:t>
      </w:r>
      <w:r w:rsidRPr="004F4BDA">
        <w:rPr>
          <w:rFonts w:ascii="Times New Roman" w:eastAsia="宋体" w:hAnsi="Times New Roman" w:cs="Times New Roman"/>
          <w:sz w:val="24"/>
        </w:rPr>
        <w:t>365</w:t>
      </w:r>
      <w:r w:rsidRPr="004F4BDA">
        <w:rPr>
          <w:rFonts w:ascii="Times New Roman" w:eastAsia="宋体" w:hAnsi="Times New Roman" w:cs="Times New Roman"/>
          <w:sz w:val="24"/>
        </w:rPr>
        <w:t>地产家居、吉屋网的该区域房产价格以及小区的地理位置等。</w:t>
      </w:r>
    </w:p>
    <w:p w:rsidR="00F34EA6" w:rsidRPr="004F4BDA" w:rsidRDefault="00F34EA6" w:rsidP="00A93AB3">
      <w:pPr>
        <w:numPr>
          <w:ilvl w:val="0"/>
          <w:numId w:val="5"/>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广告投放商的工作领域</w:t>
      </w:r>
      <w:r w:rsidRPr="004F4BDA">
        <w:rPr>
          <w:rFonts w:ascii="Times New Roman" w:eastAsia="宋体" w:hAnsi="Times New Roman" w:cs="Times New Roman"/>
          <w:sz w:val="24"/>
        </w:rPr>
        <w:t>A</w:t>
      </w:r>
      <w:r w:rsidRPr="004F4BDA">
        <w:rPr>
          <w:rFonts w:ascii="Times New Roman" w:eastAsia="宋体" w:hAnsi="Times New Roman" w:cs="Times New Roman"/>
          <w:sz w:val="24"/>
        </w:rPr>
        <w:t>，划分依据：由广告投放商自行选择。</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可根据服务计算理论建立模型提取的特征</w:t>
      </w:r>
    </w:p>
    <w:p w:rsidR="00F34EA6" w:rsidRPr="004F4BDA" w:rsidRDefault="00F34EA6" w:rsidP="00A93AB3">
      <w:pPr>
        <w:numPr>
          <w:ilvl w:val="0"/>
          <w:numId w:val="6"/>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小区档次</w:t>
      </w:r>
      <w:r w:rsidRPr="004F4BDA">
        <w:rPr>
          <w:rFonts w:ascii="Times New Roman" w:eastAsia="宋体" w:hAnsi="Times New Roman" w:cs="Times New Roman"/>
          <w:sz w:val="24"/>
        </w:rPr>
        <w:t>D</w:t>
      </w:r>
      <w:r w:rsidRPr="004F4BDA">
        <w:rPr>
          <w:rFonts w:ascii="Times New Roman" w:eastAsia="宋体" w:hAnsi="Times New Roman" w:cs="Times New Roman"/>
          <w:sz w:val="24"/>
        </w:rPr>
        <w:t>（群体层次）特征模型：根据所属的地域</w:t>
      </w:r>
      <w:r w:rsidRPr="004F4BDA">
        <w:rPr>
          <w:rFonts w:ascii="Times New Roman" w:eastAsia="宋体" w:hAnsi="Times New Roman" w:cs="Times New Roman"/>
          <w:sz w:val="24"/>
        </w:rPr>
        <w:t>C</w:t>
      </w:r>
      <w:r w:rsidRPr="004F4BDA">
        <w:rPr>
          <w:rFonts w:ascii="Times New Roman" w:eastAsia="宋体" w:hAnsi="Times New Roman" w:cs="Times New Roman"/>
          <w:sz w:val="24"/>
        </w:rPr>
        <w:t>特征以及通过</w:t>
      </w:r>
      <w:r w:rsidRPr="004F4BDA">
        <w:rPr>
          <w:rFonts w:ascii="Times New Roman" w:eastAsia="宋体" w:hAnsi="Times New Roman" w:cs="Times New Roman"/>
          <w:sz w:val="24"/>
        </w:rPr>
        <w:t>LBS</w:t>
      </w:r>
      <w:r w:rsidRPr="004F4BDA">
        <w:rPr>
          <w:rFonts w:ascii="Times New Roman" w:eastAsia="宋体" w:hAnsi="Times New Roman" w:cs="Times New Roman"/>
          <w:sz w:val="24"/>
        </w:rPr>
        <w:t>平台得到的周边商圈发展程度。</w:t>
      </w:r>
    </w:p>
    <w:p w:rsidR="00F34EA6" w:rsidRPr="004F4BDA" w:rsidRDefault="004E2F9E" w:rsidP="005951FB">
      <w:p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比如</w:t>
      </w:r>
      <w:r w:rsidR="00F34EA6" w:rsidRPr="004F4BDA">
        <w:rPr>
          <w:rFonts w:ascii="Times New Roman" w:eastAsia="宋体" w:hAnsi="Times New Roman" w:cs="Times New Roman"/>
          <w:sz w:val="24"/>
        </w:rPr>
        <w:t>地域</w:t>
      </w:r>
      <w:r w:rsidR="00F34EA6" w:rsidRPr="004F4BDA">
        <w:rPr>
          <w:rFonts w:ascii="Times New Roman" w:eastAsia="宋体" w:hAnsi="Times New Roman" w:cs="Times New Roman"/>
          <w:sz w:val="24"/>
        </w:rPr>
        <w:t>C</w:t>
      </w:r>
      <w:r w:rsidR="00F34EA6" w:rsidRPr="004F4BDA">
        <w:rPr>
          <w:rFonts w:ascii="Times New Roman" w:eastAsia="宋体" w:hAnsi="Times New Roman" w:cs="Times New Roman"/>
          <w:sz w:val="24"/>
        </w:rPr>
        <w:t>靠近江边，区域内多为</w:t>
      </w:r>
      <w:r w:rsidR="00F34EA6" w:rsidRPr="004F4BDA">
        <w:rPr>
          <w:rFonts w:ascii="Times New Roman" w:eastAsia="宋体" w:hAnsi="Times New Roman" w:cs="Times New Roman"/>
          <w:sz w:val="24"/>
        </w:rPr>
        <w:t>200</w:t>
      </w:r>
      <w:r w:rsidR="00F34EA6" w:rsidRPr="004F4BDA">
        <w:rPr>
          <w:rFonts w:ascii="Times New Roman" w:eastAsia="宋体" w:hAnsi="Times New Roman" w:cs="Times New Roman"/>
          <w:sz w:val="24"/>
        </w:rPr>
        <w:t>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lastRenderedPageBreak/>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3B79FF">
        <w:rPr>
          <w:rFonts w:ascii="宋体" w:eastAsia="宋体" w:hAnsi="宋体"/>
          <w:sz w:val="24"/>
        </w:rPr>
        <w:t>5</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4F4BDA" w:rsidRDefault="00F34EA6" w:rsidP="00A93AB3">
      <w:pPr>
        <w:spacing w:beforeLines="50" w:before="156" w:line="360" w:lineRule="auto"/>
        <w:ind w:firstLineChars="178" w:firstLine="427"/>
        <w:rPr>
          <w:rFonts w:ascii="Times New Roman" w:eastAsia="宋体" w:hAnsi="Times New Roman" w:cs="Times New Roman"/>
          <w:sz w:val="24"/>
        </w:rPr>
      </w:pPr>
      <w:r w:rsidRPr="004F4BDA">
        <w:rPr>
          <w:rFonts w:ascii="Times New Roman" w:eastAsia="宋体" w:hAnsi="Times New Roman" w:cs="Times New Roman"/>
          <w:sz w:val="24"/>
        </w:rPr>
        <w:t>图</w:t>
      </w:r>
      <w:r w:rsidRPr="004F4BDA">
        <w:rPr>
          <w:rFonts w:ascii="Times New Roman" w:eastAsia="宋体" w:hAnsi="Times New Roman" w:cs="Times New Roman"/>
          <w:sz w:val="24"/>
        </w:rPr>
        <w:t>4</w:t>
      </w:r>
      <w:r w:rsidR="006B5E82" w:rsidRPr="004F4BDA">
        <w:rPr>
          <w:rFonts w:ascii="Times New Roman" w:eastAsia="宋体" w:hAnsi="Times New Roman" w:cs="Times New Roman"/>
          <w:sz w:val="24"/>
        </w:rPr>
        <w:t>-</w:t>
      </w:r>
      <w:r w:rsidR="003B79FF" w:rsidRPr="004F4BDA">
        <w:rPr>
          <w:rFonts w:ascii="Times New Roman" w:eastAsia="宋体" w:hAnsi="Times New Roman" w:cs="Times New Roman"/>
          <w:sz w:val="24"/>
        </w:rPr>
        <w:t>5</w:t>
      </w:r>
      <w:r w:rsidRPr="004F4BDA">
        <w:rPr>
          <w:rFonts w:ascii="Times New Roman" w:eastAsia="宋体" w:hAnsi="Times New Roman" w:cs="Times New Roman"/>
          <w:sz w:val="24"/>
        </w:rPr>
        <w:t>是</w:t>
      </w:r>
      <w:r w:rsidRPr="004F4BDA">
        <w:rPr>
          <w:rFonts w:ascii="Times New Roman" w:eastAsia="宋体" w:hAnsi="Times New Roman" w:cs="Times New Roman"/>
          <w:sz w:val="24"/>
        </w:rPr>
        <w:t>2016</w:t>
      </w:r>
      <w:r w:rsidRPr="004F4BDA">
        <w:rPr>
          <w:rFonts w:ascii="Times New Roman" w:eastAsia="宋体" w:hAnsi="Times New Roman" w:cs="Times New Roman"/>
          <w:sz w:val="24"/>
        </w:rPr>
        <w:t>年</w:t>
      </w:r>
      <w:r w:rsidRPr="004F4BDA">
        <w:rPr>
          <w:rFonts w:ascii="Times New Roman" w:eastAsia="宋体" w:hAnsi="Times New Roman" w:cs="Times New Roman"/>
          <w:sz w:val="24"/>
        </w:rPr>
        <w:t>5</w:t>
      </w:r>
      <w:r w:rsidRPr="004F4BDA">
        <w:rPr>
          <w:rFonts w:ascii="Times New Roman" w:eastAsia="宋体" w:hAnsi="Times New Roman" w:cs="Times New Roman"/>
          <w:sz w:val="24"/>
        </w:rPr>
        <w:t>月武汉汉口商品住宅的价格分布情况，从图中可以看出，汉口房价的分布情况大致是离江距离越近价格越高，距离中心商业区越近房价越高，选择在这些区域买房的人的消费能力肯定也是较高的，所以我们可以把这些区域的小区划分到较高档次。</w:t>
      </w:r>
    </w:p>
    <w:p w:rsidR="00F34EA6" w:rsidRPr="004F4BDA" w:rsidRDefault="00F34EA6" w:rsidP="00A93AB3">
      <w:pPr>
        <w:numPr>
          <w:ilvl w:val="0"/>
          <w:numId w:val="6"/>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时间区间</w:t>
      </w:r>
      <w:r w:rsidRPr="004F4BDA">
        <w:rPr>
          <w:rFonts w:ascii="Times New Roman" w:eastAsia="宋体" w:hAnsi="Times New Roman" w:cs="Times New Roman"/>
          <w:sz w:val="24"/>
        </w:rPr>
        <w:t>B</w:t>
      </w:r>
      <w:r w:rsidRPr="004F4BDA">
        <w:rPr>
          <w:rFonts w:ascii="Times New Roman" w:eastAsia="宋体" w:hAnsi="Times New Roman" w:cs="Times New Roman"/>
          <w:sz w:val="24"/>
        </w:rPr>
        <w:t>对领域</w:t>
      </w:r>
      <w:r w:rsidRPr="004F4BDA">
        <w:rPr>
          <w:rFonts w:ascii="Times New Roman" w:eastAsia="宋体" w:hAnsi="Times New Roman" w:cs="Times New Roman"/>
          <w:sz w:val="24"/>
        </w:rPr>
        <w:t>A</w:t>
      </w:r>
      <w:r w:rsidRPr="004F4BDA">
        <w:rPr>
          <w:rFonts w:ascii="Times New Roman" w:eastAsia="宋体" w:hAnsi="Times New Roman" w:cs="Times New Roman"/>
          <w:sz w:val="24"/>
        </w:rPr>
        <w:t>广告的影响：根据该领域广告商在该时间段内的投放情况：</w:t>
      </w:r>
    </w:p>
    <w:p w:rsidR="00F34EA6" w:rsidRPr="00A93AB3" w:rsidRDefault="00F34EA6" w:rsidP="004F4BDA">
      <w:pPr>
        <w:spacing w:beforeLines="50" w:before="156" w:line="360" w:lineRule="auto"/>
        <w:ind w:left="1260"/>
        <w:jc w:val="center"/>
        <w:rPr>
          <w:rFonts w:ascii="宋体" w:eastAsia="宋体" w:hAnsi="宋体"/>
          <w:sz w:val="24"/>
        </w:rPr>
      </w:pPr>
      <w:r w:rsidRPr="004F4BDA">
        <w:rPr>
          <w:rFonts w:ascii="宋体" w:eastAsia="宋体" w:hAnsi="宋体"/>
          <w:noProof/>
          <w:sz w:val="22"/>
        </w:rPr>
        <w:drawing>
          <wp:inline distT="0" distB="0" distL="0" distR="0" wp14:anchorId="433F2D6A" wp14:editId="69BE125A">
            <wp:extent cx="3076575" cy="2540921"/>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2725" cy="2546001"/>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7C001C">
        <w:rPr>
          <w:rFonts w:ascii="宋体" w:eastAsia="宋体" w:hAnsi="宋体"/>
          <w:sz w:val="24"/>
        </w:rPr>
        <w:t>6</w:t>
      </w:r>
      <w:r w:rsidRPr="00A93AB3">
        <w:rPr>
          <w:rFonts w:ascii="宋体" w:eastAsia="宋体" w:hAnsi="宋体"/>
          <w:sz w:val="24"/>
        </w:rPr>
        <w:t xml:space="preserve"> </w:t>
      </w:r>
      <w:r w:rsidRPr="00A93AB3">
        <w:rPr>
          <w:rFonts w:ascii="宋体" w:eastAsia="宋体" w:hAnsi="宋体" w:hint="eastAsia"/>
          <w:sz w:val="24"/>
        </w:rPr>
        <w:t>冰淇淋广告投放商的时间-销量图</w:t>
      </w:r>
    </w:p>
    <w:p w:rsidR="00F34EA6" w:rsidRPr="004F4BDA" w:rsidRDefault="00F34EA6" w:rsidP="004F4BDA">
      <w:p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lastRenderedPageBreak/>
        <w:t>从图</w:t>
      </w:r>
      <w:r w:rsidR="006B5E82" w:rsidRPr="004F4BDA">
        <w:rPr>
          <w:rFonts w:ascii="Times New Roman" w:eastAsia="宋体" w:hAnsi="Times New Roman" w:cs="Times New Roman"/>
          <w:sz w:val="24"/>
        </w:rPr>
        <w:t>4-</w:t>
      </w:r>
      <w:r w:rsidR="007C001C" w:rsidRPr="004F4BDA">
        <w:rPr>
          <w:rFonts w:ascii="Times New Roman" w:eastAsia="宋体" w:hAnsi="Times New Roman" w:cs="Times New Roman"/>
          <w:sz w:val="24"/>
        </w:rPr>
        <w:t>6</w:t>
      </w:r>
      <w:r w:rsidRPr="004F4BDA">
        <w:rPr>
          <w:rFonts w:ascii="Times New Roman" w:eastAsia="宋体" w:hAnsi="Times New Roman" w:cs="Times New Roman"/>
          <w:sz w:val="24"/>
        </w:rPr>
        <w:t>可以看出，冰淇淋广告投放商在冬季的投放需求明显减少</w:t>
      </w:r>
      <w:r w:rsidR="009B0DE0" w:rsidRPr="004F4BDA">
        <w:rPr>
          <w:rFonts w:ascii="Times New Roman" w:eastAsia="宋体" w:hAnsi="Times New Roman" w:cs="Times New Roman"/>
          <w:sz w:val="24"/>
        </w:rPr>
        <w:t>。</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通过机器学习算法初步训练得到的理想模型</w:t>
      </w:r>
    </w:p>
    <w:p w:rsidR="00E91FD5" w:rsidRPr="004F4BDA" w:rsidRDefault="00F34EA6" w:rsidP="00E91FD5">
      <w:p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准备数据：广告商领域</w:t>
      </w:r>
      <w:r w:rsidRPr="004F4BDA">
        <w:rPr>
          <w:rFonts w:ascii="Times New Roman" w:eastAsia="宋体" w:hAnsi="Times New Roman" w:cs="Times New Roman"/>
          <w:sz w:val="24"/>
        </w:rPr>
        <w:t>A</w:t>
      </w:r>
      <w:r w:rsidRPr="004F4BDA">
        <w:rPr>
          <w:rFonts w:ascii="Times New Roman" w:eastAsia="宋体" w:hAnsi="Times New Roman" w:cs="Times New Roman"/>
          <w:sz w:val="24"/>
        </w:rPr>
        <w:t>，时间区间</w:t>
      </w:r>
      <w:r w:rsidRPr="004F4BDA">
        <w:rPr>
          <w:rFonts w:ascii="Times New Roman" w:eastAsia="宋体" w:hAnsi="Times New Roman" w:cs="Times New Roman"/>
          <w:sz w:val="24"/>
        </w:rPr>
        <w:t>B</w:t>
      </w:r>
      <w:r w:rsidRPr="004F4BDA">
        <w:rPr>
          <w:rFonts w:ascii="Times New Roman" w:eastAsia="宋体" w:hAnsi="Times New Roman" w:cs="Times New Roman"/>
          <w:sz w:val="24"/>
        </w:rPr>
        <w:t>内</w:t>
      </w:r>
      <w:r w:rsidRPr="004F4BDA">
        <w:rPr>
          <w:rFonts w:ascii="Times New Roman" w:eastAsia="宋体" w:hAnsi="Times New Roman" w:cs="Times New Roman"/>
          <w:sz w:val="24"/>
        </w:rPr>
        <w:t>A</w:t>
      </w:r>
      <w:r w:rsidRPr="004F4BDA">
        <w:rPr>
          <w:rFonts w:ascii="Times New Roman" w:eastAsia="宋体" w:hAnsi="Times New Roman" w:cs="Times New Roman"/>
          <w:sz w:val="24"/>
        </w:rPr>
        <w:t>的投放情况，地域范围</w:t>
      </w:r>
      <w:r w:rsidRPr="004F4BDA">
        <w:rPr>
          <w:rFonts w:ascii="Times New Roman" w:eastAsia="宋体" w:hAnsi="Times New Roman" w:cs="Times New Roman"/>
          <w:sz w:val="24"/>
        </w:rPr>
        <w:t>C</w:t>
      </w:r>
      <w:r w:rsidRPr="004F4BDA">
        <w:rPr>
          <w:rFonts w:ascii="Times New Roman" w:eastAsia="宋体" w:hAnsi="Times New Roman" w:cs="Times New Roman"/>
          <w:sz w:val="24"/>
        </w:rPr>
        <w:t>内房价商圈情况。</w:t>
      </w:r>
    </w:p>
    <w:p w:rsidR="00F34EA6" w:rsidRPr="004F4BDA" w:rsidRDefault="00F34EA6" w:rsidP="008D4FE2">
      <w:pPr>
        <w:spacing w:beforeLines="50" w:before="156" w:line="360" w:lineRule="auto"/>
        <w:ind w:firstLine="360"/>
        <w:rPr>
          <w:rFonts w:ascii="Times New Roman" w:eastAsia="宋体" w:hAnsi="Times New Roman" w:cs="Times New Roman"/>
          <w:sz w:val="24"/>
        </w:rPr>
      </w:pPr>
      <w:r w:rsidRPr="004F4BDA">
        <w:rPr>
          <w:rFonts w:ascii="Times New Roman" w:eastAsia="宋体" w:hAnsi="Times New Roman" w:cs="Times New Roman"/>
          <w:sz w:val="24"/>
        </w:rPr>
        <w:t>训练及测试算法：</w:t>
      </w:r>
    </w:p>
    <w:p w:rsidR="00F34EA6" w:rsidRPr="004F4BDA" w:rsidRDefault="00F34EA6" w:rsidP="00A93AB3">
      <w:pPr>
        <w:numPr>
          <w:ilvl w:val="0"/>
          <w:numId w:val="7"/>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聚类分析：根据地域情况（道路，河流），以及商圈密集程度，通过聚类分析算法，区分不同的地域范围</w:t>
      </w:r>
      <w:r w:rsidRPr="004F4BDA">
        <w:rPr>
          <w:rFonts w:ascii="Times New Roman" w:eastAsia="宋体" w:hAnsi="Times New Roman" w:cs="Times New Roman"/>
          <w:sz w:val="24"/>
        </w:rPr>
        <w:t>C</w:t>
      </w:r>
      <w:r w:rsidRPr="004F4BDA">
        <w:rPr>
          <w:rFonts w:ascii="Times New Roman" w:eastAsia="宋体" w:hAnsi="Times New Roman" w:cs="Times New Roman"/>
          <w:sz w:val="24"/>
        </w:rPr>
        <w:t>，并通过采样分析进行算法调整。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"http://my.csdn.net/uploads/201208/28/1346129016_4653.png"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"http://my.csdn.net/uploads/201208/28/1346129016_4653.png" \* MERGEFORMATINET </w:instrText>
      </w:r>
      <w:r w:rsidR="00A50F7B">
        <w:rPr>
          <w:rFonts w:ascii="宋体" w:eastAsia="宋体" w:hAnsi="宋体"/>
          <w:sz w:val="24"/>
        </w:rPr>
        <w:fldChar w:fldCharType="separate"/>
      </w:r>
      <w:r w:rsidR="00A47377">
        <w:rPr>
          <w:rFonts w:ascii="宋体" w:eastAsia="宋体" w:hAnsi="宋体"/>
          <w:sz w:val="24"/>
        </w:rPr>
        <w:fldChar w:fldCharType="begin"/>
      </w:r>
      <w:r w:rsidR="00A47377">
        <w:rPr>
          <w:rFonts w:ascii="宋体" w:eastAsia="宋体" w:hAnsi="宋体"/>
          <w:sz w:val="24"/>
        </w:rPr>
        <w:instrText xml:space="preserve"> INCLUDEPICTURE  "http://my.csdn.net/uploads/201208/28/1346129016_4653.png" \* MERGEFORMATINET </w:instrText>
      </w:r>
      <w:r w:rsidR="00A47377">
        <w:rPr>
          <w:rFonts w:ascii="宋体" w:eastAsia="宋体" w:hAnsi="宋体"/>
          <w:sz w:val="24"/>
        </w:rPr>
        <w:fldChar w:fldCharType="separate"/>
      </w:r>
      <w:r w:rsidR="00920D8D">
        <w:rPr>
          <w:rFonts w:ascii="宋体" w:eastAsia="宋体" w:hAnsi="宋体"/>
          <w:sz w:val="24"/>
        </w:rPr>
        <w:fldChar w:fldCharType="begin"/>
      </w:r>
      <w:r w:rsidR="00920D8D">
        <w:rPr>
          <w:rFonts w:ascii="宋体" w:eastAsia="宋体" w:hAnsi="宋体"/>
          <w:sz w:val="24"/>
        </w:rPr>
        <w:instrText xml:space="preserve"> INCLUDEPICTURE  "http://my.csdn.net/uploads/201208/28/1346129016_4653.png" \* MERGEFORMATINET </w:instrText>
      </w:r>
      <w:r w:rsidR="00920D8D">
        <w:rPr>
          <w:rFonts w:ascii="宋体" w:eastAsia="宋体" w:hAnsi="宋体"/>
          <w:sz w:val="24"/>
        </w:rPr>
        <w:fldChar w:fldCharType="separate"/>
      </w:r>
      <w:r w:rsidR="0080716E">
        <w:rPr>
          <w:rFonts w:ascii="宋体" w:eastAsia="宋体" w:hAnsi="宋体"/>
          <w:sz w:val="24"/>
        </w:rPr>
        <w:fldChar w:fldCharType="begin"/>
      </w:r>
      <w:r w:rsidR="0080716E">
        <w:rPr>
          <w:rFonts w:ascii="宋体" w:eastAsia="宋体" w:hAnsi="宋体"/>
          <w:sz w:val="24"/>
        </w:rPr>
        <w:instrText xml:space="preserve"> </w:instrText>
      </w:r>
      <w:r w:rsidR="0080716E">
        <w:rPr>
          <w:rFonts w:ascii="宋体" w:eastAsia="宋体" w:hAnsi="宋体"/>
          <w:sz w:val="24"/>
        </w:rPr>
        <w:instrText>INCLUDEPICTURE  "http://my.csdn.net/uploads/201208/28/1346129016_4653.png" \* MERGEFORMATINET</w:instrText>
      </w:r>
      <w:r w:rsidR="0080716E">
        <w:rPr>
          <w:rFonts w:ascii="宋体" w:eastAsia="宋体" w:hAnsi="宋体"/>
          <w:sz w:val="24"/>
        </w:rPr>
        <w:instrText xml:space="preserve"> </w:instrText>
      </w:r>
      <w:r w:rsidR="0080716E">
        <w:rPr>
          <w:rFonts w:ascii="宋体" w:eastAsia="宋体" w:hAnsi="宋体"/>
          <w:sz w:val="24"/>
        </w:rPr>
        <w:fldChar w:fldCharType="separate"/>
      </w:r>
      <w:r w:rsidR="009E7640">
        <w:rPr>
          <w:rFonts w:ascii="宋体" w:eastAsia="宋体" w:hAnsi="宋体"/>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138.75pt">
            <v:imagedata r:id="rId49" r:href="rId50"/>
          </v:shape>
        </w:pict>
      </w:r>
      <w:r w:rsidR="0080716E">
        <w:rPr>
          <w:rFonts w:ascii="宋体" w:eastAsia="宋体" w:hAnsi="宋体"/>
          <w:sz w:val="24"/>
        </w:rPr>
        <w:fldChar w:fldCharType="end"/>
      </w:r>
      <w:r w:rsidR="00920D8D">
        <w:rPr>
          <w:rFonts w:ascii="宋体" w:eastAsia="宋体" w:hAnsi="宋体"/>
          <w:sz w:val="24"/>
        </w:rPr>
        <w:fldChar w:fldCharType="end"/>
      </w:r>
      <w:r w:rsidR="00A47377">
        <w:rPr>
          <w:rFonts w:ascii="宋体" w:eastAsia="宋体" w:hAnsi="宋体"/>
          <w:sz w:val="24"/>
        </w:rPr>
        <w:fldChar w:fldCharType="end"/>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4F4BDA" w:rsidRDefault="00F34EA6" w:rsidP="00A93AB3">
      <w:pPr>
        <w:numPr>
          <w:ilvl w:val="0"/>
          <w:numId w:val="7"/>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服务计算：根据已有的区域</w:t>
      </w:r>
      <w:r w:rsidRPr="004F4BDA">
        <w:rPr>
          <w:rFonts w:ascii="Times New Roman" w:eastAsia="宋体" w:hAnsi="Times New Roman" w:cs="Times New Roman"/>
          <w:sz w:val="24"/>
        </w:rPr>
        <w:t>C</w:t>
      </w:r>
      <w:r w:rsidRPr="004F4BDA">
        <w:rPr>
          <w:rFonts w:ascii="Times New Roman" w:eastAsia="宋体" w:hAnsi="Times New Roman" w:cs="Times New Roman"/>
          <w:sz w:val="24"/>
        </w:rPr>
        <w:t>内房价数据以及地域特征，评估各个小区的群体层次</w:t>
      </w:r>
      <w:r w:rsidRPr="004F4BDA">
        <w:rPr>
          <w:rFonts w:ascii="Times New Roman" w:eastAsia="宋体" w:hAnsi="Times New Roman" w:cs="Times New Roman"/>
          <w:sz w:val="24"/>
        </w:rPr>
        <w:t>D</w:t>
      </w:r>
      <w:r w:rsidRPr="004F4BDA">
        <w:rPr>
          <w:rFonts w:ascii="Times New Roman" w:eastAsia="宋体" w:hAnsi="Times New Roman" w:cs="Times New Roman"/>
          <w:sz w:val="24"/>
        </w:rPr>
        <w:t>，对广告位进行定价，并通过采样分析进行算法调整。</w:t>
      </w:r>
    </w:p>
    <w:p w:rsidR="00F34EA6" w:rsidRPr="004F4BDA" w:rsidRDefault="00F34EA6" w:rsidP="00A93AB3">
      <w:pPr>
        <w:numPr>
          <w:ilvl w:val="0"/>
          <w:numId w:val="7"/>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建立简要</w:t>
      </w:r>
      <w:r w:rsidR="00C65DE4" w:rsidRPr="004F4BDA">
        <w:rPr>
          <w:rFonts w:ascii="Times New Roman" w:eastAsia="宋体" w:hAnsi="Times New Roman" w:cs="Times New Roman"/>
          <w:sz w:val="24"/>
        </w:rPr>
        <w:t>BP</w:t>
      </w:r>
      <w:r w:rsidRPr="004F4BDA">
        <w:rPr>
          <w:rFonts w:ascii="Times New Roman" w:eastAsia="宋体" w:hAnsi="Times New Roman" w:cs="Times New Roman"/>
          <w:sz w:val="24"/>
        </w:rPr>
        <w:t>神经网络（</w:t>
      </w:r>
      <w:r w:rsidR="0075039A" w:rsidRPr="004F4BDA">
        <w:rPr>
          <w:rFonts w:ascii="Times New Roman" w:eastAsia="宋体" w:hAnsi="Times New Roman" w:cs="Times New Roman"/>
          <w:sz w:val="24"/>
        </w:rPr>
        <w:t>图</w:t>
      </w:r>
      <w:r w:rsidR="003925D9" w:rsidRPr="004F4BDA">
        <w:rPr>
          <w:rFonts w:ascii="Times New Roman" w:eastAsia="宋体" w:hAnsi="Times New Roman" w:cs="Times New Roman"/>
          <w:sz w:val="24"/>
        </w:rPr>
        <w:t>4-</w:t>
      </w:r>
      <w:r w:rsidR="007C001C" w:rsidRPr="004F4BDA">
        <w:rPr>
          <w:rFonts w:ascii="Times New Roman" w:eastAsia="宋体" w:hAnsi="Times New Roman" w:cs="Times New Roman"/>
          <w:sz w:val="24"/>
        </w:rPr>
        <w:t>8</w:t>
      </w:r>
      <w:r w:rsidRPr="004F4BDA">
        <w:rPr>
          <w:rFonts w:ascii="Times New Roman" w:eastAsia="宋体" w:hAnsi="Times New Roman" w:cs="Times New Roman"/>
          <w:sz w:val="24"/>
        </w:rPr>
        <w:t>），对已有特征数据（领域</w:t>
      </w:r>
      <w:r w:rsidRPr="004F4BDA">
        <w:rPr>
          <w:rFonts w:ascii="Times New Roman" w:eastAsia="宋体" w:hAnsi="Times New Roman" w:cs="Times New Roman"/>
          <w:sz w:val="24"/>
        </w:rPr>
        <w:t>A</w:t>
      </w:r>
      <w:r w:rsidRPr="004F4BDA">
        <w:rPr>
          <w:rFonts w:ascii="Times New Roman" w:eastAsia="宋体" w:hAnsi="Times New Roman" w:cs="Times New Roman"/>
          <w:sz w:val="24"/>
        </w:rPr>
        <w:t>，时间</w:t>
      </w:r>
      <w:r w:rsidRPr="004F4BDA">
        <w:rPr>
          <w:rFonts w:ascii="Times New Roman" w:eastAsia="宋体" w:hAnsi="Times New Roman" w:cs="Times New Roman"/>
          <w:sz w:val="24"/>
        </w:rPr>
        <w:t>B</w:t>
      </w:r>
      <w:r w:rsidRPr="004F4BDA">
        <w:rPr>
          <w:rFonts w:ascii="Times New Roman" w:eastAsia="宋体" w:hAnsi="Times New Roman" w:cs="Times New Roman"/>
          <w:sz w:val="24"/>
        </w:rPr>
        <w:t>内</w:t>
      </w:r>
      <w:r w:rsidRPr="004F4BDA">
        <w:rPr>
          <w:rFonts w:ascii="Times New Roman" w:eastAsia="宋体" w:hAnsi="Times New Roman" w:cs="Times New Roman"/>
          <w:sz w:val="24"/>
        </w:rPr>
        <w:t>A</w:t>
      </w:r>
      <w:r w:rsidRPr="004F4BDA">
        <w:rPr>
          <w:rFonts w:ascii="Times New Roman" w:eastAsia="宋体" w:hAnsi="Times New Roman" w:cs="Times New Roman"/>
          <w:sz w:val="24"/>
        </w:rPr>
        <w:t>类广告的投放状况，群体层次</w:t>
      </w:r>
      <w:r w:rsidRPr="004F4BDA">
        <w:rPr>
          <w:rFonts w:ascii="Times New Roman" w:eastAsia="宋体" w:hAnsi="Times New Roman" w:cs="Times New Roman"/>
          <w:sz w:val="24"/>
        </w:rPr>
        <w:t>D</w:t>
      </w:r>
      <w:r w:rsidRPr="004F4BDA">
        <w:rPr>
          <w:rFonts w:ascii="Times New Roman" w:eastAsia="宋体" w:hAnsi="Times New Roman" w:cs="Times New Roman"/>
          <w:sz w:val="24"/>
        </w:rPr>
        <w:t>）进行训练，初步获得分类模型，获得时间段</w:t>
      </w:r>
      <w:r w:rsidRPr="004F4BDA">
        <w:rPr>
          <w:rFonts w:ascii="Times New Roman" w:eastAsia="宋体" w:hAnsi="Times New Roman" w:cs="Times New Roman"/>
          <w:sz w:val="24"/>
        </w:rPr>
        <w:t>B</w:t>
      </w:r>
      <w:r w:rsidRPr="004F4BDA">
        <w:rPr>
          <w:rFonts w:ascii="Times New Roman" w:eastAsia="宋体" w:hAnsi="Times New Roman" w:cs="Times New Roman"/>
          <w:sz w:val="24"/>
        </w:rPr>
        <w:t>，层次</w:t>
      </w:r>
      <w:r w:rsidRPr="004F4BDA">
        <w:rPr>
          <w:rFonts w:ascii="Times New Roman" w:eastAsia="宋体" w:hAnsi="Times New Roman" w:cs="Times New Roman"/>
          <w:sz w:val="24"/>
        </w:rPr>
        <w:t>D</w:t>
      </w:r>
      <w:r w:rsidRPr="004F4BDA">
        <w:rPr>
          <w:rFonts w:ascii="Times New Roman" w:eastAsia="宋体" w:hAnsi="Times New Roman" w:cs="Times New Roman"/>
          <w:sz w:val="24"/>
        </w:rPr>
        <w:t>对领域</w:t>
      </w:r>
      <w:r w:rsidRPr="004F4BDA">
        <w:rPr>
          <w:rFonts w:ascii="Times New Roman" w:eastAsia="宋体" w:hAnsi="Times New Roman" w:cs="Times New Roman"/>
          <w:sz w:val="24"/>
        </w:rPr>
        <w:t>A</w:t>
      </w:r>
      <w:r w:rsidRPr="004F4BDA">
        <w:rPr>
          <w:rFonts w:ascii="Times New Roman" w:eastAsia="宋体" w:hAnsi="Times New Roman" w:cs="Times New Roman"/>
          <w:sz w:val="24"/>
        </w:rPr>
        <w:t>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"http://pic002.cnblogs.com/images/2012/409098/2012072820263693.gif"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"http://pic002.cnblogs.com/images/2012/409098/2012072820263693.gif" \* MERGEFORMATINET </w:instrText>
      </w:r>
      <w:r w:rsidR="00A50F7B">
        <w:rPr>
          <w:rFonts w:ascii="宋体" w:eastAsia="宋体" w:hAnsi="宋体"/>
          <w:sz w:val="24"/>
        </w:rPr>
        <w:fldChar w:fldCharType="separate"/>
      </w:r>
      <w:r w:rsidR="00A47377">
        <w:rPr>
          <w:rFonts w:ascii="宋体" w:eastAsia="宋体" w:hAnsi="宋体"/>
          <w:sz w:val="24"/>
        </w:rPr>
        <w:fldChar w:fldCharType="begin"/>
      </w:r>
      <w:r w:rsidR="00A47377">
        <w:rPr>
          <w:rFonts w:ascii="宋体" w:eastAsia="宋体" w:hAnsi="宋体"/>
          <w:sz w:val="24"/>
        </w:rPr>
        <w:instrText xml:space="preserve"> INCLUDEPICTURE  "http://pic002.cnblogs.com/images/2012/409098/2012072820263693.gif" \* MERGEFORMATINET </w:instrText>
      </w:r>
      <w:r w:rsidR="00A47377">
        <w:rPr>
          <w:rFonts w:ascii="宋体" w:eastAsia="宋体" w:hAnsi="宋体"/>
          <w:sz w:val="24"/>
        </w:rPr>
        <w:fldChar w:fldCharType="separate"/>
      </w:r>
      <w:r w:rsidR="00920D8D">
        <w:rPr>
          <w:rFonts w:ascii="宋体" w:eastAsia="宋体" w:hAnsi="宋体"/>
          <w:sz w:val="24"/>
        </w:rPr>
        <w:fldChar w:fldCharType="begin"/>
      </w:r>
      <w:r w:rsidR="00920D8D">
        <w:rPr>
          <w:rFonts w:ascii="宋体" w:eastAsia="宋体" w:hAnsi="宋体"/>
          <w:sz w:val="24"/>
        </w:rPr>
        <w:instrText xml:space="preserve"> INCLUDEPICTURE  "http://pic002.cnblogs.com/images/2012/409098/2012072820263693.gif" \* MERGEFORMATINET </w:instrText>
      </w:r>
      <w:r w:rsidR="00920D8D">
        <w:rPr>
          <w:rFonts w:ascii="宋体" w:eastAsia="宋体" w:hAnsi="宋体"/>
          <w:sz w:val="24"/>
        </w:rPr>
        <w:fldChar w:fldCharType="separate"/>
      </w:r>
      <w:r w:rsidR="0080716E">
        <w:rPr>
          <w:rFonts w:ascii="宋体" w:eastAsia="宋体" w:hAnsi="宋体"/>
          <w:sz w:val="24"/>
        </w:rPr>
        <w:fldChar w:fldCharType="begin"/>
      </w:r>
      <w:r w:rsidR="0080716E">
        <w:rPr>
          <w:rFonts w:ascii="宋体" w:eastAsia="宋体" w:hAnsi="宋体"/>
          <w:sz w:val="24"/>
        </w:rPr>
        <w:instrText xml:space="preserve"> </w:instrText>
      </w:r>
      <w:r w:rsidR="0080716E">
        <w:rPr>
          <w:rFonts w:ascii="宋体" w:eastAsia="宋体" w:hAnsi="宋体"/>
          <w:sz w:val="24"/>
        </w:rPr>
        <w:instrText>INCLUDEPICTURE  "http://pic002.cnblogs.com/imag</w:instrText>
      </w:r>
      <w:r w:rsidR="0080716E">
        <w:rPr>
          <w:rFonts w:ascii="宋体" w:eastAsia="宋体" w:hAnsi="宋体"/>
          <w:sz w:val="24"/>
        </w:rPr>
        <w:instrText>es/2012/409098/2012072820263693.gif" \* MERGEFORMATINET</w:instrText>
      </w:r>
      <w:r w:rsidR="0080716E">
        <w:rPr>
          <w:rFonts w:ascii="宋体" w:eastAsia="宋体" w:hAnsi="宋体"/>
          <w:sz w:val="24"/>
        </w:rPr>
        <w:instrText xml:space="preserve"> </w:instrText>
      </w:r>
      <w:r w:rsidR="0080716E">
        <w:rPr>
          <w:rFonts w:ascii="宋体" w:eastAsia="宋体" w:hAnsi="宋体"/>
          <w:sz w:val="24"/>
        </w:rPr>
        <w:fldChar w:fldCharType="separate"/>
      </w:r>
      <w:r w:rsidR="009E7640">
        <w:rPr>
          <w:rFonts w:ascii="宋体" w:eastAsia="宋体" w:hAnsi="宋体"/>
          <w:sz w:val="24"/>
        </w:rPr>
        <w:pict>
          <v:shape id="_x0000_i1026" type="#_x0000_t75" alt="BP神经网络神经元" style="width:149.25pt;height:137.25pt">
            <v:imagedata r:id="rId51" r:href="rId52"/>
          </v:shape>
        </w:pict>
      </w:r>
      <w:r w:rsidR="0080716E">
        <w:rPr>
          <w:rFonts w:ascii="宋体" w:eastAsia="宋体" w:hAnsi="宋体"/>
          <w:sz w:val="24"/>
        </w:rPr>
        <w:fldChar w:fldCharType="end"/>
      </w:r>
      <w:r w:rsidR="00920D8D">
        <w:rPr>
          <w:rFonts w:ascii="宋体" w:eastAsia="宋体" w:hAnsi="宋体"/>
          <w:sz w:val="24"/>
        </w:rPr>
        <w:fldChar w:fldCharType="end"/>
      </w:r>
      <w:r w:rsidR="00A47377">
        <w:rPr>
          <w:rFonts w:ascii="宋体" w:eastAsia="宋体" w:hAnsi="宋体"/>
          <w:sz w:val="24"/>
        </w:rPr>
        <w:fldChar w:fldCharType="end"/>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8</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4F4BDA" w:rsidRDefault="00F34EA6" w:rsidP="00A93AB3">
      <w:pPr>
        <w:numPr>
          <w:ilvl w:val="0"/>
          <w:numId w:val="7"/>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lastRenderedPageBreak/>
        <w:t>构建投放策略：领域</w:t>
      </w:r>
      <w:r w:rsidRPr="004F4BDA">
        <w:rPr>
          <w:rFonts w:ascii="Times New Roman" w:eastAsia="宋体" w:hAnsi="Times New Roman" w:cs="Times New Roman"/>
          <w:sz w:val="24"/>
        </w:rPr>
        <w:t>A</w:t>
      </w:r>
      <w:r w:rsidRPr="004F4BDA">
        <w:rPr>
          <w:rFonts w:ascii="Times New Roman" w:eastAsia="宋体" w:hAnsi="Times New Roman" w:cs="Times New Roman"/>
          <w:sz w:val="24"/>
        </w:rPr>
        <w:t>的投放商，在时间</w:t>
      </w:r>
      <w:r w:rsidRPr="004F4BDA">
        <w:rPr>
          <w:rFonts w:ascii="Times New Roman" w:eastAsia="宋体" w:hAnsi="Times New Roman" w:cs="Times New Roman"/>
          <w:sz w:val="24"/>
        </w:rPr>
        <w:t>B</w:t>
      </w:r>
      <w:r w:rsidRPr="004F4BDA">
        <w:rPr>
          <w:rFonts w:ascii="Times New Roman" w:eastAsia="宋体" w:hAnsi="Times New Roman" w:cs="Times New Roman"/>
          <w:sz w:val="24"/>
        </w:rPr>
        <w:t>内，以当前有限的资金情况对小区</w:t>
      </w:r>
      <w:r w:rsidRPr="004F4BDA">
        <w:rPr>
          <w:rFonts w:ascii="Times New Roman" w:eastAsia="宋体" w:hAnsi="Times New Roman" w:cs="Times New Roman"/>
          <w:sz w:val="24"/>
        </w:rPr>
        <w:t>D1</w:t>
      </w:r>
      <w:r w:rsidRPr="004F4BDA">
        <w:rPr>
          <w:rFonts w:ascii="Times New Roman" w:eastAsia="宋体" w:hAnsi="Times New Roman" w:cs="Times New Roman"/>
          <w:sz w:val="24"/>
        </w:rPr>
        <w:t>、</w:t>
      </w:r>
      <w:r w:rsidRPr="004F4BDA">
        <w:rPr>
          <w:rFonts w:ascii="Times New Roman" w:eastAsia="宋体" w:hAnsi="Times New Roman" w:cs="Times New Roman"/>
          <w:sz w:val="24"/>
        </w:rPr>
        <w:t>D2</w:t>
      </w:r>
      <w:r w:rsidRPr="004F4BDA">
        <w:rPr>
          <w:rFonts w:ascii="Times New Roman" w:eastAsia="宋体" w:hAnsi="Times New Roman" w:cs="Times New Roman"/>
          <w:sz w:val="24"/>
        </w:rPr>
        <w:t>、</w:t>
      </w:r>
      <w:r w:rsidRPr="004F4BDA">
        <w:rPr>
          <w:rFonts w:ascii="Times New Roman" w:eastAsia="宋体" w:hAnsi="Times New Roman" w:cs="Times New Roman"/>
          <w:sz w:val="24"/>
        </w:rPr>
        <w:t>D3…</w:t>
      </w:r>
      <w:r w:rsidRPr="004F4BDA">
        <w:rPr>
          <w:rFonts w:ascii="Times New Roman" w:eastAsia="宋体" w:hAnsi="Times New Roman" w:cs="Times New Roman"/>
          <w:sz w:val="24"/>
        </w:rPr>
        <w:t>的广告投放比例</w:t>
      </w:r>
    </w:p>
    <w:p w:rsidR="00F34EA6" w:rsidRPr="004F4BDA" w:rsidRDefault="00F34EA6" w:rsidP="00A93AB3">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通过用户协同过滤得到的优化模型</w:t>
      </w:r>
    </w:p>
    <w:p w:rsidR="00F34EA6" w:rsidRPr="004F4BDA" w:rsidRDefault="00F34EA6" w:rsidP="008D4FE2">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由于特征无法考虑周全，在原有推荐模型的基础上，对领域</w:t>
      </w:r>
      <w:r w:rsidRPr="004F4BDA">
        <w:rPr>
          <w:rFonts w:ascii="Times New Roman" w:eastAsia="宋体" w:hAnsi="Times New Roman" w:cs="Times New Roman"/>
          <w:sz w:val="24"/>
        </w:rPr>
        <w:t>A</w:t>
      </w:r>
      <w:r w:rsidRPr="004F4BDA">
        <w:rPr>
          <w:rFonts w:ascii="Times New Roman" w:eastAsia="宋体" w:hAnsi="Times New Roman" w:cs="Times New Roman"/>
          <w:sz w:val="24"/>
        </w:rPr>
        <w:t>广告投放商的广告位选择操作进行统计分析，优化原有模型，调整各个参数在实际生产中的比例，达到精准投放的效果。</w:t>
      </w:r>
    </w:p>
    <w:p w:rsidR="00F34EA6" w:rsidRPr="004F4BDA" w:rsidRDefault="00F34EA6" w:rsidP="003925D9">
      <w:pPr>
        <w:numPr>
          <w:ilvl w:val="0"/>
          <w:numId w:val="4"/>
        </w:numPr>
        <w:spacing w:beforeLines="50" w:before="156" w:line="360" w:lineRule="auto"/>
        <w:rPr>
          <w:rFonts w:ascii="Times New Roman" w:eastAsia="宋体" w:hAnsi="Times New Roman" w:cs="Times New Roman"/>
          <w:sz w:val="24"/>
        </w:rPr>
      </w:pPr>
      <w:r w:rsidRPr="004F4BDA">
        <w:rPr>
          <w:rFonts w:ascii="Times New Roman" w:eastAsia="宋体" w:hAnsi="Times New Roman" w:cs="Times New Roman"/>
          <w:sz w:val="24"/>
        </w:rPr>
        <w:t>图谱数据分析</w:t>
      </w:r>
    </w:p>
    <w:p w:rsidR="00F34EA6" w:rsidRPr="004F4BDA" w:rsidRDefault="00F34EA6" w:rsidP="008D4FE2">
      <w:pPr>
        <w:spacing w:beforeLines="50" w:before="156" w:line="360" w:lineRule="auto"/>
        <w:ind w:firstLine="420"/>
        <w:rPr>
          <w:rFonts w:ascii="Times New Roman" w:eastAsia="宋体" w:hAnsi="Times New Roman" w:cs="Times New Roman"/>
          <w:sz w:val="24"/>
        </w:rPr>
      </w:pPr>
      <w:r w:rsidRPr="004F4BDA">
        <w:rPr>
          <w:rFonts w:ascii="Times New Roman" w:eastAsia="宋体" w:hAnsi="Times New Roman" w:cs="Times New Roman"/>
          <w:sz w:val="24"/>
        </w:rPr>
        <w:t>建立图</w:t>
      </w:r>
      <w:r w:rsidR="00901FAB" w:rsidRPr="004F4BDA">
        <w:rPr>
          <w:rFonts w:ascii="Times New Roman" w:eastAsia="宋体" w:hAnsi="Times New Roman" w:cs="Times New Roman"/>
          <w:sz w:val="24"/>
        </w:rPr>
        <w:t>4-</w:t>
      </w:r>
      <w:r w:rsidR="00595A29" w:rsidRPr="004F4BDA">
        <w:rPr>
          <w:rFonts w:ascii="Times New Roman" w:eastAsia="宋体" w:hAnsi="Times New Roman" w:cs="Times New Roman"/>
          <w:sz w:val="24"/>
        </w:rPr>
        <w:t>8</w:t>
      </w:r>
      <w:r w:rsidRPr="004F4BDA">
        <w:rPr>
          <w:rFonts w:ascii="Times New Roman" w:eastAsia="宋体" w:hAnsi="Times New Roman" w:cs="Times New Roman"/>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595A29">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bookmarkStart w:id="137" w:name="_Toc513550595"/>
      <w:r>
        <w:t>4</w:t>
      </w:r>
      <w:r w:rsidR="00EC021A">
        <w:rPr>
          <w:rFonts w:hint="eastAsia"/>
        </w:rPr>
        <w:t>.3.</w:t>
      </w:r>
      <w:r w:rsidR="001B2313">
        <w:t>2</w:t>
      </w:r>
      <w:r w:rsidR="00011E29">
        <w:t xml:space="preserve"> </w:t>
      </w:r>
      <w:r w:rsidR="00495EE2" w:rsidRPr="00495EE2">
        <w:t>基于用户的协同过滤和基于商品的协同过滤</w:t>
      </w:r>
      <w:bookmarkEnd w:id="137"/>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基于商品的协同过滤是指，根据上面讲到的用户的特征分析，过滤掉不符合广告商需求的受众群体，给出合适的投放位置信息推荐。基于商品的协同过滤的优点：</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lastRenderedPageBreak/>
        <w:t>首先给广告商提供一个基于数据模型的广告投放位置信息推荐。</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广告商在进行最终广告位的选择时，也对于该模型进行了优化。</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经过大量的数据统计后，可以得到用户数据与广告商数据的信息库。</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3.1.2</w:t>
      </w:r>
      <w:r w:rsidRPr="004F4BDA">
        <w:rPr>
          <w:rFonts w:ascii="Times New Roman" w:eastAsia="宋体" w:hAnsi="Times New Roman" w:cs="Times New Roman"/>
          <w:sz w:val="24"/>
        </w:rPr>
        <w:t>可能出现的障碍及解决方案</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1</w:t>
      </w:r>
      <w:r w:rsidRPr="004F4BDA">
        <w:rPr>
          <w:rFonts w:ascii="Times New Roman" w:eastAsia="宋体" w:hAnsi="Times New Roman" w:cs="Times New Roman"/>
          <w:sz w:val="24"/>
        </w:rPr>
        <w:t>）数据过于稀疏：对于部分偏远区域，由于数据量过少，无法进行有效的聚类分析。将建立统一标准，根据用户协同过滤作用做进一步调整。</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2</w:t>
      </w:r>
      <w:r w:rsidRPr="004F4BDA">
        <w:rPr>
          <w:rFonts w:ascii="Times New Roman" w:eastAsia="宋体" w:hAnsi="Times New Roman" w:cs="Times New Roman"/>
          <w:sz w:val="24"/>
        </w:rPr>
        <w:t>）无法预估模式性事件和突发事件对广告影响：节假日等模式性的事件，和台风等突发性事件。对模式性事件进行录入，对突发性的事件进行分析并保存，在出现相同模式前预警。</w:t>
      </w:r>
    </w:p>
    <w:p w:rsidR="00495EE2" w:rsidRPr="004F4BDA" w:rsidRDefault="00495EE2" w:rsidP="00495EE2">
      <w:pPr>
        <w:spacing w:beforeLines="50" w:before="156" w:line="360" w:lineRule="auto"/>
        <w:ind w:firstLineChars="200" w:firstLine="480"/>
        <w:rPr>
          <w:rFonts w:ascii="Times New Roman" w:eastAsia="宋体" w:hAnsi="Times New Roman" w:cs="Times New Roman"/>
          <w:sz w:val="24"/>
        </w:rPr>
      </w:pPr>
      <w:r w:rsidRPr="004F4BDA">
        <w:rPr>
          <w:rFonts w:ascii="Times New Roman" w:eastAsia="宋体" w:hAnsi="Times New Roman" w:cs="Times New Roman"/>
          <w:sz w:val="24"/>
        </w:rPr>
        <w:t>（</w:t>
      </w:r>
      <w:r w:rsidRPr="004F4BDA">
        <w:rPr>
          <w:rFonts w:ascii="Times New Roman" w:eastAsia="宋体" w:hAnsi="Times New Roman" w:cs="Times New Roman"/>
          <w:sz w:val="24"/>
        </w:rPr>
        <w:t>3</w:t>
      </w:r>
      <w:r w:rsidRPr="004F4BDA">
        <w:rPr>
          <w:rFonts w:ascii="Times New Roman" w:eastAsia="宋体" w:hAnsi="Times New Roman" w:cs="Times New Roman"/>
          <w:sz w:val="24"/>
        </w:rPr>
        <w:t>）模型偏离较远：爬虫频繁访问等情况导致出现参数大幅度偏离。根据现有服务框架，模型参数将会实时保存，随时回滚。</w:t>
      </w:r>
    </w:p>
    <w:p w:rsidR="00DC3800" w:rsidRDefault="006854BD" w:rsidP="00B81F7E">
      <w:pPr>
        <w:pStyle w:val="2"/>
        <w:rPr>
          <w:rFonts w:ascii="黑体" w:eastAsia="黑体" w:hAnsi="黑体"/>
        </w:rPr>
      </w:pPr>
      <w:bookmarkStart w:id="138" w:name="_Toc513550596"/>
      <w:r w:rsidRPr="00B81F7E">
        <w:rPr>
          <w:rFonts w:ascii="黑体" w:eastAsia="黑体" w:hAnsi="黑体" w:hint="eastAsia"/>
        </w:rPr>
        <w:t>4.4 冷启动系统</w:t>
      </w:r>
      <w:bookmarkEnd w:id="138"/>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39"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39"/>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r w:rsidRPr="00B81F7E">
        <w:rPr>
          <w:rFonts w:ascii="宋体" w:eastAsia="宋体" w:hAnsi="宋体" w:cs="宋体"/>
          <w:kern w:val="0"/>
          <w:sz w:val="24"/>
          <w:szCs w:val="24"/>
        </w:rPr>
        <w:t>在腾讯等大公司的产品，确实是可以通过各大产品打通的日志系统，提取用户的行为特征去确定用户是个什么样的人。比如现在QQ音乐的猜你喜欢电台想要去猜测还没有用过QQ音乐用户的口味偏好，一大优势在于可以利用其他腾讯平台的数据，比如在QQ空间关注了谁，在腾讯微博关注了谁，这些都可以作为推荐系统的冷启动数据，甚至进一步，比如在腾讯视频刚看了一部很火的动漫，如果在QQ音乐推荐了一首这个</w:t>
      </w:r>
      <w:r w:rsidRPr="00B81F7E">
        <w:rPr>
          <w:rFonts w:ascii="宋体" w:eastAsia="宋体" w:hAnsi="宋体" w:cs="宋体"/>
          <w:kern w:val="0"/>
          <w:sz w:val="24"/>
          <w:szCs w:val="24"/>
        </w:rPr>
        <w:lastRenderedPageBreak/>
        <w:t>动漫的主题曲，你是否会觉得很惊喜呢？ 所以，在这方面可以做的尝试，就是获取用户在其他平台已有的数据。一个初创网站或app用户注册前还没有他的数据表现，不妨尝试</w:t>
      </w:r>
      <w:r w:rsidRPr="00B81F7E">
        <w:rPr>
          <w:rFonts w:ascii="宋体" w:eastAsia="宋体" w:hAnsi="宋体" w:cs="宋体"/>
          <w:bCs/>
          <w:kern w:val="0"/>
          <w:sz w:val="24"/>
          <w:szCs w:val="24"/>
        </w:rPr>
        <w:t>将注册路径改为用新浪/QQ/微信等社交平台登录，一方面可以降低用户注册成本提高转化率，一方面可以同时获得用户的社交信息，从而获得推荐系统的冷启动数据。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爬取用户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40" w:name="_Toc513550598"/>
      <w:r w:rsidRPr="00687F1E">
        <w:rPr>
          <w:rFonts w:ascii="黑体" w:eastAsia="黑体" w:hAnsi="黑体" w:hint="eastAsia"/>
        </w:rPr>
        <w:t>4.4.2 利用用户兴趣偏好</w:t>
      </w:r>
      <w:bookmarkEnd w:id="140"/>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辣妈帮，大姨妈等应用，是否就是基</w:t>
      </w:r>
      <w:r w:rsidR="00151EDF">
        <w:rPr>
          <w:rFonts w:ascii="宋体" w:eastAsia="宋体" w:hAnsi="宋体" w:cs="宋体"/>
          <w:kern w:val="0"/>
          <w:sz w:val="24"/>
          <w:szCs w:val="24"/>
        </w:rPr>
        <w:t>本判定该手机用户是个女性，且更加可以细分的知道是在备孕还是少女</w:t>
      </w:r>
      <w:r w:rsidRPr="00B81F7E">
        <w:rPr>
          <w:rFonts w:ascii="宋体" w:eastAsia="宋体" w:hAnsi="宋体" w:cs="宋体"/>
          <w:kern w:val="0"/>
          <w:sz w:val="24"/>
          <w:szCs w:val="24"/>
        </w:rPr>
        <w:t>，此时对于应用方来说，是一个非常珍贵的资源。比如一个新闻应用如今日头条，拿到了这些用户安装应用的数据，用户首次安装就可以获得相对精准的</w:t>
      </w:r>
      <w:r w:rsidR="00151EDF">
        <w:rPr>
          <w:rFonts w:ascii="宋体" w:eastAsia="宋体" w:hAnsi="宋体" w:cs="宋体"/>
          <w:kern w:val="0"/>
          <w:sz w:val="24"/>
          <w:szCs w:val="24"/>
        </w:rPr>
        <w:t>推荐</w:t>
      </w:r>
      <w:r w:rsidR="001D5F3F">
        <w:rPr>
          <w:rFonts w:ascii="宋体" w:eastAsia="宋体" w:hAnsi="宋体" w:cs="宋体" w:hint="eastAsia"/>
          <w:kern w:val="0"/>
          <w:sz w:val="24"/>
          <w:szCs w:val="24"/>
        </w:rPr>
        <w:t>。</w:t>
      </w:r>
      <w:r w:rsidRPr="00B81F7E">
        <w:rPr>
          <w:rFonts w:ascii="宋体" w:eastAsia="宋体" w:hAnsi="宋体" w:cs="宋体"/>
          <w:kern w:val="0"/>
          <w:sz w:val="24"/>
          <w:szCs w:val="24"/>
        </w:rPr>
        <w:t>目前读取用户安装的应用不仅是APP应用商店的标配，新闻类，视频类做数据推荐的应用也有一些开始读取这块的数据，这个对于冷启动是相当有帮助的。当然，这种数据也要为用户做好保密和数据加密。另外如豌豆荚锁屏，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41" w:name="_Toc513550599"/>
      <w:r w:rsidRPr="001242F9">
        <w:rPr>
          <w:rFonts w:ascii="黑体" w:eastAsia="黑体" w:hAnsi="黑体" w:hint="eastAsia"/>
        </w:rPr>
        <w:t>4.4.3 通过选项采集初始信息</w:t>
      </w:r>
      <w:bookmarkEnd w:id="141"/>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相对前面两个来说，路径不够自然，用户体验相对较差，但是给予足够好的设计，还是能吸引用户去选择自己感兴趣的点，提升转化率。比如网易云音乐的私人FM，由</w:t>
      </w:r>
      <w:r w:rsidRPr="00B81F7E">
        <w:rPr>
          <w:rFonts w:ascii="宋体" w:eastAsia="宋体" w:hAnsi="宋体" w:cs="宋体"/>
          <w:kern w:val="0"/>
          <w:sz w:val="24"/>
          <w:szCs w:val="24"/>
        </w:rPr>
        <w:lastRenderedPageBreak/>
        <w:t>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42" w:name="_Toc513550600"/>
      <w:r w:rsidRPr="00172376">
        <w:rPr>
          <w:rFonts w:ascii="黑体" w:eastAsia="黑体" w:hAnsi="黑体" w:hint="eastAsia"/>
        </w:rPr>
        <w:t>广告系统冷启动</w:t>
      </w:r>
      <w:bookmarkEnd w:id="142"/>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143" w:name="_Toc512637651"/>
      <w:bookmarkEnd w:id="143"/>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bookmarkStart w:id="144"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44"/>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w:t>
      </w:r>
      <w:r w:rsidR="00BE0ACE" w:rsidRPr="00BE0ACE">
        <w:rPr>
          <w:rFonts w:ascii="宋体" w:eastAsia="宋体" w:hAnsi="宋体" w:hint="eastAsia"/>
          <w:sz w:val="24"/>
          <w:szCs w:val="24"/>
          <w:lang w:val="zh-CN"/>
        </w:rPr>
        <w:lastRenderedPageBreak/>
        <w:t>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45"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45"/>
    </w:p>
    <w:p w:rsidR="00C2269E" w:rsidRDefault="00E233C2" w:rsidP="00D50D7C">
      <w:pPr>
        <w:pStyle w:val="2"/>
        <w:rPr>
          <w:rFonts w:ascii="黑体" w:eastAsia="黑体" w:hAnsi="黑体"/>
        </w:rPr>
      </w:pPr>
      <w:bookmarkStart w:id="146" w:name="_Toc513550603"/>
      <w:r>
        <w:rPr>
          <w:rFonts w:ascii="黑体" w:eastAsia="黑体" w:hAnsi="黑体"/>
        </w:rPr>
        <w:t>5</w:t>
      </w:r>
      <w:r w:rsidR="00C2269E" w:rsidRPr="00D50D7C">
        <w:rPr>
          <w:rFonts w:ascii="黑体" w:eastAsia="黑体" w:hAnsi="黑体" w:hint="eastAsia"/>
        </w:rPr>
        <w:t>.1 引言</w:t>
      </w:r>
      <w:bookmarkEnd w:id="146"/>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47" w:name="_Toc513550604"/>
      <w:r>
        <w:rPr>
          <w:rFonts w:ascii="黑体" w:eastAsia="黑体" w:hAnsi="黑体"/>
        </w:rPr>
        <w:t>5</w:t>
      </w:r>
      <w:r w:rsidR="00C2269E" w:rsidRPr="00D50D7C">
        <w:rPr>
          <w:rFonts w:ascii="黑体" w:eastAsia="黑体" w:hAnsi="黑体" w:hint="eastAsia"/>
        </w:rPr>
        <w:t>.2 需求分析和系统设计</w:t>
      </w:r>
      <w:bookmarkEnd w:id="147"/>
    </w:p>
    <w:p w:rsidR="005613B4" w:rsidRPr="00C230FE" w:rsidRDefault="00E233C2" w:rsidP="005613B4">
      <w:pPr>
        <w:pStyle w:val="3"/>
      </w:pPr>
      <w:bookmarkStart w:id="148" w:name="_Toc513550605"/>
      <w:r>
        <w:t>5</w:t>
      </w:r>
      <w:r w:rsidR="005613B4">
        <w:t>.2.1</w:t>
      </w:r>
      <w:r w:rsidR="005613B4" w:rsidRPr="00C230FE">
        <w:tab/>
        <w:t>市场</w:t>
      </w:r>
      <w:r w:rsidR="005613B4">
        <w:rPr>
          <w:rFonts w:hint="eastAsia"/>
        </w:rPr>
        <w:t>需求分析</w:t>
      </w:r>
      <w:bookmarkEnd w:id="148"/>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广告投放商自主选择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广告投放商获得的可投放的广告位的选择可能是比较狭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导致广告投放商的广告投放位置可能与广告内容不相适应，致使广告的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浪费。针对这样充满缺点的线下广告位交易手段，</w:t>
      </w:r>
      <w:r w:rsidRPr="0040548C">
        <w:rPr>
          <w:rFonts w:ascii="宋体" w:eastAsia="宋体" w:hAnsi="宋体" w:hint="eastAsia"/>
          <w:sz w:val="24"/>
        </w:rPr>
        <w:t>本项目</w:t>
      </w:r>
      <w:r w:rsidRPr="0040548C">
        <w:rPr>
          <w:rFonts w:ascii="宋体" w:eastAsia="宋体" w:hAnsi="宋体"/>
          <w:sz w:val="24"/>
        </w:rPr>
        <w:t>计划将这一广告位交易的程序移植到互联网中，将交易中各方的信息进行精准对接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实现对广告投放商</w:t>
      </w:r>
      <w:r w:rsidRPr="0040548C">
        <w:rPr>
          <w:rFonts w:ascii="宋体" w:eastAsia="宋体" w:hAnsi="宋体" w:hint="eastAsia"/>
          <w:sz w:val="24"/>
        </w:rPr>
        <w:t>的</w:t>
      </w:r>
      <w:r w:rsidRPr="0040548C">
        <w:rPr>
          <w:rFonts w:ascii="宋体" w:eastAsia="宋体" w:hAnsi="宋体"/>
          <w:sz w:val="24"/>
        </w:rPr>
        <w:t>个性化推送服务，更进一步去满足广告投放商多样化需求，提高广告的投放效率，节省双方的资源。</w:t>
      </w:r>
    </w:p>
    <w:p w:rsidR="005613B4" w:rsidRPr="00C230FE" w:rsidRDefault="00E233C2" w:rsidP="005613B4">
      <w:pPr>
        <w:pStyle w:val="3"/>
      </w:pPr>
      <w:bookmarkStart w:id="149" w:name="_Toc513550606"/>
      <w:r>
        <w:t>5</w:t>
      </w:r>
      <w:r w:rsidR="005613B4">
        <w:t>.2.2</w:t>
      </w:r>
      <w:r w:rsidR="005613B4" w:rsidRPr="00C230FE">
        <w:tab/>
        <w:t>用户需求</w:t>
      </w:r>
      <w:r w:rsidR="005613B4">
        <w:rPr>
          <w:rFonts w:hint="eastAsia"/>
        </w:rPr>
        <w:t>分析</w:t>
      </w:r>
      <w:bookmarkEnd w:id="149"/>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广告投放商</w:t>
      </w:r>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广告投放商参与到广告位交易的最终目的是为了宣传自己的产品，</w:t>
      </w:r>
      <w:r w:rsidRPr="0040548C">
        <w:rPr>
          <w:rFonts w:ascii="宋体" w:eastAsia="宋体" w:hAnsi="宋体" w:hint="eastAsia"/>
          <w:sz w:val="24"/>
        </w:rPr>
        <w:t>因此，</w:t>
      </w:r>
      <w:r w:rsidRPr="0040548C">
        <w:rPr>
          <w:rFonts w:ascii="宋体" w:eastAsia="宋体" w:hAnsi="宋体"/>
          <w:sz w:val="24"/>
        </w:rPr>
        <w:t>广告投放商的主要需求就是实现广告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a)收集尽可能多的广告位信息并将它们提供给广告投放商，并可以对这些广告位信息进行筛选，以更好地满足广告投放商的要求；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b)根据广告投放商的以往购买行为作为依据，运用机器学习的知识，来实现为广告投放商智能的推送一些个性化消息。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50"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5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或微信来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最后是数据层，主要负责数据库驱动管理，包括数据驱动层和数据存储层。数据驱动层用于响应服务层的请求，并通过相关驱动或协议访问数据库或静态文件存储中的信息。数据存储层使用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1C2FE0" w:rsidRDefault="001C2FE0" w:rsidP="00C55E4F">
      <w:pPr>
        <w:spacing w:beforeLines="50" w:before="156" w:line="360" w:lineRule="auto"/>
        <w:ind w:firstLineChars="200" w:firstLine="480"/>
        <w:rPr>
          <w:rFonts w:ascii="宋体" w:eastAsia="宋体" w:hAnsi="宋体"/>
          <w:sz w:val="24"/>
        </w:rPr>
      </w:pP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网站的架构设计是为了更好的构建和管理一个通信网络，提供架构和技术基础的规划。包括用户使用的网络协议、接口类型和可食用的网络布线等。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端展示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淘宝上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004F3DCF">
        <w:rPr>
          <w:rFonts w:ascii="宋体" w:eastAsia="宋体" w:hAnsi="宋体"/>
          <w:sz w:val="24"/>
        </w:rPr>
        <w:t>J</w:t>
      </w:r>
      <w:r w:rsidR="004F3DCF">
        <w:rPr>
          <w:rFonts w:ascii="宋体" w:eastAsia="宋体" w:hAnsi="宋体" w:hint="eastAsia"/>
          <w:sz w:val="24"/>
        </w:rPr>
        <w:t>ava</w:t>
      </w:r>
      <w:r w:rsidR="004F3DCF">
        <w:rPr>
          <w:rFonts w:ascii="宋体" w:eastAsia="宋体" w:hAnsi="宋体"/>
          <w:sz w:val="24"/>
        </w:rPr>
        <w:t xml:space="preserve"> </w:t>
      </w:r>
      <w:r w:rsidR="004F3DCF">
        <w:rPr>
          <w:rFonts w:ascii="宋体" w:eastAsia="宋体" w:hAnsi="宋体" w:hint="eastAsia"/>
          <w:sz w:val="24"/>
        </w:rPr>
        <w:t>W</w:t>
      </w:r>
      <w:r w:rsidRPr="004C13E4">
        <w:rPr>
          <w:rFonts w:ascii="宋体" w:eastAsia="宋体" w:hAnsi="宋体"/>
          <w:sz w:val="24"/>
        </w:rPr>
        <w:t>eb开发的一个系统。三层架构用于开发过程。三层体系结构通常包括逻辑层，接口层和数据层。三层架构可以实现高内聚和低耦合效果。 1，逻辑层用于控制数据层，实现数据逻辑处理。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）安全性高。用户只能通过逻辑层访问数据层，封装了大量危险功能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bookmarkStart w:id="151" w:name="_Toc513550608"/>
      <w:r w:rsidRPr="00E96EEE">
        <w:rPr>
          <w:rFonts w:ascii="黑体" w:eastAsia="黑体" w:hAnsi="黑体"/>
        </w:rPr>
        <w:t>5</w:t>
      </w:r>
      <w:r w:rsidR="00C2269E" w:rsidRPr="00E96EEE">
        <w:rPr>
          <w:rFonts w:ascii="黑体" w:eastAsia="黑体" w:hAnsi="黑体" w:hint="eastAsia"/>
        </w:rPr>
        <w:t>.3.1 开发环境介绍</w:t>
      </w:r>
      <w:bookmarkEnd w:id="151"/>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云计算的发展，阿里巴巴、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sz w:val="28"/>
          <w:szCs w:val="28"/>
        </w:rPr>
      </w:pPr>
    </w:p>
    <w:p w:rsidR="00C2269E" w:rsidRDefault="00E233C2" w:rsidP="00655B2C">
      <w:pPr>
        <w:pStyle w:val="3"/>
      </w:pPr>
      <w:bookmarkStart w:id="152" w:name="_Toc513550609"/>
      <w:r>
        <w:t>5</w:t>
      </w:r>
      <w:r w:rsidR="00C2269E" w:rsidRPr="00D50D7C">
        <w:rPr>
          <w:rFonts w:hint="eastAsia"/>
        </w:rPr>
        <w:t xml:space="preserve">.3.2 </w:t>
      </w:r>
      <w:r w:rsidR="00EB0E79">
        <w:rPr>
          <w:rFonts w:hint="eastAsia"/>
        </w:rPr>
        <w:t>数据库设计</w:t>
      </w:r>
      <w:bookmarkEnd w:id="152"/>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广告投放商</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Default="00EB0E79" w:rsidP="00AB17D3">
      <w:pPr>
        <w:pStyle w:val="aa"/>
      </w:pPr>
    </w:p>
    <w:p w:rsidR="00692726" w:rsidRDefault="00692726" w:rsidP="00692726">
      <w:pPr>
        <w:pStyle w:val="aa"/>
        <w:keepNext/>
        <w:jc w:val="center"/>
        <w:rPr>
          <w:rFonts w:ascii="宋体" w:eastAsia="宋体" w:hAnsi="宋体"/>
          <w:sz w:val="24"/>
          <w:szCs w:val="24"/>
        </w:rPr>
      </w:pPr>
      <w:r w:rsidRPr="00692726">
        <w:rPr>
          <w:rFonts w:ascii="宋体" w:eastAsia="宋体" w:hAnsi="宋体"/>
          <w:sz w:val="24"/>
          <w:szCs w:val="24"/>
        </w:rPr>
        <w:t xml:space="preserve">表 </w:t>
      </w:r>
      <w:r>
        <w:rPr>
          <w:rFonts w:ascii="宋体" w:eastAsia="宋体" w:hAnsi="宋体"/>
          <w:sz w:val="24"/>
          <w:szCs w:val="24"/>
        </w:rPr>
        <w:t>5-4</w:t>
      </w:r>
      <w:r w:rsidRPr="00692726">
        <w:rPr>
          <w:rFonts w:ascii="宋体" w:eastAsia="宋体" w:hAnsi="宋体"/>
          <w:sz w:val="24"/>
          <w:szCs w:val="24"/>
        </w:rPr>
        <w:t xml:space="preserve"> </w:t>
      </w:r>
      <w:r w:rsidRPr="00692726">
        <w:rPr>
          <w:rFonts w:ascii="宋体" w:eastAsia="宋体" w:hAnsi="宋体" w:hint="eastAsia"/>
          <w:sz w:val="24"/>
          <w:szCs w:val="24"/>
        </w:rPr>
        <w:t>用户表（User</w:t>
      </w:r>
      <w:r w:rsidRPr="00692726">
        <w:rPr>
          <w:rFonts w:ascii="宋体" w:eastAsia="宋体" w:hAnsi="宋体"/>
          <w:sz w:val="24"/>
          <w:szCs w:val="24"/>
        </w:rPr>
        <w:t>_table)</w:t>
      </w:r>
    </w:p>
    <w:p w:rsidR="00692726" w:rsidRPr="00692726" w:rsidRDefault="00692726" w:rsidP="00692726"/>
    <w:tbl>
      <w:tblPr>
        <w:tblStyle w:val="af0"/>
        <w:tblW w:w="0" w:type="auto"/>
        <w:tblLook w:val="04A0" w:firstRow="1" w:lastRow="0" w:firstColumn="1" w:lastColumn="0" w:noHBand="0" w:noVBand="1"/>
      </w:tblPr>
      <w:tblGrid>
        <w:gridCol w:w="2830"/>
        <w:gridCol w:w="993"/>
        <w:gridCol w:w="1278"/>
        <w:gridCol w:w="1698"/>
        <w:gridCol w:w="1497"/>
      </w:tblGrid>
      <w:tr w:rsidR="00692726" w:rsidRPr="00AB17D3" w:rsidTr="00692726">
        <w:tc>
          <w:tcPr>
            <w:tcW w:w="2830"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备注</w:t>
            </w:r>
          </w:p>
        </w:tc>
        <w:tc>
          <w:tcPr>
            <w:tcW w:w="993"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类型</w:t>
            </w:r>
          </w:p>
        </w:tc>
        <w:tc>
          <w:tcPr>
            <w:tcW w:w="127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9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约束</w:t>
            </w:r>
          </w:p>
        </w:tc>
        <w:tc>
          <w:tcPr>
            <w:tcW w:w="1497"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其他</w:t>
            </w:r>
          </w:p>
        </w:tc>
      </w:tr>
      <w:tr w:rsidR="00692726" w:rsidTr="00692726">
        <w:tc>
          <w:tcPr>
            <w:tcW w:w="2830" w:type="dxa"/>
          </w:tcPr>
          <w:p w:rsidR="00692726" w:rsidRDefault="00692726" w:rsidP="00692726">
            <w:r>
              <w:rPr>
                <w:rFonts w:hint="eastAsia"/>
              </w:rPr>
              <w:t>User</w:t>
            </w:r>
            <w:r>
              <w:t>_Id(</w:t>
            </w:r>
            <w:r>
              <w:rPr>
                <w:rFonts w:hint="eastAsia"/>
              </w:rPr>
              <w:t>用户</w:t>
            </w:r>
            <w:r>
              <w:t>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Ad_Id（</w:t>
            </w:r>
            <w:r>
              <w:t>广告ID）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Joy_Id（</w:t>
            </w:r>
            <w:r>
              <w:t>喜好ID）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User_name（</w:t>
            </w:r>
            <w:r>
              <w:t>用户名）</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100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User_ad</w:t>
            </w:r>
            <w:r>
              <w:t>d</w:t>
            </w:r>
            <w:r>
              <w:rPr>
                <w:rFonts w:hint="eastAsia"/>
              </w:rPr>
              <w:t>ress（</w:t>
            </w:r>
            <w:r>
              <w:t>用户地址）</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255</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User_gender（</w:t>
            </w:r>
            <w:r>
              <w:t>用户性别）</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20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User_phone（用户电话</w:t>
            </w:r>
            <w:r>
              <w:t>）</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w:t>
            </w:r>
            <w:r>
              <w:t>createTime</w:t>
            </w:r>
            <w:r>
              <w:rPr>
                <w:rFonts w:hint="eastAsia"/>
              </w:rPr>
              <w:t>（</w:t>
            </w:r>
            <w:r>
              <w:t>创建时间）</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bl>
    <w:p w:rsidR="002B212C" w:rsidRDefault="002B212C" w:rsidP="002B212C"/>
    <w:p w:rsidR="00983EA2" w:rsidRPr="00983EA2" w:rsidRDefault="00983EA2" w:rsidP="00983EA2">
      <w:pPr>
        <w:pStyle w:val="aa"/>
        <w:keepNext/>
        <w:jc w:val="center"/>
        <w:rPr>
          <w:rFonts w:ascii="宋体" w:eastAsia="宋体" w:hAnsi="宋体"/>
          <w:sz w:val="24"/>
          <w:szCs w:val="24"/>
        </w:rPr>
      </w:pPr>
      <w:r w:rsidRPr="00983EA2">
        <w:rPr>
          <w:rFonts w:ascii="宋体" w:eastAsia="宋体" w:hAnsi="宋体"/>
          <w:sz w:val="24"/>
          <w:szCs w:val="24"/>
        </w:rPr>
        <w:t xml:space="preserve">表 </w:t>
      </w:r>
      <w:r>
        <w:rPr>
          <w:rFonts w:ascii="宋体" w:eastAsia="宋体" w:hAnsi="宋体"/>
          <w:sz w:val="24"/>
          <w:szCs w:val="24"/>
        </w:rPr>
        <w:t>5-5</w:t>
      </w:r>
      <w:r w:rsidRPr="00983EA2">
        <w:rPr>
          <w:rFonts w:ascii="宋体" w:eastAsia="宋体" w:hAnsi="宋体"/>
          <w:sz w:val="24"/>
          <w:szCs w:val="24"/>
        </w:rPr>
        <w:t xml:space="preserve"> </w:t>
      </w:r>
      <w:r w:rsidRPr="00983EA2">
        <w:rPr>
          <w:rFonts w:ascii="宋体" w:eastAsia="宋体" w:hAnsi="宋体" w:hint="eastAsia"/>
          <w:sz w:val="24"/>
          <w:szCs w:val="24"/>
        </w:rPr>
        <w:t>广告</w:t>
      </w:r>
      <w:r w:rsidRPr="00983EA2">
        <w:rPr>
          <w:rFonts w:ascii="宋体" w:eastAsia="宋体" w:hAnsi="宋体"/>
          <w:sz w:val="24"/>
          <w:szCs w:val="24"/>
        </w:rPr>
        <w:t>类别表</w:t>
      </w:r>
      <w:r w:rsidRPr="00983EA2">
        <w:rPr>
          <w:rFonts w:ascii="宋体" w:eastAsia="宋体" w:hAnsi="宋体" w:hint="eastAsia"/>
          <w:sz w:val="24"/>
          <w:szCs w:val="24"/>
        </w:rPr>
        <w:t>（ad</w:t>
      </w:r>
      <w:r w:rsidRPr="00983EA2">
        <w:rPr>
          <w:rFonts w:ascii="宋体" w:eastAsia="宋体" w:hAnsi="宋体"/>
          <w:sz w:val="24"/>
          <w:szCs w:val="24"/>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Tr="00983EA2">
        <w:tc>
          <w:tcPr>
            <w:tcW w:w="251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备注</w:t>
            </w:r>
          </w:p>
        </w:tc>
        <w:tc>
          <w:tcPr>
            <w:tcW w:w="908"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27"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23"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约束</w:t>
            </w:r>
          </w:p>
        </w:tc>
        <w:tc>
          <w:tcPr>
            <w:tcW w:w="162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其他</w:t>
            </w:r>
          </w:p>
        </w:tc>
      </w:tr>
      <w:tr w:rsidR="003551D1" w:rsidTr="00983EA2">
        <w:tc>
          <w:tcPr>
            <w:tcW w:w="2514" w:type="dxa"/>
          </w:tcPr>
          <w:p w:rsidR="003551D1" w:rsidRDefault="003551D1" w:rsidP="002B212C">
            <w:r>
              <w:rPr>
                <w:rFonts w:hint="eastAsia"/>
              </w:rPr>
              <w:t>Ad_</w:t>
            </w:r>
            <w:r>
              <w:t>typeID(</w:t>
            </w:r>
            <w:r>
              <w:rPr>
                <w:rFonts w:hint="eastAsia"/>
              </w:rPr>
              <w:t>广告</w:t>
            </w:r>
            <w:r>
              <w:t>类别ID)</w:t>
            </w:r>
          </w:p>
        </w:tc>
        <w:tc>
          <w:tcPr>
            <w:tcW w:w="908" w:type="dxa"/>
          </w:tcPr>
          <w:p w:rsidR="00D83D61" w:rsidRDefault="00D83D61" w:rsidP="002B212C">
            <w:r>
              <w:t>I</w:t>
            </w:r>
            <w:r>
              <w:rPr>
                <w:rFonts w:hint="eastAsia"/>
              </w:rPr>
              <w:t>nt</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主键</w:t>
            </w:r>
          </w:p>
        </w:tc>
        <w:tc>
          <w:tcPr>
            <w:tcW w:w="1624" w:type="dxa"/>
          </w:tcPr>
          <w:p w:rsidR="003551D1" w:rsidRDefault="00D83D61" w:rsidP="002B212C">
            <w:r>
              <w:rPr>
                <w:rFonts w:hint="eastAsia"/>
              </w:rPr>
              <w:t>非空</w:t>
            </w:r>
          </w:p>
        </w:tc>
      </w:tr>
      <w:tr w:rsidR="003551D1" w:rsidTr="00983EA2">
        <w:tc>
          <w:tcPr>
            <w:tcW w:w="2514" w:type="dxa"/>
          </w:tcPr>
          <w:p w:rsidR="003551D1" w:rsidRDefault="003551D1" w:rsidP="002B212C">
            <w:r>
              <w:rPr>
                <w:rFonts w:hint="eastAsia"/>
              </w:rPr>
              <w:t>Ad_type(广告</w:t>
            </w:r>
            <w:r>
              <w:t>类别</w:t>
            </w:r>
            <w:r>
              <w:rPr>
                <w:rFonts w:hint="eastAsia"/>
              </w:rPr>
              <w:t>)</w:t>
            </w:r>
          </w:p>
        </w:tc>
        <w:tc>
          <w:tcPr>
            <w:tcW w:w="908" w:type="dxa"/>
          </w:tcPr>
          <w:p w:rsidR="003551D1" w:rsidRDefault="00D83D61" w:rsidP="002B212C">
            <w:r>
              <w:t>V</w:t>
            </w:r>
            <w:r>
              <w:rPr>
                <w:rFonts w:hint="eastAsia"/>
              </w:rPr>
              <w:t>archar</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否</w:t>
            </w:r>
          </w:p>
        </w:tc>
        <w:tc>
          <w:tcPr>
            <w:tcW w:w="1624" w:type="dxa"/>
          </w:tcPr>
          <w:p w:rsidR="003551D1" w:rsidRDefault="00D83D61" w:rsidP="002B212C">
            <w:r>
              <w:rPr>
                <w:rFonts w:hint="eastAsia"/>
              </w:rPr>
              <w:t>可以为空</w:t>
            </w:r>
          </w:p>
        </w:tc>
      </w:tr>
    </w:tbl>
    <w:p w:rsidR="00783297" w:rsidRDefault="00783297" w:rsidP="00783297">
      <w:pPr>
        <w:pStyle w:val="3"/>
      </w:pPr>
      <w:bookmarkStart w:id="153" w:name="_Toc513550610"/>
      <w:r>
        <w:rPr>
          <w:rFonts w:hint="eastAsia"/>
        </w:rPr>
        <w:lastRenderedPageBreak/>
        <w:t>5.3.3 系统原型</w:t>
      </w:r>
      <w:r>
        <w:t>界面展示</w:t>
      </w:r>
      <w:bookmarkEnd w:id="153"/>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11872" cy="3431712"/>
                    </a:xfrm>
                    <a:prstGeom prst="rect">
                      <a:avLst/>
                    </a:prstGeom>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5-3 </w:t>
      </w:r>
      <w:r w:rsidRPr="00783297">
        <w:rPr>
          <w:rFonts w:ascii="宋体" w:eastAsia="宋体" w:hAnsi="宋体" w:hint="eastAsia"/>
          <w:sz w:val="24"/>
          <w:szCs w:val="24"/>
        </w:rPr>
        <w:t>广告</w:t>
      </w:r>
      <w:r w:rsidRPr="00783297">
        <w:rPr>
          <w:rFonts w:ascii="宋体" w:eastAsia="宋体" w:hAnsi="宋体"/>
          <w:sz w:val="24"/>
          <w:szCs w:val="24"/>
        </w:rPr>
        <w:t>推荐</w:t>
      </w:r>
      <w:r w:rsidRPr="00783297">
        <w:rPr>
          <w:rFonts w:ascii="宋体" w:eastAsia="宋体" w:hAnsi="宋体" w:hint="eastAsia"/>
          <w:sz w:val="24"/>
          <w:szCs w:val="24"/>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w:t>
      </w:r>
      <w:r>
        <w:rPr>
          <w:rFonts w:ascii="宋体" w:eastAsia="宋体" w:hAnsi="宋体"/>
          <w:sz w:val="24"/>
          <w:szCs w:val="24"/>
        </w:rPr>
        <w:t>5-4</w:t>
      </w:r>
      <w:r w:rsidRPr="00783297">
        <w:rPr>
          <w:rFonts w:ascii="宋体" w:eastAsia="宋体" w:hAnsi="宋体"/>
          <w:sz w:val="24"/>
          <w:szCs w:val="24"/>
        </w:rPr>
        <w:t xml:space="preserve"> </w:t>
      </w:r>
      <w:r w:rsidRPr="00783297">
        <w:rPr>
          <w:rFonts w:ascii="宋体" w:eastAsia="宋体" w:hAnsi="宋体" w:hint="eastAsia"/>
          <w:sz w:val="24"/>
          <w:szCs w:val="24"/>
        </w:rPr>
        <w:t>用户画像分析界面图</w:t>
      </w:r>
    </w:p>
    <w:p w:rsidR="00671170" w:rsidRPr="00D50D7C" w:rsidRDefault="00671170" w:rsidP="00671170">
      <w:pPr>
        <w:pStyle w:val="2"/>
        <w:rPr>
          <w:rFonts w:ascii="黑体" w:eastAsia="黑体" w:hAnsi="黑体"/>
        </w:rPr>
      </w:pPr>
      <w:bookmarkStart w:id="154"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54"/>
    </w:p>
    <w:p w:rsidR="00753895" w:rsidRPr="00655B2C" w:rsidRDefault="00655B2C" w:rsidP="00783297">
      <w:pPr>
        <w:spacing w:line="360" w:lineRule="auto"/>
        <w:ind w:firstLine="420"/>
        <w:rPr>
          <w:rFonts w:ascii="宋体" w:eastAsia="宋体" w:hAnsi="宋体"/>
          <w:sz w:val="24"/>
        </w:rPr>
      </w:pPr>
      <w:r w:rsidRPr="00655B2C">
        <w:rPr>
          <w:rFonts w:ascii="宋体" w:eastAsia="宋体" w:hAnsi="宋体" w:hint="eastAsia"/>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Default="00655B2C" w:rsidP="00655B2C">
      <w:pPr>
        <w:spacing w:line="360" w:lineRule="auto"/>
        <w:ind w:firstLine="420"/>
        <w:rPr>
          <w:rFonts w:ascii="宋体" w:eastAsia="宋体" w:hAnsi="宋体"/>
          <w:sz w:val="24"/>
        </w:rPr>
      </w:pPr>
      <w:r w:rsidRPr="00655B2C">
        <w:rPr>
          <w:rFonts w:ascii="宋体" w:eastAsia="宋体" w:hAnsi="宋体" w:hint="eastAsia"/>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r w:rsidRPr="00655B2C">
        <w:rPr>
          <w:rFonts w:ascii="宋体" w:eastAsia="宋体" w:hAnsi="宋体"/>
          <w:sz w:val="24"/>
        </w:rPr>
        <w:t>。</w:t>
      </w:r>
    </w:p>
    <w:p w:rsidR="00983EA2" w:rsidRDefault="00983EA2" w:rsidP="00655B2C">
      <w:pPr>
        <w:spacing w:line="360" w:lineRule="auto"/>
        <w:ind w:firstLine="420"/>
        <w:rPr>
          <w:rFonts w:ascii="宋体" w:eastAsia="宋体" w:hAnsi="宋体"/>
          <w:sz w:val="24"/>
        </w:rPr>
      </w:pPr>
    </w:p>
    <w:p w:rsidR="00983EA2" w:rsidRPr="00CD0B57" w:rsidRDefault="00983EA2" w:rsidP="00CD0B57">
      <w:pPr>
        <w:pStyle w:val="aa"/>
        <w:keepNext/>
        <w:jc w:val="center"/>
        <w:rPr>
          <w:rFonts w:ascii="宋体" w:eastAsia="宋体" w:hAnsi="宋体"/>
          <w:sz w:val="24"/>
          <w:szCs w:val="24"/>
        </w:rPr>
      </w:pPr>
      <w:r w:rsidRPr="00CD0B57">
        <w:rPr>
          <w:rFonts w:ascii="宋体" w:eastAsia="宋体" w:hAnsi="宋体"/>
          <w:sz w:val="24"/>
          <w:szCs w:val="24"/>
        </w:rPr>
        <w:t xml:space="preserve">表 </w:t>
      </w:r>
      <w:r w:rsidR="00CD0B57">
        <w:rPr>
          <w:rFonts w:ascii="宋体" w:eastAsia="宋体" w:hAnsi="宋体"/>
          <w:sz w:val="24"/>
          <w:szCs w:val="24"/>
        </w:rPr>
        <w:t>5-6</w:t>
      </w:r>
      <w:r w:rsidRPr="00CD0B57">
        <w:rPr>
          <w:rFonts w:ascii="宋体" w:eastAsia="宋体" w:hAnsi="宋体"/>
          <w:sz w:val="24"/>
          <w:szCs w:val="24"/>
        </w:rPr>
        <w:t xml:space="preserve"> </w:t>
      </w:r>
      <w:r w:rsidRPr="00CD0B57">
        <w:rPr>
          <w:rFonts w:ascii="宋体" w:eastAsia="宋体" w:hAnsi="宋体" w:hint="eastAsia"/>
          <w:sz w:val="24"/>
          <w:szCs w:val="24"/>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655B2C" w:rsidTr="00655B2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广告名称</w:t>
            </w:r>
          </w:p>
        </w:t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投放次数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r>
      <w:tr w:rsidR="00655B2C" w:rsidRPr="00655B2C" w:rsidTr="00655B2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车险</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10050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0.25</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340</w:t>
            </w:r>
            <w:r>
              <w:rPr>
                <w:rFonts w:ascii="宋体" w:eastAsia="宋体" w:hAnsi="宋体"/>
                <w:sz w:val="16"/>
                <w:szCs w:val="16"/>
              </w:rPr>
              <w:t>5212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17101</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0.52</w:t>
            </w:r>
            <w:r>
              <w:rPr>
                <w:rFonts w:ascii="宋体" w:eastAsia="宋体" w:hAnsi="宋体"/>
                <w:sz w:val="16"/>
                <w:szCs w:val="16"/>
              </w:rPr>
              <w:t>%</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银行业务</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13501</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0.33</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3506002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19012</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0.56</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寿险</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11012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2890062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13811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0.51</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证券</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2780753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13221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0.49</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信托</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8903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0.21</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2478617</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11031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0.45</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期货</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3441089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19115</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0.57</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基金</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9500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3000691</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13117</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0.46</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资产</w:t>
            </w:r>
            <w:r>
              <w:rPr>
                <w:rFonts w:ascii="宋体" w:eastAsia="宋体" w:hAnsi="宋体"/>
                <w:sz w:val="16"/>
                <w:szCs w:val="16"/>
              </w:rPr>
              <w:t>管理</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12032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3085135</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w:t>
            </w:r>
            <w:r>
              <w:rPr>
                <w:rFonts w:ascii="宋体" w:eastAsia="宋体" w:hAnsi="宋体"/>
                <w:sz w:val="16"/>
                <w:szCs w:val="16"/>
              </w:rPr>
              <w:t>461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w:t>
            </w:r>
            <w:r>
              <w:rPr>
                <w:rFonts w:ascii="宋体" w:eastAsia="宋体" w:hAnsi="宋体"/>
                <w:sz w:val="16"/>
                <w:szCs w:val="16"/>
              </w:rPr>
              <w:t>.51%</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租赁</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13003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3164089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15494</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0.62</w:t>
            </w:r>
            <w:r>
              <w:rPr>
                <w:rFonts w:ascii="宋体" w:eastAsia="宋体" w:hAnsi="宋体"/>
                <w:sz w:val="16"/>
                <w:szCs w:val="16"/>
              </w:rPr>
              <w:t>%</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通过以上结果我们发现，执行精准广告营销之后，虽广告显示次数下降，但被点击的次数和点击率都提高了。总之，精准广告营销比传统广告营销点击率大多了。</w:t>
      </w:r>
    </w:p>
    <w:p w:rsidR="00F91872" w:rsidRDefault="00F91872" w:rsidP="00F91872">
      <w:pPr>
        <w:keepNext/>
        <w:spacing w:line="360" w:lineRule="auto"/>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435225"/>
                    </a:xfrm>
                    <a:prstGeom prst="rect">
                      <a:avLst/>
                    </a:prstGeom>
                  </pic:spPr>
                </pic:pic>
              </a:graphicData>
            </a:graphic>
          </wp:inline>
        </w:drawing>
      </w:r>
    </w:p>
    <w:p w:rsidR="00F91872" w:rsidRDefault="00F91872" w:rsidP="00F91872">
      <w:pPr>
        <w:pStyle w:val="aa"/>
        <w:keepNext/>
        <w:jc w:val="center"/>
        <w:rPr>
          <w:rFonts w:ascii="宋体" w:eastAsia="宋体" w:hAnsi="宋体"/>
          <w:sz w:val="24"/>
          <w:szCs w:val="24"/>
        </w:rPr>
      </w:pPr>
      <w:r w:rsidRPr="00F91872">
        <w:rPr>
          <w:rFonts w:ascii="宋体" w:eastAsia="宋体" w:hAnsi="宋体"/>
          <w:sz w:val="24"/>
          <w:szCs w:val="24"/>
        </w:rPr>
        <w:t xml:space="preserve">图 </w:t>
      </w:r>
      <w:r>
        <w:rPr>
          <w:rFonts w:ascii="宋体" w:eastAsia="宋体" w:hAnsi="宋体"/>
          <w:sz w:val="24"/>
          <w:szCs w:val="24"/>
        </w:rPr>
        <w:t>5-</w:t>
      </w:r>
      <w:r w:rsidR="007C13E1">
        <w:rPr>
          <w:rFonts w:ascii="宋体" w:eastAsia="宋体" w:hAnsi="宋体"/>
          <w:sz w:val="24"/>
          <w:szCs w:val="24"/>
        </w:rPr>
        <w:t>5</w:t>
      </w:r>
      <w:r w:rsidRPr="00F91872">
        <w:rPr>
          <w:rFonts w:ascii="宋体" w:eastAsia="宋体" w:hAnsi="宋体"/>
          <w:sz w:val="24"/>
          <w:szCs w:val="24"/>
        </w:rPr>
        <w:t xml:space="preserve"> </w:t>
      </w:r>
      <w:r w:rsidRPr="00F91872">
        <w:rPr>
          <w:rFonts w:ascii="宋体" w:eastAsia="宋体" w:hAnsi="宋体" w:hint="eastAsia"/>
          <w:sz w:val="24"/>
          <w:szCs w:val="24"/>
        </w:rPr>
        <w:t>实验结果</w:t>
      </w:r>
      <w:r w:rsidRPr="00F91872">
        <w:rPr>
          <w:rFonts w:ascii="宋体" w:eastAsia="宋体" w:hAnsi="宋体"/>
          <w:sz w:val="24"/>
          <w:szCs w:val="24"/>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55"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55"/>
    </w:p>
    <w:p w:rsidR="00CD68F1" w:rsidRPr="00156FE9" w:rsidRDefault="00CD68F1" w:rsidP="00156FE9">
      <w:pPr>
        <w:pStyle w:val="2"/>
        <w:rPr>
          <w:rFonts w:ascii="黑体" w:eastAsia="黑体" w:hAnsi="黑体"/>
        </w:rPr>
      </w:pPr>
      <w:bookmarkStart w:id="156" w:name="_Toc513550613"/>
      <w:r w:rsidRPr="00156FE9">
        <w:rPr>
          <w:rFonts w:ascii="黑体" w:eastAsia="黑体" w:hAnsi="黑体" w:hint="eastAsia"/>
        </w:rPr>
        <w:t>6.1 总结</w:t>
      </w:r>
      <w:bookmarkEnd w:id="156"/>
    </w:p>
    <w:p w:rsidR="00156FE9" w:rsidRDefault="00156FE9" w:rsidP="00753895">
      <w:pPr>
        <w:spacing w:line="360" w:lineRule="auto"/>
        <w:ind w:firstLine="420"/>
        <w:rPr>
          <w:rFonts w:ascii="宋体" w:eastAsia="宋体" w:hAnsi="宋体"/>
          <w:sz w:val="24"/>
          <w:szCs w:val="24"/>
        </w:rPr>
      </w:pPr>
      <w:r>
        <w:rPr>
          <w:rFonts w:ascii="宋体" w:eastAsia="宋体" w:hAnsi="宋体" w:hint="eastAsia"/>
          <w:sz w:val="24"/>
          <w:szCs w:val="24"/>
        </w:rPr>
        <w:t>本文</w:t>
      </w:r>
      <w:r w:rsidRPr="001B5F26">
        <w:rPr>
          <w:rFonts w:ascii="宋体" w:eastAsia="宋体" w:hAnsi="宋体" w:hint="eastAsia"/>
          <w:sz w:val="24"/>
          <w:szCs w:val="24"/>
        </w:rPr>
        <w:t>通过对楼盘数据的采集与挖掘，采用最新的机器学习技术，创建关联规则，对不同层次受众群体进行聚类分析，建立广告投放模型，并通过不同领域广告投放商对广告位的选择进行协同过滤以及组合分析，实现广告投放商向群众的精准广告投放，在广告商与受众群体之间实现最优匹配。除此之外，我们将基于已获得的数据建立特定领域的知识库，进一步挖掘用户群体与广告的深层次联系。</w:t>
      </w:r>
    </w:p>
    <w:p w:rsidR="00753895" w:rsidRDefault="00753895" w:rsidP="00753895">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r>
        <w:rPr>
          <w:rFonts w:ascii="宋体" w:eastAsia="宋体" w:hAnsi="宋体" w:hint="eastAsia"/>
          <w:sz w:val="24"/>
        </w:rPr>
        <w:t>冷启动数据模块主要作用是数据收集、清晰和分析。数据采集的工作主要靠Web爬虫，从各大网站上爬取数据，比如从搜房网、房天下、链家网、地产网等房产数据，这些房产数据主要包括地理位置信息、房价信息、交通信息、户型信息、建筑年代、配套属性等信息。同时要对数据进行清洗，失效数据需要通过正则匹配等方式进行清洗。然后对缺失值进行评估，重点是对数据进行特征提取。广告位推荐系统主要工作是设计定价模型，</w:t>
      </w:r>
      <w:r w:rsidRPr="006D335F">
        <w:rPr>
          <w:rFonts w:ascii="宋体" w:eastAsia="宋体" w:hAnsi="宋体"/>
          <w:sz w:val="24"/>
        </w:rPr>
        <w:t>根据已知小区房价水平，似然评估其消费水平，不要求绝对准确，用作推荐系统冷启动数据基础</w:t>
      </w:r>
      <w:r>
        <w:rPr>
          <w:rFonts w:ascii="宋体" w:eastAsia="宋体" w:hAnsi="宋体" w:hint="eastAsia"/>
          <w:sz w:val="24"/>
        </w:rPr>
        <w:t>，</w:t>
      </w:r>
      <w:r w:rsidRPr="006D335F">
        <w:rPr>
          <w:rFonts w:ascii="宋体" w:eastAsia="宋体" w:hAnsi="宋体"/>
          <w:sz w:val="24"/>
        </w:rPr>
        <w:t>根据广告位所在小区房价水平和周边商圈密集程度，为广告位价格做初始评估</w:t>
      </w:r>
      <w:r>
        <w:rPr>
          <w:rFonts w:ascii="宋体" w:eastAsia="宋体" w:hAnsi="宋体" w:hint="eastAsia"/>
          <w:sz w:val="24"/>
        </w:rPr>
        <w:t>。人物画像系统的主要作用是分析用户行为，根据房价信息和商圈信息对用户的消费能力进行评价。</w:t>
      </w:r>
    </w:p>
    <w:p w:rsidR="00753895" w:rsidRPr="001B5F26" w:rsidRDefault="00753895" w:rsidP="00753895">
      <w:pPr>
        <w:spacing w:line="360" w:lineRule="auto"/>
        <w:ind w:firstLine="420"/>
        <w:rPr>
          <w:rFonts w:ascii="宋体" w:eastAsia="宋体" w:hAnsi="宋体"/>
          <w:sz w:val="24"/>
          <w:szCs w:val="24"/>
        </w:rPr>
      </w:pPr>
      <w:r>
        <w:rPr>
          <w:rFonts w:ascii="宋体" w:eastAsia="宋体" w:hAnsi="宋体" w:hint="eastAsia"/>
          <w:sz w:val="24"/>
          <w:szCs w:val="24"/>
        </w:rPr>
        <w:t>本文的创新点</w:t>
      </w:r>
      <w:r w:rsidRPr="001B5F26">
        <w:rPr>
          <w:rFonts w:ascii="宋体" w:eastAsia="宋体" w:hAnsi="宋体" w:hint="eastAsia"/>
          <w:sz w:val="24"/>
          <w:szCs w:val="24"/>
        </w:rPr>
        <w:t>在于：</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3）建立广告投放的资金分配模型，对于投资策略进行合理化的评估，降低了广告投放低回馈的风险。</w:t>
      </w:r>
    </w:p>
    <w:p w:rsidR="00753895"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w:t>
      </w:r>
      <w:r w:rsidRPr="001B5F26">
        <w:rPr>
          <w:rFonts w:ascii="宋体" w:eastAsia="宋体" w:hAnsi="宋体"/>
          <w:sz w:val="24"/>
          <w:szCs w:val="24"/>
        </w:rPr>
        <w:lastRenderedPageBreak/>
        <w:t>型，完成“用户画像”与“商家画像”。并基于已获得的数据建立动态立体的知识库，通过进一步研究挖掘用户群体与广告的深层次联系。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57" w:name="_Toc513550614"/>
      <w:r w:rsidRPr="00156FE9">
        <w:rPr>
          <w:rFonts w:ascii="黑体" w:eastAsia="黑体" w:hAnsi="黑体" w:hint="eastAsia"/>
        </w:rPr>
        <w:t>展望</w:t>
      </w:r>
      <w:bookmarkEnd w:id="157"/>
    </w:p>
    <w:p w:rsidR="002D1390" w:rsidRDefault="00753895" w:rsidP="00753895">
      <w:pPr>
        <w:spacing w:line="360" w:lineRule="auto"/>
        <w:ind w:firstLine="420"/>
        <w:rPr>
          <w:rFonts w:ascii="宋体" w:eastAsia="宋体" w:hAnsi="宋体"/>
          <w:sz w:val="24"/>
        </w:rPr>
      </w:pPr>
      <w:r w:rsidRPr="00753895">
        <w:rPr>
          <w:rFonts w:ascii="宋体" w:eastAsia="宋体" w:hAnsi="宋体" w:hint="eastAsia"/>
          <w:sz w:val="24"/>
        </w:rPr>
        <w:t>推荐算法</w:t>
      </w:r>
      <w:r w:rsidRPr="00753895">
        <w:rPr>
          <w:rFonts w:ascii="宋体" w:eastAsia="宋体" w:hAnsi="宋体"/>
          <w:sz w:val="24"/>
        </w:rPr>
        <w:t>的准确性与数据的质量密切相关，所以要不断提高数据的质量，使得算法的精度得以提高。同时</w:t>
      </w:r>
      <w:r w:rsidRPr="00753895">
        <w:rPr>
          <w:rFonts w:ascii="宋体" w:eastAsia="宋体" w:hAnsi="宋体" w:hint="eastAsia"/>
          <w:sz w:val="24"/>
        </w:rPr>
        <w:t>在</w:t>
      </w:r>
      <w:r w:rsidRPr="00753895">
        <w:rPr>
          <w:rFonts w:ascii="宋体" w:eastAsia="宋体" w:hAnsi="宋体"/>
          <w:sz w:val="24"/>
        </w:rPr>
        <w:t>广告商的投放策略中，不仅仅受到本文</w:t>
      </w:r>
      <w:r w:rsidRPr="00753895">
        <w:rPr>
          <w:rFonts w:ascii="宋体" w:eastAsia="宋体" w:hAnsi="宋体" w:hint="eastAsia"/>
          <w:sz w:val="24"/>
        </w:rPr>
        <w:t>提出</w:t>
      </w:r>
      <w:r w:rsidRPr="00753895">
        <w:rPr>
          <w:rFonts w:ascii="宋体" w:eastAsia="宋体" w:hAnsi="宋体"/>
          <w:sz w:val="24"/>
        </w:rPr>
        <w:t>的因素的制约，还有更多的</w:t>
      </w:r>
      <w:r w:rsidRPr="00753895">
        <w:rPr>
          <w:rFonts w:ascii="宋体" w:eastAsia="宋体" w:hAnsi="宋体" w:hint="eastAsia"/>
          <w:sz w:val="24"/>
        </w:rPr>
        <w:t>要素</w:t>
      </w:r>
      <w:r w:rsidRPr="00753895">
        <w:rPr>
          <w:rFonts w:ascii="宋体" w:eastAsia="宋体" w:hAnsi="宋体"/>
          <w:sz w:val="24"/>
        </w:rPr>
        <w:t>未能体现在系统中。系统所采取</w:t>
      </w:r>
      <w:r w:rsidRPr="00753895">
        <w:rPr>
          <w:rFonts w:ascii="宋体" w:eastAsia="宋体" w:hAnsi="宋体" w:hint="eastAsia"/>
          <w:sz w:val="24"/>
        </w:rPr>
        <w:t>的</w:t>
      </w:r>
      <w:r w:rsidRPr="00753895">
        <w:rPr>
          <w:rFonts w:ascii="宋体" w:eastAsia="宋体" w:hAnsi="宋体"/>
          <w:sz w:val="24"/>
        </w:rPr>
        <w:t>协同过滤算法是推荐系统中较为基本的算法，虽然一定程度上提高了推荐的精度，但是仍然要挖掘更有效的算法，使得推荐的结果更加</w:t>
      </w:r>
      <w:r w:rsidRPr="00753895">
        <w:rPr>
          <w:rFonts w:ascii="宋体" w:eastAsia="宋体" w:hAnsi="宋体" w:hint="eastAsia"/>
          <w:sz w:val="24"/>
        </w:rPr>
        <w:t>准群</w:t>
      </w:r>
      <w:r w:rsidRPr="00753895">
        <w:rPr>
          <w:rFonts w:ascii="宋体" w:eastAsia="宋体" w:hAnsi="宋体"/>
          <w:sz w:val="24"/>
        </w:rPr>
        <w:t>。</w:t>
      </w:r>
    </w:p>
    <w:p w:rsidR="002D1390" w:rsidRDefault="00753895" w:rsidP="00753895">
      <w:pPr>
        <w:spacing w:line="360" w:lineRule="auto"/>
        <w:ind w:firstLine="420"/>
        <w:rPr>
          <w:rFonts w:ascii="宋体" w:eastAsia="宋体" w:hAnsi="宋体"/>
          <w:sz w:val="24"/>
        </w:rPr>
      </w:pPr>
      <w:r w:rsidRPr="00753895">
        <w:rPr>
          <w:rFonts w:ascii="宋体" w:eastAsia="宋体" w:hAnsi="宋体"/>
          <w:sz w:val="24"/>
        </w:rPr>
        <w:t>对于</w:t>
      </w:r>
      <w:r w:rsidRPr="00753895">
        <w:rPr>
          <w:rFonts w:ascii="宋体" w:eastAsia="宋体" w:hAnsi="宋体" w:hint="eastAsia"/>
          <w:sz w:val="24"/>
        </w:rPr>
        <w:t>用户</w:t>
      </w:r>
      <w:r w:rsidRPr="00753895">
        <w:rPr>
          <w:rFonts w:ascii="宋体" w:eastAsia="宋体" w:hAnsi="宋体"/>
          <w:sz w:val="24"/>
        </w:rPr>
        <w:t>行为的</w:t>
      </w:r>
      <w:r w:rsidRPr="00753895">
        <w:rPr>
          <w:rFonts w:ascii="宋体" w:eastAsia="宋体" w:hAnsi="宋体" w:hint="eastAsia"/>
          <w:sz w:val="24"/>
        </w:rPr>
        <w:t>数据</w:t>
      </w:r>
      <w:r w:rsidRPr="00753895">
        <w:rPr>
          <w:rFonts w:ascii="宋体" w:eastAsia="宋体" w:hAnsi="宋体"/>
          <w:sz w:val="24"/>
        </w:rPr>
        <w:t>采集工作仅仅局限于线上，不够全面，有些数据的采集也可能不够客观，要不断的优化系统，使得系统对用户的数据采集效率更好，内容更多，更全面。</w:t>
      </w:r>
      <w:r w:rsidRPr="00753895">
        <w:rPr>
          <w:rFonts w:ascii="宋体" w:eastAsia="宋体" w:hAnsi="宋体" w:hint="eastAsia"/>
          <w:sz w:val="24"/>
        </w:rPr>
        <w:t>系统的</w:t>
      </w:r>
      <w:r w:rsidRPr="00753895">
        <w:rPr>
          <w:rFonts w:ascii="宋体" w:eastAsia="宋体" w:hAnsi="宋体"/>
          <w:sz w:val="24"/>
        </w:rPr>
        <w:t>构建虽然可以一定程度上实现“去库存化”的站略目标，但是建立的广告投放模型仍然具有一定的风险，还需要采用更加专业的风险评估模型来进一步的对系统进行</w:t>
      </w:r>
      <w:r w:rsidRPr="00753895">
        <w:rPr>
          <w:rFonts w:ascii="宋体" w:eastAsia="宋体" w:hAnsi="宋体" w:hint="eastAsia"/>
          <w:sz w:val="24"/>
        </w:rPr>
        <w:t>评估</w:t>
      </w:r>
      <w:r w:rsidRPr="00753895">
        <w:rPr>
          <w:rFonts w:ascii="宋体" w:eastAsia="宋体" w:hAnsi="宋体"/>
          <w:sz w:val="24"/>
        </w:rPr>
        <w:t>，为社会做出更得贡献。</w:t>
      </w:r>
    </w:p>
    <w:p w:rsidR="00156FE9" w:rsidRPr="00753895" w:rsidRDefault="00753895" w:rsidP="00753895">
      <w:pPr>
        <w:spacing w:line="360" w:lineRule="auto"/>
        <w:ind w:firstLine="420"/>
        <w:rPr>
          <w:rFonts w:ascii="宋体" w:eastAsia="宋体" w:hAnsi="宋体"/>
          <w:sz w:val="24"/>
        </w:rPr>
      </w:pPr>
      <w:r>
        <w:rPr>
          <w:rFonts w:ascii="宋体" w:eastAsia="宋体" w:hAnsi="宋体" w:hint="eastAsia"/>
          <w:sz w:val="24"/>
        </w:rPr>
        <w:t>冷启动</w:t>
      </w:r>
      <w:r>
        <w:rPr>
          <w:rFonts w:ascii="宋体" w:eastAsia="宋体" w:hAnsi="宋体"/>
          <w:sz w:val="24"/>
        </w:rPr>
        <w:t>系统虽然可以给系统提供</w:t>
      </w:r>
      <w:r>
        <w:rPr>
          <w:rFonts w:ascii="宋体" w:eastAsia="宋体" w:hAnsi="宋体" w:hint="eastAsia"/>
          <w:sz w:val="24"/>
        </w:rPr>
        <w:t>推荐</w:t>
      </w:r>
      <w:r w:rsidR="0078119B">
        <w:rPr>
          <w:rFonts w:ascii="宋体" w:eastAsia="宋体" w:hAnsi="宋体"/>
          <w:sz w:val="24"/>
        </w:rPr>
        <w:t>的基础，但是数据的更新</w:t>
      </w:r>
      <w:r w:rsidR="0078119B">
        <w:rPr>
          <w:rFonts w:ascii="宋体" w:eastAsia="宋体" w:hAnsi="宋体" w:hint="eastAsia"/>
          <w:sz w:val="24"/>
        </w:rPr>
        <w:t>和</w:t>
      </w:r>
      <w:r>
        <w:rPr>
          <w:rFonts w:ascii="宋体" w:eastAsia="宋体" w:hAnsi="宋体"/>
          <w:sz w:val="24"/>
        </w:rPr>
        <w:t>同部同样非常重要，随着系统的使用，应该使</w:t>
      </w:r>
      <w:r>
        <w:rPr>
          <w:rFonts w:ascii="宋体" w:eastAsia="宋体" w:hAnsi="宋体" w:hint="eastAsia"/>
          <w:sz w:val="24"/>
        </w:rPr>
        <w:t>用户</w:t>
      </w:r>
      <w:r>
        <w:rPr>
          <w:rFonts w:ascii="宋体" w:eastAsia="宋体" w:hAnsi="宋体"/>
          <w:sz w:val="24"/>
        </w:rPr>
        <w:t>的历史数据不断地补充进冷启动系统内，让系统不断地进化</w:t>
      </w:r>
      <w:r>
        <w:rPr>
          <w:rFonts w:ascii="宋体" w:eastAsia="宋体" w:hAnsi="宋体" w:hint="eastAsia"/>
          <w:sz w:val="24"/>
        </w:rPr>
        <w:t>和</w:t>
      </w:r>
      <w:r>
        <w:rPr>
          <w:rFonts w:ascii="宋体" w:eastAsia="宋体" w:hAnsi="宋体"/>
          <w:sz w:val="24"/>
        </w:rPr>
        <w:t>发展，与时俱进，只有这样才能够促进系统的智能化</w:t>
      </w:r>
      <w:r>
        <w:rPr>
          <w:rFonts w:ascii="宋体" w:eastAsia="宋体" w:hAnsi="宋体" w:hint="eastAsia"/>
          <w:sz w:val="24"/>
        </w:rPr>
        <w:t>。</w:t>
      </w:r>
      <w:r>
        <w:rPr>
          <w:rFonts w:ascii="宋体" w:eastAsia="宋体" w:hAnsi="宋体"/>
          <w:sz w:val="24"/>
        </w:rPr>
        <w:t>随着</w:t>
      </w:r>
      <w:r>
        <w:rPr>
          <w:rFonts w:ascii="宋体" w:eastAsia="宋体" w:hAnsi="宋体" w:hint="eastAsia"/>
          <w:sz w:val="24"/>
        </w:rPr>
        <w:t>机器</w:t>
      </w:r>
      <w:r>
        <w:rPr>
          <w:rFonts w:ascii="宋体" w:eastAsia="宋体" w:hAnsi="宋体"/>
          <w:sz w:val="24"/>
        </w:rPr>
        <w:t>学习和人工智能</w:t>
      </w:r>
      <w:r>
        <w:rPr>
          <w:rFonts w:ascii="宋体" w:eastAsia="宋体" w:hAnsi="宋体" w:hint="eastAsia"/>
          <w:sz w:val="24"/>
        </w:rPr>
        <w:t>的</w:t>
      </w:r>
      <w:r>
        <w:rPr>
          <w:rFonts w:ascii="宋体" w:eastAsia="宋体" w:hAnsi="宋体"/>
          <w:sz w:val="24"/>
        </w:rPr>
        <w:t>发展，深度学习的算法也被逐渐广泛应用于推荐领域，他在很多领域的成功，必然会</w:t>
      </w:r>
      <w:r>
        <w:rPr>
          <w:rFonts w:ascii="宋体" w:eastAsia="宋体" w:hAnsi="宋体" w:hint="eastAsia"/>
          <w:sz w:val="24"/>
        </w:rPr>
        <w:t>促进</w:t>
      </w:r>
      <w:r>
        <w:rPr>
          <w:rFonts w:ascii="宋体" w:eastAsia="宋体" w:hAnsi="宋体"/>
          <w:sz w:val="24"/>
        </w:rPr>
        <w:t>广告精准投放行业的发展和进步</w:t>
      </w:r>
      <w:r w:rsidR="002D1390">
        <w:rPr>
          <w:rFonts w:ascii="宋体" w:eastAsia="宋体" w:hAnsi="宋体" w:hint="eastAsia"/>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58" w:name="_Toc291090120"/>
      <w:bookmarkStart w:id="159" w:name="_Toc292492527"/>
      <w:bookmarkStart w:id="160" w:name="_Toc292495263"/>
      <w:bookmarkStart w:id="161" w:name="_Toc513550615"/>
      <w:r w:rsidRPr="002A000C">
        <w:rPr>
          <w:rFonts w:hint="eastAsia"/>
          <w:lang w:eastAsia="ja-JP"/>
        </w:rPr>
        <w:lastRenderedPageBreak/>
        <w:t>参考文献</w:t>
      </w:r>
      <w:bookmarkEnd w:id="158"/>
      <w:bookmarkEnd w:id="159"/>
      <w:bookmarkEnd w:id="160"/>
      <w:bookmarkEnd w:id="161"/>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齐保元</w:t>
      </w:r>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An Ontology-Based Focused Crawler[J]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Semantics[A]. </w:t>
      </w:r>
      <w:r w:rsidRPr="000D2FA3">
        <w:rPr>
          <w:rFonts w:ascii="Times New Roman" w:eastAsia="宋体" w:hAnsi="Times New Roman" w:cs="Times New Roman"/>
          <w:kern w:val="0"/>
          <w:szCs w:val="21"/>
        </w:rPr>
        <w:t>The 2006 IEEE/WIC/ACM International Conference[C]. Washington, CS Press,2006.794-800.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classifier[A]. </w:t>
      </w:r>
      <w:r w:rsidRPr="000D2FA3">
        <w:rPr>
          <w:rFonts w:ascii="Times New Roman" w:eastAsia="宋体" w:hAnsi="Times New Roman" w:cs="Times New Roman"/>
          <w:kern w:val="0"/>
          <w:szCs w:val="21"/>
        </w:rPr>
        <w:t>Third International Symposium on Intelligent Information Technology and Security Informatics[C].Washington, CS Press,2010.517-521.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An application of improved PageRank in focused crawler[A].</w:t>
      </w:r>
      <w:r w:rsidRPr="000D2FA3">
        <w:rPr>
          <w:rFonts w:ascii="Times New Roman" w:eastAsia="宋体" w:hAnsi="Times New Roman" w:cs="Times New Roman"/>
          <w:kern w:val="0"/>
          <w:szCs w:val="21"/>
        </w:rPr>
        <w:t>Fourth International Conference on Fuzzy Systems and Knowledge Discovery (FSKD 2007)[C]. Washington, CS Press,2007.331-335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Websphinx[DB/OL].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Teng Wenda. A focused web crawler face stock information of financial field[A]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(ICIS)[C]. Newyork:IEEE,2010.512-516.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杨靖韬，陈会果</w:t>
      </w:r>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刘磊安，符志强</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叶勤勇</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Pedro Huitema, Perry Fizzano. A Crawler for Local Search[A].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York:IEEE</w:t>
      </w:r>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Qing Gao, Bo Xiao, Zhiqing Lin, Xiyao Chen, Bing Zhou. A High-Precision Forum Crawler Based on Vertical Crawler[A].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孙立伟，何国辉，吴礼发</w:t>
      </w:r>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Crawler[A].13th International Conference on Network-Based Information Systems[D].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,2010.155-161.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Wei-jiang,Ru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York:IEEE</w:t>
      </w:r>
      <w:r w:rsidRPr="000D2FA3">
        <w:rPr>
          <w:rFonts w:ascii="Times New Roman" w:eastAsia="宋体" w:hAnsi="Times New Roman" w:cs="Times New Roman"/>
          <w:kern w:val="0"/>
          <w:szCs w:val="21"/>
        </w:rPr>
        <w:t>,2009.443-446.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York:IEEE,2008.1-5.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gupta,Mrs.Kalpana Johari. Implementation of Web Crawler[A].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York :IEEE</w:t>
      </w:r>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程龙龙</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商锦博</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梅强，张冬荣</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刘玉宏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张敏，茹立云，马少平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新媒体背景下网络精准广告的投放研究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P.R,Manning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Mobasher B., et al. Combing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(ECWEB2000).2000.Greenwich,UK.</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Shin,Minsoo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content recommendation with integration of user behaviorprofiling and multimodal content rating[J].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Electronics,2009:1417-1423.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environment[J].IEEE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rPr>
      </w:pPr>
    </w:p>
    <w:p w:rsidR="00FA6E98" w:rsidRDefault="00FA6E98">
      <w:pPr>
        <w:widowControl/>
        <w:jc w:val="left"/>
        <w:rPr>
          <w:rFonts w:ascii="黑体" w:eastAsia="黑体" w:hAnsi="黑体"/>
        </w:rPr>
      </w:pP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62" w:name="_Toc513550616"/>
      <w:r>
        <w:rPr>
          <w:rFonts w:ascii="黑体" w:eastAsia="黑体" w:hAnsi="黑体" w:hint="eastAsia"/>
        </w:rPr>
        <w:t>致  谢</w:t>
      </w:r>
      <w:bookmarkEnd w:id="162"/>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143A28">
      <w:headerReference w:type="even" r:id="rId59"/>
      <w:headerReference w:type="default" r:id="rId6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716E" w:rsidRDefault="0080716E" w:rsidP="00FF5618">
      <w:r>
        <w:separator/>
      </w:r>
    </w:p>
  </w:endnote>
  <w:endnote w:type="continuationSeparator" w:id="0">
    <w:p w:rsidR="0080716E" w:rsidRDefault="0080716E"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8FF" w:rsidRDefault="007948FF">
    <w:pPr>
      <w:pStyle w:val="a6"/>
      <w:jc w:val="center"/>
    </w:pPr>
  </w:p>
  <w:p w:rsidR="007948FF" w:rsidRDefault="007948FF">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7126910"/>
      <w:docPartObj>
        <w:docPartGallery w:val="Page Numbers (Bottom of Page)"/>
        <w:docPartUnique/>
      </w:docPartObj>
    </w:sdtPr>
    <w:sdtEndPr/>
    <w:sdtContent>
      <w:p w:rsidR="00A47377" w:rsidRDefault="0080716E">
        <w:pPr>
          <w:pStyle w:val="a6"/>
          <w:jc w:val="center"/>
        </w:pPr>
      </w:p>
    </w:sdtContent>
  </w:sdt>
  <w:p w:rsidR="00A47377" w:rsidRDefault="00A47377">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084533"/>
      <w:docPartObj>
        <w:docPartGallery w:val="Page Numbers (Bottom of Page)"/>
        <w:docPartUnique/>
      </w:docPartObj>
    </w:sdtPr>
    <w:sdtEndPr/>
    <w:sdtContent>
      <w:p w:rsidR="007948FF" w:rsidRDefault="007948FF">
        <w:pPr>
          <w:pStyle w:val="a6"/>
          <w:jc w:val="center"/>
        </w:pPr>
        <w:r>
          <w:fldChar w:fldCharType="begin"/>
        </w:r>
        <w:r>
          <w:instrText>PAGE   \* MERGEFORMAT</w:instrText>
        </w:r>
        <w:r>
          <w:fldChar w:fldCharType="separate"/>
        </w:r>
        <w:r w:rsidR="009E7640" w:rsidRPr="009E7640">
          <w:rPr>
            <w:noProof/>
            <w:lang w:val="zh-CN"/>
          </w:rPr>
          <w:t>16</w:t>
        </w:r>
        <w:r>
          <w:fldChar w:fldCharType="end"/>
        </w:r>
      </w:p>
    </w:sdtContent>
  </w:sdt>
  <w:p w:rsidR="007948FF" w:rsidRDefault="007948FF">
    <w:pPr>
      <w:pStyle w:val="a6"/>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289420"/>
      <w:docPartObj>
        <w:docPartGallery w:val="Page Numbers (Bottom of Page)"/>
        <w:docPartUnique/>
      </w:docPartObj>
    </w:sdtPr>
    <w:sdtEndPr/>
    <w:sdtContent>
      <w:p w:rsidR="007948FF" w:rsidRDefault="007948FF">
        <w:pPr>
          <w:pStyle w:val="a6"/>
          <w:jc w:val="center"/>
        </w:pPr>
        <w:r>
          <w:fldChar w:fldCharType="begin"/>
        </w:r>
        <w:r>
          <w:instrText>PAGE   \* MERGEFORMAT</w:instrText>
        </w:r>
        <w:r>
          <w:fldChar w:fldCharType="separate"/>
        </w:r>
        <w:r w:rsidR="009E7640" w:rsidRPr="009E7640">
          <w:rPr>
            <w:noProof/>
            <w:lang w:val="zh-CN"/>
          </w:rPr>
          <w:t>I</w:t>
        </w:r>
        <w:r>
          <w:fldChar w:fldCharType="end"/>
        </w:r>
      </w:p>
    </w:sdtContent>
  </w:sdt>
  <w:p w:rsidR="007948FF" w:rsidRDefault="007948FF">
    <w:pPr>
      <w:pStyle w:val="a6"/>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EndPr/>
    <w:sdtContent>
      <w:p w:rsidR="00920D8D" w:rsidRDefault="00920D8D">
        <w:pPr>
          <w:pStyle w:val="a6"/>
          <w:jc w:val="center"/>
        </w:pPr>
        <w:r>
          <w:fldChar w:fldCharType="begin"/>
        </w:r>
        <w:r>
          <w:instrText>PAGE   \* MERGEFORMAT</w:instrText>
        </w:r>
        <w:r>
          <w:fldChar w:fldCharType="separate"/>
        </w:r>
        <w:r w:rsidR="009E7640" w:rsidRPr="009E7640">
          <w:rPr>
            <w:noProof/>
            <w:lang w:val="zh-CN"/>
          </w:rPr>
          <w:t>17</w:t>
        </w:r>
        <w:r>
          <w:fldChar w:fldCharType="end"/>
        </w:r>
      </w:p>
    </w:sdtContent>
  </w:sdt>
  <w:p w:rsidR="00920D8D" w:rsidRDefault="00920D8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716E" w:rsidRDefault="0080716E" w:rsidP="00FF5618">
      <w:r>
        <w:separator/>
      </w:r>
    </w:p>
  </w:footnote>
  <w:footnote w:type="continuationSeparator" w:id="0">
    <w:p w:rsidR="0080716E" w:rsidRDefault="0080716E" w:rsidP="00FF56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8FF" w:rsidRPr="00DF1470" w:rsidRDefault="007948FF">
    <w:pPr>
      <w:pStyle w:val="a4"/>
      <w:rPr>
        <w:rFonts w:ascii="宋体" w:eastAsia="宋体" w:hAnsi="宋体"/>
        <w:sz w:val="22"/>
      </w:rPr>
    </w:pPr>
    <w:r>
      <w:rPr>
        <w:rFonts w:ascii="宋体" w:eastAsia="宋体" w:hAnsi="宋体" w:hint="eastAsia"/>
        <w:sz w:val="22"/>
      </w:rPr>
      <w:t>武汉大学硕士学位论文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8FF" w:rsidRPr="007948FF" w:rsidRDefault="007948FF" w:rsidP="007948FF">
    <w:pPr>
      <w:pStyle w:val="a4"/>
      <w:rPr>
        <w:rFonts w:ascii="宋体" w:eastAsia="宋体" w:hAnsi="宋体"/>
        <w:sz w:val="22"/>
      </w:rPr>
    </w:pPr>
    <w:r w:rsidRPr="00DF1470">
      <w:rPr>
        <w:rFonts w:ascii="宋体" w:eastAsia="宋体" w:hAnsi="宋体" w:hint="eastAsia"/>
        <w:sz w:val="22"/>
      </w:rPr>
      <w:t>基于大数据分析的广告精准投放研究</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D8D" w:rsidRPr="00DF1470" w:rsidRDefault="007948FF">
    <w:pPr>
      <w:pStyle w:val="a4"/>
      <w:rPr>
        <w:rFonts w:ascii="宋体" w:eastAsia="宋体" w:hAnsi="宋体"/>
        <w:sz w:val="22"/>
      </w:rPr>
    </w:pPr>
    <w:r>
      <w:rPr>
        <w:rFonts w:ascii="宋体" w:eastAsia="宋体" w:hAnsi="宋体" w:hint="eastAsia"/>
        <w:sz w:val="22"/>
      </w:rPr>
      <w:t>武汉大学硕士学位论文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D8D" w:rsidRPr="00DF1470" w:rsidRDefault="007948FF">
    <w:pPr>
      <w:pStyle w:val="a4"/>
      <w:rPr>
        <w:rFonts w:ascii="宋体" w:eastAsia="宋体" w:hAnsi="宋体"/>
        <w:sz w:val="24"/>
      </w:rPr>
    </w:pPr>
    <w:r w:rsidRPr="00DF1470">
      <w:rPr>
        <w:rFonts w:ascii="宋体" w:eastAsia="宋体" w:hAnsi="宋体" w:hint="eastAsia"/>
        <w:sz w:val="22"/>
      </w:rPr>
      <w:t>基于大数据分析的广告精准投放研究</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D8D" w:rsidRPr="00DF1470" w:rsidRDefault="00920D8D">
    <w:pPr>
      <w:pStyle w:val="a4"/>
      <w:rPr>
        <w:rFonts w:ascii="宋体" w:eastAsia="宋体" w:hAnsi="宋体"/>
        <w:sz w:val="22"/>
      </w:rPr>
    </w:pPr>
    <w:r>
      <w:rPr>
        <w:rFonts w:ascii="宋体" w:eastAsia="宋体" w:hAnsi="宋体" w:hint="eastAsia"/>
        <w:sz w:val="22"/>
      </w:rPr>
      <w:t>武汉大学硕士学位论文</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0D8D" w:rsidRPr="001B6015" w:rsidRDefault="00920D8D" w:rsidP="001B6015">
    <w:pPr>
      <w:pStyle w:val="a4"/>
      <w:rPr>
        <w:rFonts w:ascii="宋体" w:eastAsia="宋体" w:hAnsi="宋体"/>
        <w:sz w:val="22"/>
      </w:rPr>
    </w:pPr>
    <w:r w:rsidRPr="00DF1470">
      <w:rPr>
        <w:rFonts w:ascii="宋体" w:eastAsia="宋体" w:hAnsi="宋体" w:hint="eastAsia"/>
        <w:sz w:val="22"/>
      </w:rPr>
      <w:t>基于大数据分析的广告精准投放研究</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C8AA9CF4"/>
    <w:lvl w:ilvl="0" w:tplc="A8E2647E">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332DC"/>
    <w:rsid w:val="00060457"/>
    <w:rsid w:val="00062B99"/>
    <w:rsid w:val="00063425"/>
    <w:rsid w:val="000679F6"/>
    <w:rsid w:val="00070982"/>
    <w:rsid w:val="00073C16"/>
    <w:rsid w:val="00097E60"/>
    <w:rsid w:val="000B21FF"/>
    <w:rsid w:val="000B7425"/>
    <w:rsid w:val="000C520A"/>
    <w:rsid w:val="000C7CF5"/>
    <w:rsid w:val="000C7F9C"/>
    <w:rsid w:val="000D2FA3"/>
    <w:rsid w:val="000D3811"/>
    <w:rsid w:val="000D5276"/>
    <w:rsid w:val="000D7636"/>
    <w:rsid w:val="000F28B3"/>
    <w:rsid w:val="000F608F"/>
    <w:rsid w:val="00112422"/>
    <w:rsid w:val="001242F9"/>
    <w:rsid w:val="00124BDB"/>
    <w:rsid w:val="00132C1C"/>
    <w:rsid w:val="00135980"/>
    <w:rsid w:val="00143A28"/>
    <w:rsid w:val="00145494"/>
    <w:rsid w:val="001508C8"/>
    <w:rsid w:val="00150B88"/>
    <w:rsid w:val="00151EDF"/>
    <w:rsid w:val="00156FE9"/>
    <w:rsid w:val="00172376"/>
    <w:rsid w:val="00173462"/>
    <w:rsid w:val="0017570F"/>
    <w:rsid w:val="00183C43"/>
    <w:rsid w:val="00191B0A"/>
    <w:rsid w:val="00193948"/>
    <w:rsid w:val="001A6AB8"/>
    <w:rsid w:val="001B2313"/>
    <w:rsid w:val="001B5F26"/>
    <w:rsid w:val="001B6015"/>
    <w:rsid w:val="001C2FE0"/>
    <w:rsid w:val="001D32C0"/>
    <w:rsid w:val="001D5600"/>
    <w:rsid w:val="001D5F3F"/>
    <w:rsid w:val="001F657C"/>
    <w:rsid w:val="00200655"/>
    <w:rsid w:val="00210DF6"/>
    <w:rsid w:val="00213947"/>
    <w:rsid w:val="00213EE5"/>
    <w:rsid w:val="00224249"/>
    <w:rsid w:val="00225106"/>
    <w:rsid w:val="00232A13"/>
    <w:rsid w:val="00242CA7"/>
    <w:rsid w:val="00246089"/>
    <w:rsid w:val="00264A95"/>
    <w:rsid w:val="00267460"/>
    <w:rsid w:val="00270B10"/>
    <w:rsid w:val="00273986"/>
    <w:rsid w:val="002819B7"/>
    <w:rsid w:val="00283740"/>
    <w:rsid w:val="00296098"/>
    <w:rsid w:val="002A000C"/>
    <w:rsid w:val="002A3B24"/>
    <w:rsid w:val="002A6DA5"/>
    <w:rsid w:val="002B212C"/>
    <w:rsid w:val="002B2ADC"/>
    <w:rsid w:val="002C0544"/>
    <w:rsid w:val="002C3BEC"/>
    <w:rsid w:val="002C47FE"/>
    <w:rsid w:val="002D1390"/>
    <w:rsid w:val="002D7B54"/>
    <w:rsid w:val="002E3BB2"/>
    <w:rsid w:val="002E62B7"/>
    <w:rsid w:val="002F4308"/>
    <w:rsid w:val="002F6A0A"/>
    <w:rsid w:val="002F7159"/>
    <w:rsid w:val="003003C9"/>
    <w:rsid w:val="00303B96"/>
    <w:rsid w:val="00306E0A"/>
    <w:rsid w:val="00310EF9"/>
    <w:rsid w:val="00317EDC"/>
    <w:rsid w:val="00320D31"/>
    <w:rsid w:val="00323649"/>
    <w:rsid w:val="003278AB"/>
    <w:rsid w:val="003417EC"/>
    <w:rsid w:val="00350E58"/>
    <w:rsid w:val="00351EB1"/>
    <w:rsid w:val="0035263D"/>
    <w:rsid w:val="003551D1"/>
    <w:rsid w:val="00360ED9"/>
    <w:rsid w:val="00361867"/>
    <w:rsid w:val="003639B6"/>
    <w:rsid w:val="003668CC"/>
    <w:rsid w:val="00374E38"/>
    <w:rsid w:val="00376542"/>
    <w:rsid w:val="00376892"/>
    <w:rsid w:val="0038669B"/>
    <w:rsid w:val="00391357"/>
    <w:rsid w:val="00391781"/>
    <w:rsid w:val="003925D9"/>
    <w:rsid w:val="003A5981"/>
    <w:rsid w:val="003B447D"/>
    <w:rsid w:val="003B79FF"/>
    <w:rsid w:val="003D097B"/>
    <w:rsid w:val="00401A7F"/>
    <w:rsid w:val="00403BCD"/>
    <w:rsid w:val="0040548C"/>
    <w:rsid w:val="00411796"/>
    <w:rsid w:val="004217A8"/>
    <w:rsid w:val="00427419"/>
    <w:rsid w:val="004310E0"/>
    <w:rsid w:val="0044387A"/>
    <w:rsid w:val="00445C1E"/>
    <w:rsid w:val="00460539"/>
    <w:rsid w:val="00462270"/>
    <w:rsid w:val="0046316B"/>
    <w:rsid w:val="0047413D"/>
    <w:rsid w:val="00492F2E"/>
    <w:rsid w:val="0049487D"/>
    <w:rsid w:val="00495EE2"/>
    <w:rsid w:val="004A40E9"/>
    <w:rsid w:val="004C0536"/>
    <w:rsid w:val="004C13E4"/>
    <w:rsid w:val="004C3042"/>
    <w:rsid w:val="004C7DAE"/>
    <w:rsid w:val="004D29B9"/>
    <w:rsid w:val="004D2CBD"/>
    <w:rsid w:val="004E0C31"/>
    <w:rsid w:val="004E22C0"/>
    <w:rsid w:val="004E2F9E"/>
    <w:rsid w:val="004E3DEC"/>
    <w:rsid w:val="004E5EDE"/>
    <w:rsid w:val="004F3607"/>
    <w:rsid w:val="004F3DCF"/>
    <w:rsid w:val="004F4BDA"/>
    <w:rsid w:val="00511E86"/>
    <w:rsid w:val="005202A1"/>
    <w:rsid w:val="00531ECE"/>
    <w:rsid w:val="00536306"/>
    <w:rsid w:val="00536EC7"/>
    <w:rsid w:val="00540EDB"/>
    <w:rsid w:val="00545745"/>
    <w:rsid w:val="0055428B"/>
    <w:rsid w:val="00556468"/>
    <w:rsid w:val="005613B4"/>
    <w:rsid w:val="005623C4"/>
    <w:rsid w:val="00562CE1"/>
    <w:rsid w:val="005644F9"/>
    <w:rsid w:val="005763D1"/>
    <w:rsid w:val="00577E6D"/>
    <w:rsid w:val="00582AA5"/>
    <w:rsid w:val="005840C0"/>
    <w:rsid w:val="00584C25"/>
    <w:rsid w:val="00593FB5"/>
    <w:rsid w:val="005951FB"/>
    <w:rsid w:val="00595A29"/>
    <w:rsid w:val="00595AE3"/>
    <w:rsid w:val="005A08CC"/>
    <w:rsid w:val="005A6F7F"/>
    <w:rsid w:val="005B2A52"/>
    <w:rsid w:val="005B600F"/>
    <w:rsid w:val="005C2C1D"/>
    <w:rsid w:val="005D0AC7"/>
    <w:rsid w:val="005D0DC3"/>
    <w:rsid w:val="005D11CC"/>
    <w:rsid w:val="005E1DA8"/>
    <w:rsid w:val="005F7410"/>
    <w:rsid w:val="005F7466"/>
    <w:rsid w:val="00606169"/>
    <w:rsid w:val="0061316F"/>
    <w:rsid w:val="006139B7"/>
    <w:rsid w:val="00635A1A"/>
    <w:rsid w:val="006370E8"/>
    <w:rsid w:val="006378EB"/>
    <w:rsid w:val="00640C63"/>
    <w:rsid w:val="00645011"/>
    <w:rsid w:val="00655B2C"/>
    <w:rsid w:val="00671170"/>
    <w:rsid w:val="00677435"/>
    <w:rsid w:val="00680B5C"/>
    <w:rsid w:val="006821F6"/>
    <w:rsid w:val="00683F67"/>
    <w:rsid w:val="006854BD"/>
    <w:rsid w:val="006875B1"/>
    <w:rsid w:val="00687F1E"/>
    <w:rsid w:val="00687FD0"/>
    <w:rsid w:val="00692726"/>
    <w:rsid w:val="006952B0"/>
    <w:rsid w:val="006971E7"/>
    <w:rsid w:val="006A0153"/>
    <w:rsid w:val="006B200A"/>
    <w:rsid w:val="006B4225"/>
    <w:rsid w:val="006B5E82"/>
    <w:rsid w:val="006D0FFD"/>
    <w:rsid w:val="006D29CA"/>
    <w:rsid w:val="006D335F"/>
    <w:rsid w:val="006E13ED"/>
    <w:rsid w:val="006F4258"/>
    <w:rsid w:val="00704F1F"/>
    <w:rsid w:val="0070761A"/>
    <w:rsid w:val="00712032"/>
    <w:rsid w:val="00713854"/>
    <w:rsid w:val="0071713F"/>
    <w:rsid w:val="00722D2D"/>
    <w:rsid w:val="007242A5"/>
    <w:rsid w:val="00737083"/>
    <w:rsid w:val="0075039A"/>
    <w:rsid w:val="00753895"/>
    <w:rsid w:val="00770054"/>
    <w:rsid w:val="007700D2"/>
    <w:rsid w:val="00777524"/>
    <w:rsid w:val="0078119B"/>
    <w:rsid w:val="00783297"/>
    <w:rsid w:val="007948FF"/>
    <w:rsid w:val="007B23D3"/>
    <w:rsid w:val="007C001C"/>
    <w:rsid w:val="007C13E1"/>
    <w:rsid w:val="007C4795"/>
    <w:rsid w:val="007F45B2"/>
    <w:rsid w:val="007F5C8D"/>
    <w:rsid w:val="008001BB"/>
    <w:rsid w:val="00802992"/>
    <w:rsid w:val="00806945"/>
    <w:rsid w:val="0080716E"/>
    <w:rsid w:val="0081259B"/>
    <w:rsid w:val="00814A15"/>
    <w:rsid w:val="00814F79"/>
    <w:rsid w:val="0081529A"/>
    <w:rsid w:val="00821B20"/>
    <w:rsid w:val="00827D76"/>
    <w:rsid w:val="00830D2C"/>
    <w:rsid w:val="00833AF6"/>
    <w:rsid w:val="0086220C"/>
    <w:rsid w:val="00865FDC"/>
    <w:rsid w:val="0087062E"/>
    <w:rsid w:val="00877FF2"/>
    <w:rsid w:val="00891646"/>
    <w:rsid w:val="00891F8E"/>
    <w:rsid w:val="008A041B"/>
    <w:rsid w:val="008A3993"/>
    <w:rsid w:val="008A70C7"/>
    <w:rsid w:val="008B1C1F"/>
    <w:rsid w:val="008B2726"/>
    <w:rsid w:val="008B3FD7"/>
    <w:rsid w:val="008B7DC1"/>
    <w:rsid w:val="008C11E5"/>
    <w:rsid w:val="008C4B0C"/>
    <w:rsid w:val="008C654A"/>
    <w:rsid w:val="008D4FE2"/>
    <w:rsid w:val="008E2EBD"/>
    <w:rsid w:val="008E4D31"/>
    <w:rsid w:val="008F1D6F"/>
    <w:rsid w:val="00901FAB"/>
    <w:rsid w:val="0090527F"/>
    <w:rsid w:val="009139EB"/>
    <w:rsid w:val="009179CC"/>
    <w:rsid w:val="00920D8D"/>
    <w:rsid w:val="00925C13"/>
    <w:rsid w:val="009403AE"/>
    <w:rsid w:val="00945111"/>
    <w:rsid w:val="00945EC2"/>
    <w:rsid w:val="009552EB"/>
    <w:rsid w:val="00967E44"/>
    <w:rsid w:val="00970B75"/>
    <w:rsid w:val="00970E00"/>
    <w:rsid w:val="00973E31"/>
    <w:rsid w:val="00973F25"/>
    <w:rsid w:val="00974267"/>
    <w:rsid w:val="00976DF8"/>
    <w:rsid w:val="00977C04"/>
    <w:rsid w:val="00983B55"/>
    <w:rsid w:val="00983EA2"/>
    <w:rsid w:val="009947E4"/>
    <w:rsid w:val="009A6937"/>
    <w:rsid w:val="009B0399"/>
    <w:rsid w:val="009B03F4"/>
    <w:rsid w:val="009B0DE0"/>
    <w:rsid w:val="009B28AD"/>
    <w:rsid w:val="009B3190"/>
    <w:rsid w:val="009C5DB9"/>
    <w:rsid w:val="009E7640"/>
    <w:rsid w:val="009F20D8"/>
    <w:rsid w:val="00A01C07"/>
    <w:rsid w:val="00A111C0"/>
    <w:rsid w:val="00A23083"/>
    <w:rsid w:val="00A23FD0"/>
    <w:rsid w:val="00A362ED"/>
    <w:rsid w:val="00A36B16"/>
    <w:rsid w:val="00A37DC7"/>
    <w:rsid w:val="00A40377"/>
    <w:rsid w:val="00A40B43"/>
    <w:rsid w:val="00A4324D"/>
    <w:rsid w:val="00A47377"/>
    <w:rsid w:val="00A50F7B"/>
    <w:rsid w:val="00A543E4"/>
    <w:rsid w:val="00A57EE1"/>
    <w:rsid w:val="00A64923"/>
    <w:rsid w:val="00A7434B"/>
    <w:rsid w:val="00A77F7B"/>
    <w:rsid w:val="00A925D0"/>
    <w:rsid w:val="00A93AB3"/>
    <w:rsid w:val="00A94CBE"/>
    <w:rsid w:val="00A97996"/>
    <w:rsid w:val="00A97A3F"/>
    <w:rsid w:val="00AB054F"/>
    <w:rsid w:val="00AB17D3"/>
    <w:rsid w:val="00AC0AF5"/>
    <w:rsid w:val="00AC34CF"/>
    <w:rsid w:val="00AC4999"/>
    <w:rsid w:val="00AC5A29"/>
    <w:rsid w:val="00AD3388"/>
    <w:rsid w:val="00AD6650"/>
    <w:rsid w:val="00AE0758"/>
    <w:rsid w:val="00AF6F26"/>
    <w:rsid w:val="00AF7DEB"/>
    <w:rsid w:val="00B028D8"/>
    <w:rsid w:val="00B0290C"/>
    <w:rsid w:val="00B10C14"/>
    <w:rsid w:val="00B20A75"/>
    <w:rsid w:val="00B20AC8"/>
    <w:rsid w:val="00B224BD"/>
    <w:rsid w:val="00B239C9"/>
    <w:rsid w:val="00B23B2D"/>
    <w:rsid w:val="00B34038"/>
    <w:rsid w:val="00B376A6"/>
    <w:rsid w:val="00B475C6"/>
    <w:rsid w:val="00B50C34"/>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109C4"/>
    <w:rsid w:val="00C2269E"/>
    <w:rsid w:val="00C22F90"/>
    <w:rsid w:val="00C27DCC"/>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68F1"/>
    <w:rsid w:val="00CF36AB"/>
    <w:rsid w:val="00D103C5"/>
    <w:rsid w:val="00D10929"/>
    <w:rsid w:val="00D11830"/>
    <w:rsid w:val="00D13988"/>
    <w:rsid w:val="00D17EC4"/>
    <w:rsid w:val="00D21123"/>
    <w:rsid w:val="00D2500E"/>
    <w:rsid w:val="00D33694"/>
    <w:rsid w:val="00D361DD"/>
    <w:rsid w:val="00D50D7C"/>
    <w:rsid w:val="00D62A9B"/>
    <w:rsid w:val="00D62EBE"/>
    <w:rsid w:val="00D638F1"/>
    <w:rsid w:val="00D63E72"/>
    <w:rsid w:val="00D66FF6"/>
    <w:rsid w:val="00D727FD"/>
    <w:rsid w:val="00D738F5"/>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470"/>
    <w:rsid w:val="00DF1884"/>
    <w:rsid w:val="00E00FA4"/>
    <w:rsid w:val="00E03115"/>
    <w:rsid w:val="00E233C2"/>
    <w:rsid w:val="00E30143"/>
    <w:rsid w:val="00E42F55"/>
    <w:rsid w:val="00E506CB"/>
    <w:rsid w:val="00E52E90"/>
    <w:rsid w:val="00E61F52"/>
    <w:rsid w:val="00E67575"/>
    <w:rsid w:val="00E74D33"/>
    <w:rsid w:val="00E8043E"/>
    <w:rsid w:val="00E8734A"/>
    <w:rsid w:val="00E906EE"/>
    <w:rsid w:val="00E91FD5"/>
    <w:rsid w:val="00E96EEE"/>
    <w:rsid w:val="00EA01FD"/>
    <w:rsid w:val="00EA7B20"/>
    <w:rsid w:val="00EB0E79"/>
    <w:rsid w:val="00EB184F"/>
    <w:rsid w:val="00EB3EE2"/>
    <w:rsid w:val="00EB5714"/>
    <w:rsid w:val="00EC021A"/>
    <w:rsid w:val="00EC6A46"/>
    <w:rsid w:val="00EE22BF"/>
    <w:rsid w:val="00EE7881"/>
    <w:rsid w:val="00F07E93"/>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C6E70"/>
    <w:rsid w:val="00FD358F"/>
    <w:rsid w:val="00FD5413"/>
    <w:rsid w:val="00FE57C0"/>
    <w:rsid w:val="00FF1A51"/>
    <w:rsid w:val="00FF28FF"/>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 w:type="paragraph" w:styleId="af6">
    <w:name w:val="Balloon Text"/>
    <w:basedOn w:val="a"/>
    <w:link w:val="af7"/>
    <w:uiPriority w:val="99"/>
    <w:semiHidden/>
    <w:unhideWhenUsed/>
    <w:rsid w:val="00595A29"/>
    <w:rPr>
      <w:sz w:val="18"/>
      <w:szCs w:val="18"/>
    </w:rPr>
  </w:style>
  <w:style w:type="character" w:customStyle="1" w:styleId="af7">
    <w:name w:val="批注框文本 字符"/>
    <w:basedOn w:val="a0"/>
    <w:link w:val="af6"/>
    <w:uiPriority w:val="99"/>
    <w:semiHidden/>
    <w:rsid w:val="00595A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hyperlink" Target="http://jbcdn2.b0.upaiyun.com/2016/06/9e45bbb9e4031d69306811b6ab6041c9.gif" TargetMode="External"/><Relationship Id="rId39" Type="http://schemas.microsoft.com/office/2007/relationships/diagramDrawing" Target="diagrams/drawing1.xml"/><Relationship Id="rId21" Type="http://schemas.openxmlformats.org/officeDocument/2006/relationships/hyperlink" Target="http://jbcdn2.b0.upaiyun.com/2016/06/e5d1fb33b17dd6825f1ee24dbe0d85db.gif" TargetMode="External"/><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http://my.csdn.net/uploads/201208/28/1346129016_4653.png" TargetMode="External"/><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gif"/><Relationship Id="rId11" Type="http://schemas.openxmlformats.org/officeDocument/2006/relationships/header" Target="header1.xml"/><Relationship Id="rId24" Type="http://schemas.openxmlformats.org/officeDocument/2006/relationships/hyperlink" Target="http://jbcdn2.b0.upaiyun.com/2016/06/f1389a8d6bed7c00cca3d1f305d13445.gif" TargetMode="External"/><Relationship Id="rId32" Type="http://schemas.openxmlformats.org/officeDocument/2006/relationships/image" Target="media/image12.png"/><Relationship Id="rId37" Type="http://schemas.openxmlformats.org/officeDocument/2006/relationships/diagramQuickStyle" Target="diagrams/quickStyle1.xm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5.gif"/><Relationship Id="rId27" Type="http://schemas.openxmlformats.org/officeDocument/2006/relationships/image" Target="media/image8.gif"/><Relationship Id="rId30" Type="http://schemas.openxmlformats.org/officeDocument/2006/relationships/image" Target="media/image10.gif"/><Relationship Id="rId35" Type="http://schemas.openxmlformats.org/officeDocument/2006/relationships/diagramData" Target="diagrams/data1.xm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gif"/><Relationship Id="rId33" Type="http://schemas.openxmlformats.org/officeDocument/2006/relationships/image" Target="media/image13.png"/><Relationship Id="rId38" Type="http://schemas.openxmlformats.org/officeDocument/2006/relationships/diagramColors" Target="diagrams/colors1.xml"/><Relationship Id="rId46" Type="http://schemas.openxmlformats.org/officeDocument/2006/relationships/image" Target="media/image21.png"/><Relationship Id="rId59" Type="http://schemas.openxmlformats.org/officeDocument/2006/relationships/header" Target="header5.xml"/><Relationship Id="rId20" Type="http://schemas.openxmlformats.org/officeDocument/2006/relationships/image" Target="media/image4.pn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gif"/><Relationship Id="rId28" Type="http://schemas.openxmlformats.org/officeDocument/2006/relationships/hyperlink" Target="http://jbcdn2.b0.upaiyun.com/2016/06/e2314c51f8b4f07fa5a71415dc4fbe01.gif" TargetMode="External"/><Relationship Id="rId36" Type="http://schemas.openxmlformats.org/officeDocument/2006/relationships/diagramLayout" Target="diagrams/layout1.xml"/><Relationship Id="rId49" Type="http://schemas.openxmlformats.org/officeDocument/2006/relationships/image" Target="media/image24.png"/><Relationship Id="rId57" Type="http://schemas.openxmlformats.org/officeDocument/2006/relationships/image" Target="media/image30.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http://pic002.cnblogs.com/images/2012/409098/2012072820263693.gif" TargetMode="External"/><Relationship Id="rId60"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BD502CB9-AB7B-4C21-AF6B-8A12C2246E39}" type="presOf" srcId="{6C01A3DC-840C-4302-92AF-193206C78595}" destId="{8EDD0F07-849E-4FEC-9796-4B3B363E3274}" srcOrd="0" destOrd="0" presId="urn:microsoft.com/office/officeart/2005/8/layout/cycle7"/>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EA598597-86FB-4D2F-8411-E3C39245FCAF}" type="presOf" srcId="{5E1883E3-AA53-4318-8671-4FB43F261B9A}" destId="{B07CF807-E4EC-404C-9063-D29F2E75AF98}" srcOrd="1" destOrd="0" presId="urn:microsoft.com/office/officeart/2005/8/layout/cycle7"/>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7AC93-AAE3-4DED-AF8C-185388E0A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6836</Words>
  <Characters>38966</Characters>
  <Application>Microsoft Office Word</Application>
  <DocSecurity>0</DocSecurity>
  <Lines>324</Lines>
  <Paragraphs>91</Paragraphs>
  <ScaleCrop>false</ScaleCrop>
  <Company/>
  <LinksUpToDate>false</LinksUpToDate>
  <CharactersWithSpaces>45711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7</cp:revision>
  <cp:lastPrinted>2018-05-28T11:13:00Z</cp:lastPrinted>
  <dcterms:created xsi:type="dcterms:W3CDTF">2018-05-28T09:31:00Z</dcterms:created>
  <dcterms:modified xsi:type="dcterms:W3CDTF">2018-05-28T11:16:00Z</dcterms:modified>
</cp:coreProperties>
</file>