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A4F17" w14:textId="77777777" w:rsidR="00BA4768" w:rsidRDefault="002B37D3">
      <w:pPr>
        <w:rPr>
          <w:lang w:eastAsia="zh-CN"/>
        </w:rPr>
      </w:pPr>
      <w:r>
        <w:rPr>
          <w:lang w:eastAsia="zh-CN"/>
        </w:rPr>
        <w:t>This visualization shows</w:t>
      </w:r>
      <w:r w:rsidR="00B8169C">
        <w:rPr>
          <w:lang w:eastAsia="zh-CN"/>
        </w:rPr>
        <w:t xml:space="preserve"> the age distribution by sex </w:t>
      </w:r>
      <w:r>
        <w:rPr>
          <w:lang w:eastAsia="zh-CN"/>
        </w:rPr>
        <w:t>in each year from 2004-2010</w:t>
      </w:r>
      <w:r w:rsidR="00B8169C">
        <w:rPr>
          <w:lang w:eastAsia="zh-CN"/>
        </w:rPr>
        <w:t xml:space="preserve"> (Ethiopian Calendar)</w:t>
      </w:r>
      <w:r w:rsidR="000E0799">
        <w:rPr>
          <w:lang w:eastAsia="zh-CN"/>
        </w:rPr>
        <w:t>, in one specific school</w:t>
      </w:r>
      <w:r w:rsidR="00B8169C">
        <w:rPr>
          <w:lang w:eastAsia="zh-CN"/>
        </w:rPr>
        <w:t xml:space="preserve">. </w:t>
      </w:r>
      <w:r w:rsidR="00546FEE">
        <w:rPr>
          <w:lang w:eastAsia="zh-CN"/>
        </w:rPr>
        <w:t xml:space="preserve">There </w:t>
      </w:r>
      <w:r w:rsidR="000E0799">
        <w:rPr>
          <w:lang w:eastAsia="zh-CN"/>
        </w:rPr>
        <w:t>are choices of different school to select.</w:t>
      </w:r>
    </w:p>
    <w:p w14:paraId="138917ED" w14:textId="77777777" w:rsidR="000E0799" w:rsidRDefault="006E78CF">
      <w:pPr>
        <w:rPr>
          <w:lang w:eastAsia="zh-CN"/>
        </w:rPr>
      </w:pPr>
      <w:r>
        <w:rPr>
          <w:lang w:eastAsia="zh-CN"/>
        </w:rPr>
        <w:t xml:space="preserve">From this </w:t>
      </w:r>
      <w:r>
        <w:rPr>
          <w:lang w:eastAsia="zh-CN"/>
        </w:rPr>
        <w:t>visualization</w:t>
      </w:r>
      <w:r>
        <w:rPr>
          <w:lang w:eastAsia="zh-CN"/>
        </w:rPr>
        <w:t xml:space="preserve">, we are able to compare age distribution </w:t>
      </w:r>
      <w:r w:rsidR="00013C58">
        <w:rPr>
          <w:lang w:eastAsia="zh-CN"/>
        </w:rPr>
        <w:t>between female &amp; male; we are also able to trend of age distribution from 2004-2010.</w:t>
      </w:r>
    </w:p>
    <w:p w14:paraId="0D678829" w14:textId="77777777" w:rsidR="00B54FBE" w:rsidRDefault="00B54FBE">
      <w:pPr>
        <w:rPr>
          <w:lang w:eastAsia="zh-CN"/>
        </w:rPr>
      </w:pPr>
    </w:p>
    <w:p w14:paraId="57DF550D" w14:textId="77777777" w:rsidR="00B54FBE" w:rsidRDefault="00013C58" w:rsidP="00B54FBE">
      <w:pPr>
        <w:rPr>
          <w:lang w:eastAsia="zh-CN"/>
        </w:rPr>
      </w:pPr>
      <w:r>
        <w:rPr>
          <w:lang w:eastAsia="zh-CN"/>
        </w:rPr>
        <w:t>This visualization shows</w:t>
      </w:r>
      <w:r w:rsidR="00B54FBE" w:rsidRPr="00B54FBE">
        <w:rPr>
          <w:lang w:eastAsia="zh-CN"/>
        </w:rPr>
        <w:t xml:space="preserve"> </w:t>
      </w:r>
      <w:r w:rsidR="00B54FBE">
        <w:rPr>
          <w:lang w:eastAsia="zh-CN"/>
        </w:rPr>
        <w:t>the age distribution</w:t>
      </w:r>
      <w:r>
        <w:rPr>
          <w:lang w:eastAsia="zh-CN"/>
        </w:rPr>
        <w:t xml:space="preserve"> </w:t>
      </w:r>
      <w:r w:rsidR="00B54FBE">
        <w:rPr>
          <w:lang w:eastAsia="zh-CN"/>
        </w:rPr>
        <w:t xml:space="preserve">of </w:t>
      </w:r>
      <w:r>
        <w:rPr>
          <w:lang w:eastAsia="zh-CN"/>
        </w:rPr>
        <w:t xml:space="preserve">new entrants </w:t>
      </w:r>
      <w:r w:rsidR="00B54FBE">
        <w:rPr>
          <w:lang w:eastAsia="zh-CN"/>
        </w:rPr>
        <w:t>in 2006&amp;2010</w:t>
      </w:r>
      <w:r w:rsidR="00B54FBE" w:rsidRPr="00B54FBE">
        <w:rPr>
          <w:lang w:eastAsia="zh-CN"/>
        </w:rPr>
        <w:t xml:space="preserve"> </w:t>
      </w:r>
      <w:r w:rsidR="00B54FBE">
        <w:rPr>
          <w:lang w:eastAsia="zh-CN"/>
        </w:rPr>
        <w:t>(</w:t>
      </w:r>
      <w:r w:rsidR="00B54FBE">
        <w:rPr>
          <w:lang w:eastAsia="zh-CN"/>
        </w:rPr>
        <w:t>Ethiopian Calendar), in one specific school. There are choices of different school to select.</w:t>
      </w:r>
    </w:p>
    <w:p w14:paraId="2DCEAA7E" w14:textId="77777777" w:rsidR="00013C58" w:rsidRDefault="00B54FBE">
      <w:pPr>
        <w:rPr>
          <w:lang w:eastAsia="zh-CN"/>
        </w:rPr>
      </w:pPr>
      <w:r>
        <w:rPr>
          <w:lang w:eastAsia="zh-CN"/>
        </w:rPr>
        <w:t>From this visualization</w:t>
      </w:r>
      <w:r>
        <w:rPr>
          <w:lang w:eastAsia="zh-CN"/>
        </w:rPr>
        <w:t xml:space="preserve">, we are able to note the sex ratio in different age and compare the age distribution in different year. (we only have data of new entrants in </w:t>
      </w:r>
      <w:r>
        <w:rPr>
          <w:lang w:eastAsia="zh-CN"/>
        </w:rPr>
        <w:t>2006&amp;2010</w:t>
      </w:r>
      <w:r>
        <w:rPr>
          <w:lang w:eastAsia="zh-CN"/>
        </w:rPr>
        <w:t>, it can show a clearer trend in the future if more data is added.)</w:t>
      </w:r>
    </w:p>
    <w:p w14:paraId="08672D6C" w14:textId="6BD36C02" w:rsidR="00B54FBE" w:rsidRDefault="00255699">
      <w:pPr>
        <w:rPr>
          <w:lang w:eastAsia="zh-CN"/>
        </w:rPr>
      </w:pPr>
      <w:r>
        <w:rPr>
          <w:lang w:eastAsia="zh-CN"/>
        </w:rPr>
        <w:t>This visualization shows</w:t>
      </w:r>
      <w:r w:rsidR="00FE6D26">
        <w:rPr>
          <w:lang w:eastAsia="zh-CN"/>
        </w:rPr>
        <w:t xml:space="preserve"> </w:t>
      </w:r>
      <w:r w:rsidR="00FE6D26">
        <w:rPr>
          <w:rFonts w:hint="eastAsia"/>
          <w:lang w:eastAsia="zh-CN"/>
        </w:rPr>
        <w:t>the</w:t>
      </w:r>
      <w:r w:rsidR="00FE6D26">
        <w:rPr>
          <w:lang w:eastAsia="zh-CN"/>
        </w:rPr>
        <w:t xml:space="preserve"> distribution of teachers’ certification</w:t>
      </w:r>
      <w:r>
        <w:rPr>
          <w:lang w:eastAsia="zh-CN"/>
        </w:rPr>
        <w:t xml:space="preserve"> starting in 2006</w:t>
      </w:r>
      <w:r w:rsidR="00FE6D26">
        <w:rPr>
          <w:lang w:eastAsia="zh-CN"/>
        </w:rPr>
        <w:t xml:space="preserve">, in one specific school. </w:t>
      </w:r>
      <w:r w:rsidR="00FE6D26">
        <w:rPr>
          <w:lang w:eastAsia="zh-CN"/>
        </w:rPr>
        <w:t xml:space="preserve"> The broken lines indicate</w:t>
      </w:r>
      <w:r w:rsidR="00E771B8">
        <w:rPr>
          <w:lang w:eastAsia="zh-CN"/>
        </w:rPr>
        <w:t xml:space="preserve"> </w:t>
      </w:r>
      <w:r w:rsidR="00E771B8">
        <w:rPr>
          <w:rFonts w:hint="eastAsia"/>
          <w:lang w:eastAsia="zh-CN"/>
        </w:rPr>
        <w:t>the</w:t>
      </w:r>
      <w:r w:rsidR="00E771B8">
        <w:rPr>
          <w:lang w:eastAsia="zh-CN"/>
        </w:rPr>
        <w:t xml:space="preserve"> average year of education in grade 1to 4 &amp; grade 5 to 8.</w:t>
      </w:r>
    </w:p>
    <w:p w14:paraId="3381F631" w14:textId="77777777" w:rsidR="00E771B8" w:rsidRDefault="00E771B8">
      <w:pPr>
        <w:rPr>
          <w:rFonts w:hint="eastAsia"/>
          <w:lang w:eastAsia="zh-CN"/>
        </w:rPr>
      </w:pPr>
    </w:p>
    <w:p w14:paraId="1BCE7305" w14:textId="039B051E" w:rsidR="00E771B8" w:rsidRDefault="00E771B8">
      <w:pPr>
        <w:rPr>
          <w:lang w:eastAsia="zh-CN"/>
        </w:rPr>
      </w:pPr>
      <w:r>
        <w:rPr>
          <w:lang w:eastAsia="zh-CN"/>
        </w:rPr>
        <w:t>This visualization shows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student teacher ratio in 2006 at two schools: Megab &amp; Addibre.</w:t>
      </w:r>
      <w:r w:rsidRPr="00E771B8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 higher</w:t>
      </w:r>
      <w:r>
        <w:rPr>
          <w:lang w:eastAsia="zh-CN"/>
        </w:rPr>
        <w:t xml:space="preserve"> student teacher ratio</w:t>
      </w:r>
      <w:r>
        <w:rPr>
          <w:lang w:eastAsia="zh-CN"/>
        </w:rPr>
        <w:t xml:space="preserve"> is a strong indicator of educational strength in school.</w:t>
      </w:r>
    </w:p>
    <w:p w14:paraId="28E383D6" w14:textId="77777777" w:rsidR="00E771B8" w:rsidRDefault="00E771B8">
      <w:pPr>
        <w:rPr>
          <w:rFonts w:hint="eastAsia"/>
          <w:lang w:eastAsia="zh-CN"/>
        </w:rPr>
      </w:pPr>
    </w:p>
    <w:p w14:paraId="3B456D01" w14:textId="3688C3C5" w:rsidR="00E771B8" w:rsidRDefault="00E771B8">
      <w:pPr>
        <w:rPr>
          <w:lang w:eastAsia="zh-CN"/>
        </w:rPr>
      </w:pPr>
      <w:r>
        <w:rPr>
          <w:lang w:eastAsia="zh-CN"/>
        </w:rPr>
        <w:t>This visualization shows</w:t>
      </w:r>
      <w:r>
        <w:rPr>
          <w:lang w:eastAsia="zh-CN"/>
        </w:rPr>
        <w:t xml:space="preserve"> the average academic scores of five main subjects from 2002-2004 in School Masho. </w:t>
      </w:r>
      <w:r w:rsidR="00D11BB9">
        <w:rPr>
          <w:lang w:eastAsia="zh-CN"/>
        </w:rPr>
        <w:t>W</w:t>
      </w:r>
      <w:r w:rsidR="00D11BB9">
        <w:rPr>
          <w:lang w:eastAsia="zh-CN"/>
        </w:rPr>
        <w:t>e are able to</w:t>
      </w:r>
      <w:r w:rsidR="00D11BB9">
        <w:rPr>
          <w:lang w:eastAsia="zh-CN"/>
        </w:rPr>
        <w:t xml:space="preserve"> </w:t>
      </w:r>
      <w:r w:rsidR="00D11BB9">
        <w:rPr>
          <w:rFonts w:hint="eastAsia"/>
          <w:lang w:eastAsia="zh-CN"/>
        </w:rPr>
        <w:t>compare</w:t>
      </w:r>
      <w:r w:rsidR="00D11BB9">
        <w:rPr>
          <w:lang w:eastAsia="zh-CN"/>
        </w:rPr>
        <w:t xml:space="preserve"> the academics from grade 9-12</w:t>
      </w:r>
      <w:r w:rsidR="00193C43">
        <w:rPr>
          <w:lang w:eastAsia="zh-CN"/>
        </w:rPr>
        <w:t xml:space="preserve">. </w:t>
      </w:r>
    </w:p>
    <w:p w14:paraId="634DFD78" w14:textId="77777777" w:rsidR="00193C43" w:rsidRDefault="00193C43">
      <w:pPr>
        <w:rPr>
          <w:lang w:eastAsia="zh-CN"/>
        </w:rPr>
      </w:pPr>
    </w:p>
    <w:p w14:paraId="5D517C2D" w14:textId="516B25B8" w:rsidR="00193C43" w:rsidRDefault="00193C43" w:rsidP="00193C43">
      <w:pPr>
        <w:rPr>
          <w:lang w:eastAsia="zh-CN"/>
        </w:rPr>
      </w:pPr>
      <w:r>
        <w:rPr>
          <w:lang w:eastAsia="zh-CN"/>
        </w:rPr>
        <w:t xml:space="preserve">This visualization shows </w:t>
      </w:r>
      <w:r w:rsidR="00110E35">
        <w:rPr>
          <w:lang w:eastAsia="zh-CN"/>
        </w:rPr>
        <w:t>grade distribution by sex in one exam.</w:t>
      </w:r>
      <w:bookmarkStart w:id="0" w:name="_GoBack"/>
      <w:bookmarkEnd w:id="0"/>
    </w:p>
    <w:p w14:paraId="4201E240" w14:textId="77777777" w:rsidR="00193C43" w:rsidRDefault="00193C43">
      <w:pPr>
        <w:rPr>
          <w:rFonts w:hint="eastAsia"/>
          <w:lang w:eastAsia="zh-CN"/>
        </w:rPr>
      </w:pPr>
    </w:p>
    <w:sectPr w:rsidR="00193C43" w:rsidSect="0027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D3"/>
    <w:rsid w:val="00013C58"/>
    <w:rsid w:val="000E0799"/>
    <w:rsid w:val="00110E35"/>
    <w:rsid w:val="001205A0"/>
    <w:rsid w:val="00193C43"/>
    <w:rsid w:val="00255699"/>
    <w:rsid w:val="002747F1"/>
    <w:rsid w:val="002B37D3"/>
    <w:rsid w:val="002D511A"/>
    <w:rsid w:val="00546FEE"/>
    <w:rsid w:val="0058072C"/>
    <w:rsid w:val="006A5703"/>
    <w:rsid w:val="006E78CF"/>
    <w:rsid w:val="00940F17"/>
    <w:rsid w:val="009E5CC4"/>
    <w:rsid w:val="00A85CD4"/>
    <w:rsid w:val="00AD64B6"/>
    <w:rsid w:val="00B411BF"/>
    <w:rsid w:val="00B54FBE"/>
    <w:rsid w:val="00B8169C"/>
    <w:rsid w:val="00D11BB9"/>
    <w:rsid w:val="00DE3C69"/>
    <w:rsid w:val="00E52163"/>
    <w:rsid w:val="00E771B8"/>
    <w:rsid w:val="00F4361D"/>
    <w:rsid w:val="00FA6DF0"/>
    <w:rsid w:val="00FE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237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201</Words>
  <Characters>1148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2017-12-02T19:44:00Z</dcterms:created>
  <dcterms:modified xsi:type="dcterms:W3CDTF">2017-12-02T21:30:00Z</dcterms:modified>
</cp:coreProperties>
</file>