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zfvigap85e9" w:id="0"/>
      <w:bookmarkEnd w:id="0"/>
      <w:r w:rsidDel="00000000" w:rsidR="00000000" w:rsidRPr="00000000">
        <w:rPr>
          <w:b w:val="1"/>
          <w:bCs w:val="1"/>
          <w:sz w:val="46"/>
          <w:szCs w:val="46"/>
          <w:rtl w:val="0"/>
        </w:rPr>
        <w:t xml:space="preserve">What Wearable Sleep Data Can and Cannot Tell You</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This article is for general information and routine-building purposes only. It is not medical advice. Wearable sleep trackers are consumer tools and are not intended to diagnose, treat, or rule out any sleep disorder or medical condition. If you have ongoing sleep concerns, consult a qualified medical professional.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 sleep tracker on your wrist generates a large amount of information every night. Sleep duration, estimated sleep stages, resting heart rate, heart rate variability, and recovery scores are all available within minutes of waking up.</w:t>
      </w:r>
    </w:p>
    <w:p w:rsidR="00000000" w:rsidDel="00000000" w:rsidP="00000000" w:rsidRDefault="00000000" w:rsidRPr="00000000" w14:paraId="00000005">
      <w:pPr>
        <w:spacing w:after="240" w:before="240" w:lineRule="auto"/>
        <w:rPr/>
      </w:pPr>
      <w:r w:rsidDel="00000000" w:rsidR="00000000" w:rsidRPr="00000000">
        <w:rPr>
          <w:rtl w:val="0"/>
        </w:rPr>
        <w:t xml:space="preserve">But data is not the same as understanding, and understanding is not the same as change.</w:t>
      </w:r>
    </w:p>
    <w:p w:rsidR="00000000" w:rsidDel="00000000" w:rsidP="00000000" w:rsidRDefault="00000000" w:rsidRPr="00000000" w14:paraId="00000006">
      <w:pPr>
        <w:spacing w:after="240" w:before="240" w:lineRule="auto"/>
        <w:rPr/>
      </w:pPr>
      <w:r w:rsidDel="00000000" w:rsidR="00000000" w:rsidRPr="00000000">
        <w:rPr>
          <w:rtl w:val="0"/>
        </w:rPr>
        <w:t xml:space="preserve">One of the most common mistakes people make with wearable sleep trackers is treating the numbers as more precise than they are — or dismissing them entirely when they do not match how they feel. The most useful approach sits in the middle: treat wearable data as a consistent reference point for sleep trends over time, not as a clinical measurement or final judgment on your health.</w:t>
      </w:r>
    </w:p>
    <w:p w:rsidR="00000000" w:rsidDel="00000000" w:rsidP="00000000" w:rsidRDefault="00000000" w:rsidRPr="00000000" w14:paraId="00000007">
      <w:pPr>
        <w:spacing w:after="240" w:before="240" w:lineRule="auto"/>
        <w:rPr/>
      </w:pPr>
      <w:r w:rsidDel="00000000" w:rsidR="00000000" w:rsidRPr="00000000">
        <w:rPr>
          <w:rtl w:val="0"/>
        </w:rPr>
        <w:t xml:space="preserve">This article explains what wearable sleep data may reasonably indicate, where its limitations are, and how to use it inside the Lumivox Sleep System.</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ffjc5utste8" w:id="1"/>
      <w:bookmarkEnd w:id="1"/>
      <w:r w:rsidDel="00000000" w:rsidR="00000000" w:rsidRPr="00000000">
        <w:rPr>
          <w:b w:val="1"/>
          <w:bCs w:val="1"/>
          <w:sz w:val="34"/>
          <w:szCs w:val="34"/>
          <w:rtl w:val="0"/>
        </w:rPr>
        <w:t xml:space="preserve">Important Note on Medical Limitations</w:t>
      </w:r>
    </w:p>
    <w:p w:rsidR="00000000" w:rsidDel="00000000" w:rsidP="00000000" w:rsidRDefault="00000000" w:rsidRPr="00000000" w14:paraId="0000000A">
      <w:pPr>
        <w:spacing w:after="240" w:before="240" w:lineRule="auto"/>
        <w:rPr/>
      </w:pPr>
      <w:r w:rsidDel="00000000" w:rsidR="00000000" w:rsidRPr="00000000">
        <w:rPr>
          <w:rtl w:val="0"/>
        </w:rPr>
        <w:t xml:space="preserve">Wearable sleep trackers are consumer tools, not medical devices. They are not intended to diagnose, confirm, or rule out sleep disorders such as insomnia, sleep apnea, or restless leg syndrome.</w:t>
      </w:r>
    </w:p>
    <w:p w:rsidR="00000000" w:rsidDel="00000000" w:rsidP="00000000" w:rsidRDefault="00000000" w:rsidRPr="00000000" w14:paraId="0000000B">
      <w:pPr>
        <w:spacing w:after="240" w:before="240" w:lineRule="auto"/>
        <w:rPr/>
      </w:pPr>
      <w:r w:rsidDel="00000000" w:rsidR="00000000" w:rsidRPr="00000000">
        <w:rPr>
          <w:rtl w:val="0"/>
        </w:rPr>
        <w:t xml:space="preserve">This is not a minor caveat. The American Academy of Sleep Medicine (AASM) has published a position statement on this topic, stating that consumer sleep technologies cannot be used for the diagnosis or treatment of sleep disorders, given the lack of validation against gold-standard polysomnography and the absence of FDA clearance for most devices. The AASM also notes that consumer sleep technology may be useful to support a patient-clinician conversation when presented alongside an appropriate clinical evaluation — but it is not a substitute for one.</w:t>
      </w:r>
    </w:p>
    <w:p w:rsidR="00000000" w:rsidDel="00000000" w:rsidP="00000000" w:rsidRDefault="00000000" w:rsidRPr="00000000" w14:paraId="0000000C">
      <w:pPr>
        <w:spacing w:after="240" w:before="240" w:lineRule="auto"/>
        <w:rPr/>
      </w:pPr>
      <w:r w:rsidDel="00000000" w:rsidR="00000000" w:rsidRPr="00000000">
        <w:rPr>
          <w:rtl w:val="0"/>
        </w:rPr>
        <w:t xml:space="preserve">If you are experiencing consistently poor sleep, loud snoring, breathing interruptions during sleep, excessive daytime sleepiness, or other symptoms that concern you, speak with a qualified medical professional. A wearable tracker is not the right tool for evaluating those concerns.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z8t7tuulgikk" w:id="2"/>
      <w:bookmarkEnd w:id="2"/>
      <w:r w:rsidDel="00000000" w:rsidR="00000000" w:rsidRPr="00000000">
        <w:rPr>
          <w:b w:val="1"/>
          <w:bCs w:val="1"/>
          <w:sz w:val="34"/>
          <w:szCs w:val="34"/>
          <w:rtl w:val="0"/>
        </w:rPr>
        <w:t xml:space="preserve">Quick Reference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9041533546324"/>
        <w:gridCol w:w="3399.105431309904"/>
        <w:gridCol w:w="4370.990415335463"/>
        <w:tblGridChange w:id="0">
          <w:tblGrid>
            <w:gridCol w:w="1589.9041533546324"/>
            <w:gridCol w:w="3399.105431309904"/>
            <w:gridCol w:w="4370.9904153354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What Wearables May Do Reasonably Well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What They Do Poorly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Sleep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Estimate total sleep time across multiple nights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May misclassify quiet wakefulness as sleep on individual nights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Sleep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Show broad directional trends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Cannot precisely measure brain-based sleep stages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Identify directional changes across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Not reliable for single-night conclusions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Recovery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Track resting heart rate and HRV trends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Cannot explain the cause of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None — not a diagnostic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Cannot diagnose any sleep or medical condition</w:t>
            </w:r>
          </w:p>
        </w:tc>
      </w:tr>
    </w:tbl>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ndnsdesw42b" w:id="3"/>
      <w:bookmarkEnd w:id="3"/>
      <w:r w:rsidDel="00000000" w:rsidR="00000000" w:rsidRPr="00000000">
        <w:rPr>
          <w:b w:val="1"/>
          <w:bCs w:val="1"/>
          <w:sz w:val="34"/>
          <w:szCs w:val="34"/>
          <w:rtl w:val="0"/>
        </w:rPr>
        <w:t xml:space="preserve">What Wearable Sleep Data May Tell You</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2c6q26rx2hq" w:id="4"/>
      <w:bookmarkEnd w:id="4"/>
      <w:r w:rsidDel="00000000" w:rsidR="00000000" w:rsidRPr="00000000">
        <w:rPr>
          <w:b w:val="1"/>
          <w:bCs w:val="1"/>
          <w:color w:val="000000"/>
          <w:sz w:val="26"/>
          <w:szCs w:val="26"/>
          <w:rtl w:val="0"/>
        </w:rPr>
        <w:t xml:space="preserve">1. Your sleep patterns over time</w:t>
      </w:r>
    </w:p>
    <w:p w:rsidR="00000000" w:rsidDel="00000000" w:rsidP="00000000" w:rsidRDefault="00000000" w:rsidRPr="00000000" w14:paraId="00000024">
      <w:pPr>
        <w:spacing w:after="240" w:before="240" w:lineRule="auto"/>
        <w:rPr/>
      </w:pPr>
      <w:r w:rsidDel="00000000" w:rsidR="00000000" w:rsidRPr="00000000">
        <w:rPr>
          <w:rtl w:val="0"/>
        </w:rPr>
        <w:t xml:space="preserve">This is where wearable data tends to be most useful.</w:t>
      </w:r>
    </w:p>
    <w:p w:rsidR="00000000" w:rsidDel="00000000" w:rsidP="00000000" w:rsidRDefault="00000000" w:rsidRPr="00000000" w14:paraId="00000025">
      <w:pPr>
        <w:spacing w:after="240" w:before="240" w:lineRule="auto"/>
        <w:rPr/>
      </w:pPr>
      <w:r w:rsidDel="00000000" w:rsidR="00000000" w:rsidRPr="00000000">
        <w:rPr>
          <w:rtl w:val="0"/>
        </w:rPr>
        <w:t xml:space="preserve">A single night is noise. A 30-night dataset may reveal a pattern.</w:t>
      </w:r>
    </w:p>
    <w:p w:rsidR="00000000" w:rsidDel="00000000" w:rsidP="00000000" w:rsidRDefault="00000000" w:rsidRPr="00000000" w14:paraId="00000026">
      <w:pPr>
        <w:spacing w:after="240" w:before="240" w:lineRule="auto"/>
        <w:rPr/>
      </w:pPr>
      <w:r w:rsidDel="00000000" w:rsidR="00000000" w:rsidRPr="00000000">
        <w:rPr>
          <w:rtl w:val="0"/>
        </w:rPr>
        <w:t xml:space="preserve">Over time, you may begin to notice relationships between your behaviour and your sleep data — for example, between routine consistency and sleep score trends, or between late evenings and fragmented sleep data. Whether these relationships are meaningful for your health is a separate question that a tracker alone cannot answer.</w:t>
      </w:r>
    </w:p>
    <w:p w:rsidR="00000000" w:rsidDel="00000000" w:rsidP="00000000" w:rsidRDefault="00000000" w:rsidRPr="00000000" w14:paraId="00000027">
      <w:pPr>
        <w:spacing w:after="240" w:before="240" w:lineRule="auto"/>
        <w:rPr/>
      </w:pPr>
      <w:r w:rsidDel="00000000" w:rsidR="00000000" w:rsidRPr="00000000">
        <w:rPr>
          <w:rtl w:val="0"/>
        </w:rPr>
        <w:t xml:space="preserve">Patterns observed over time are more actionable than individual night fluctuations. Single-night results should generally not be used to draw conclusions.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th2braabo9z" w:id="5"/>
      <w:bookmarkEnd w:id="5"/>
      <w:r w:rsidDel="00000000" w:rsidR="00000000" w:rsidRPr="00000000">
        <w:rPr>
          <w:b w:val="1"/>
          <w:bCs w:val="1"/>
          <w:color w:val="000000"/>
          <w:sz w:val="26"/>
          <w:szCs w:val="26"/>
          <w:rtl w:val="0"/>
        </w:rPr>
        <w:t xml:space="preserve">2. Your approximate sleep duration</w:t>
      </w:r>
    </w:p>
    <w:p w:rsidR="00000000" w:rsidDel="00000000" w:rsidP="00000000" w:rsidRDefault="00000000" w:rsidRPr="00000000" w14:paraId="00000029">
      <w:pPr>
        <w:spacing w:after="240" w:before="240" w:lineRule="auto"/>
        <w:rPr/>
      </w:pPr>
      <w:r w:rsidDel="00000000" w:rsidR="00000000" w:rsidRPr="00000000">
        <w:rPr>
          <w:rtl w:val="0"/>
        </w:rPr>
        <w:t xml:space="preserve">Wearables are generally considered more reliable at estimating total sleep time than at estimating sleep stages, based on available research comparing consumer devices against polysomnography.</w:t>
      </w:r>
    </w:p>
    <w:p w:rsidR="00000000" w:rsidDel="00000000" w:rsidP="00000000" w:rsidRDefault="00000000" w:rsidRPr="00000000" w14:paraId="0000002A">
      <w:pPr>
        <w:spacing w:after="240" w:before="240" w:lineRule="auto"/>
        <w:rPr/>
      </w:pPr>
      <w:r w:rsidDel="00000000" w:rsidR="00000000" w:rsidRPr="00000000">
        <w:rPr>
          <w:rtl w:val="0"/>
        </w:rPr>
        <w:t xml:space="preserve">Over time, they may be able to distinguish between:</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Consistently short vs longer sleep nights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Stable vs unstable sleep duration patterns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Chronic under-sleeping trends</w:t>
      </w:r>
    </w:p>
    <w:p w:rsidR="00000000" w:rsidDel="00000000" w:rsidP="00000000" w:rsidRDefault="00000000" w:rsidRPr="00000000" w14:paraId="0000002E">
      <w:pPr>
        <w:spacing w:after="240" w:before="240" w:lineRule="auto"/>
        <w:rPr/>
      </w:pPr>
      <w:r w:rsidDel="00000000" w:rsidR="00000000" w:rsidRPr="00000000">
        <w:rPr>
          <w:rtl w:val="0"/>
        </w:rPr>
        <w:t xml:space="preserve">Sleep duration is one of the more practical and stable metrics for beginners to track.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rmt1iovbyyg" w:id="6"/>
      <w:bookmarkEnd w:id="6"/>
      <w:r w:rsidDel="00000000" w:rsidR="00000000" w:rsidRPr="00000000">
        <w:rPr>
          <w:b w:val="1"/>
          <w:bCs w:val="1"/>
          <w:color w:val="000000"/>
          <w:sz w:val="26"/>
          <w:szCs w:val="26"/>
          <w:rtl w:val="0"/>
        </w:rPr>
        <w:t xml:space="preserve">3. Broad sleep stage trends — not exact values</w:t>
      </w:r>
    </w:p>
    <w:p w:rsidR="00000000" w:rsidDel="00000000" w:rsidP="00000000" w:rsidRDefault="00000000" w:rsidRPr="00000000" w14:paraId="00000030">
      <w:pPr>
        <w:spacing w:after="240" w:before="240" w:lineRule="auto"/>
        <w:rPr/>
      </w:pPr>
      <w:r w:rsidDel="00000000" w:rsidR="00000000" w:rsidRPr="00000000">
        <w:rPr>
          <w:rtl w:val="0"/>
        </w:rPr>
        <w:t xml:space="preserve">Consumer wearables estimate light, deep, and REM sleep using movement and heart rate signals. They do not measure brain activity, which is the basis for clinical sleep staging (polysomnography). Because of this, sleep stage percentages shown on consumer devices are estimates — not precise measurements.</w:t>
      </w:r>
    </w:p>
    <w:p w:rsidR="00000000" w:rsidDel="00000000" w:rsidP="00000000" w:rsidRDefault="00000000" w:rsidRPr="00000000" w14:paraId="00000031">
      <w:pPr>
        <w:spacing w:after="240" w:before="240" w:lineRule="auto"/>
        <w:rPr/>
      </w:pPr>
      <w:r w:rsidDel="00000000" w:rsidR="00000000" w:rsidRPr="00000000">
        <w:rPr>
          <w:rtl w:val="0"/>
        </w:rPr>
        <w:t xml:space="preserve">They may be useful as long-term trend indicators. They should not be interpreted as exact values on a night-by-night basis. Small nightly differences in stage percentages are generally not meaningful.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yxwcn6gl5rh" w:id="7"/>
      <w:bookmarkEnd w:id="7"/>
      <w:r w:rsidDel="00000000" w:rsidR="00000000" w:rsidRPr="00000000">
        <w:rPr>
          <w:b w:val="1"/>
          <w:bCs w:val="1"/>
          <w:color w:val="000000"/>
          <w:sz w:val="26"/>
          <w:szCs w:val="26"/>
          <w:rtl w:val="0"/>
        </w:rPr>
        <w:t xml:space="preserve">4. Recovery-related signals as trend indicators</w:t>
      </w:r>
    </w:p>
    <w:p w:rsidR="00000000" w:rsidDel="00000000" w:rsidP="00000000" w:rsidRDefault="00000000" w:rsidRPr="00000000" w14:paraId="00000033">
      <w:pPr>
        <w:spacing w:after="240" w:before="240" w:lineRule="auto"/>
        <w:rPr/>
      </w:pPr>
      <w:r w:rsidDel="00000000" w:rsidR="00000000" w:rsidRPr="00000000">
        <w:rPr>
          <w:rtl w:val="0"/>
        </w:rPr>
        <w:t xml:space="preserve">Many wearables track resting heart rate (RHR) and heart rate variability (HRV). Over time, trends in these metrics may reflect general changes in recovery, stress load, or health — but these signals are influenced by many variables including sleep quality, stress, illness, physical training, hydration, and individual physiology.</w:t>
      </w:r>
    </w:p>
    <w:p w:rsidR="00000000" w:rsidDel="00000000" w:rsidP="00000000" w:rsidRDefault="00000000" w:rsidRPr="00000000" w14:paraId="00000034">
      <w:pPr>
        <w:spacing w:after="240" w:before="240" w:lineRule="auto"/>
        <w:rPr/>
      </w:pPr>
      <w:r w:rsidDel="00000000" w:rsidR="00000000" w:rsidRPr="00000000">
        <w:rPr>
          <w:rtl w:val="0"/>
        </w:rPr>
        <w:t xml:space="preserve">They are best treated as contextual trend signals, not as diagnostic markers or precise measurements of any specific condition.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fglfn5u7r1u" w:id="8"/>
      <w:bookmarkEnd w:id="8"/>
      <w:r w:rsidDel="00000000" w:rsidR="00000000" w:rsidRPr="00000000">
        <w:rPr>
          <w:b w:val="1"/>
          <w:bCs w:val="1"/>
          <w:color w:val="000000"/>
          <w:sz w:val="26"/>
          <w:szCs w:val="26"/>
          <w:rtl w:val="0"/>
        </w:rPr>
        <w:t xml:space="preserve">5. Whether your routine changes may be moving in the right direction</w:t>
      </w:r>
    </w:p>
    <w:p w:rsidR="00000000" w:rsidDel="00000000" w:rsidP="00000000" w:rsidRDefault="00000000" w:rsidRPr="00000000" w14:paraId="00000036">
      <w:pPr>
        <w:spacing w:after="240" w:before="240" w:lineRule="auto"/>
        <w:rPr/>
      </w:pPr>
      <w:r w:rsidDel="00000000" w:rsidR="00000000" w:rsidRPr="00000000">
        <w:rPr>
          <w:rtl w:val="0"/>
        </w:rPr>
        <w:t xml:space="preserve">Within the Lumivox system, this is the most practical role for wearable data.</w:t>
      </w:r>
    </w:p>
    <w:p w:rsidR="00000000" w:rsidDel="00000000" w:rsidP="00000000" w:rsidRDefault="00000000" w:rsidRPr="00000000" w14:paraId="00000037">
      <w:pPr>
        <w:spacing w:after="240" w:before="240" w:lineRule="auto"/>
        <w:rPr/>
      </w:pPr>
      <w:r w:rsidDel="00000000" w:rsidR="00000000" w:rsidRPr="00000000">
        <w:rPr>
          <w:rtl w:val="0"/>
        </w:rPr>
        <w:t xml:space="preserve">When you adjust your lighting schedules, wind-down routines, wake times, or evening behaviour, your tracker can provide a consistent reference point to observe whether sleep trends appear to be shifting. Not immediately, not perfectly, and not definitively — but directionally, across two to four weeks of consistent observation.</w:t>
      </w:r>
    </w:p>
    <w:p w:rsidR="00000000" w:rsidDel="00000000" w:rsidP="00000000" w:rsidRDefault="00000000" w:rsidRPr="00000000" w14:paraId="00000038">
      <w:pPr>
        <w:spacing w:after="240" w:before="240" w:lineRule="auto"/>
        <w:rPr/>
      </w:pPr>
      <w:r w:rsidDel="00000000" w:rsidR="00000000" w:rsidRPr="00000000">
        <w:rPr>
          <w:rtl w:val="0"/>
        </w:rPr>
        <w:t xml:space="preserve">This is different from using the data to draw conclusions about your health. It is using the data to observe your own routine.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jk3whvzs3ga" w:id="9"/>
      <w:bookmarkEnd w:id="9"/>
      <w:r w:rsidDel="00000000" w:rsidR="00000000" w:rsidRPr="00000000">
        <w:rPr>
          <w:b w:val="1"/>
          <w:bCs w:val="1"/>
          <w:sz w:val="34"/>
          <w:szCs w:val="34"/>
          <w:rtl w:val="0"/>
        </w:rPr>
        <w:t xml:space="preserve">What Wearable Sleep Data Cannot Tell You</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t7icrrogtdt" w:id="10"/>
      <w:bookmarkEnd w:id="10"/>
      <w:r w:rsidDel="00000000" w:rsidR="00000000" w:rsidRPr="00000000">
        <w:rPr>
          <w:b w:val="1"/>
          <w:bCs w:val="1"/>
          <w:color w:val="000000"/>
          <w:sz w:val="26"/>
          <w:szCs w:val="26"/>
          <w:rtl w:val="0"/>
        </w:rPr>
        <w:t xml:space="preserve">1. It cannot diagnose sleep disorders</w:t>
      </w:r>
    </w:p>
    <w:p w:rsidR="00000000" w:rsidDel="00000000" w:rsidP="00000000" w:rsidRDefault="00000000" w:rsidRPr="00000000" w14:paraId="0000003C">
      <w:pPr>
        <w:spacing w:after="240" w:before="240" w:lineRule="auto"/>
        <w:rPr/>
      </w:pPr>
      <w:r w:rsidDel="00000000" w:rsidR="00000000" w:rsidRPr="00000000">
        <w:rPr>
          <w:rtl w:val="0"/>
        </w:rPr>
        <w:t xml:space="preserve">Consumer sleep trackers cannot confirm or rule out conditions such as sleep apnea, chronic insomnia, or restless leg syndrome. They may surface patterns that are worth discussing with a clinician, but they are not diagnostic tools. If your sleep data is consistently concerning despite stable routines, a medical evaluation is appropriate.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8rpjuej5csa" w:id="11"/>
      <w:bookmarkEnd w:id="11"/>
      <w:r w:rsidDel="00000000" w:rsidR="00000000" w:rsidRPr="00000000">
        <w:rPr>
          <w:b w:val="1"/>
          <w:bCs w:val="1"/>
          <w:color w:val="000000"/>
          <w:sz w:val="26"/>
          <w:szCs w:val="26"/>
          <w:rtl w:val="0"/>
        </w:rPr>
        <w:t xml:space="preserve">2. It cannot precisely measure sleep stages</w:t>
      </w:r>
    </w:p>
    <w:p w:rsidR="00000000" w:rsidDel="00000000" w:rsidP="00000000" w:rsidRDefault="00000000" w:rsidRPr="00000000" w14:paraId="0000003E">
      <w:pPr>
        <w:spacing w:after="240" w:before="240" w:lineRule="auto"/>
        <w:rPr/>
      </w:pPr>
      <w:r w:rsidDel="00000000" w:rsidR="00000000" w:rsidRPr="00000000">
        <w:rPr>
          <w:rtl w:val="0"/>
        </w:rPr>
        <w:t xml:space="preserve">Sleep stage estimates in consumer wearables are based on movement and heart rate algorithms, not EEG. Deep sleep percentage and REM percentage are best treated as directional trend indicators over weeks — not as precise nightly values.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ny9y8xqwhiu" w:id="12"/>
      <w:bookmarkEnd w:id="12"/>
      <w:r w:rsidDel="00000000" w:rsidR="00000000" w:rsidRPr="00000000">
        <w:rPr>
          <w:b w:val="1"/>
          <w:bCs w:val="1"/>
          <w:color w:val="000000"/>
          <w:sz w:val="26"/>
          <w:szCs w:val="26"/>
          <w:rtl w:val="0"/>
        </w:rPr>
        <w:t xml:space="preserve">3. It cannot explain why you slept poorly</w:t>
      </w:r>
    </w:p>
    <w:p w:rsidR="00000000" w:rsidDel="00000000" w:rsidP="00000000" w:rsidRDefault="00000000" w:rsidRPr="00000000" w14:paraId="00000040">
      <w:pPr>
        <w:spacing w:after="240" w:before="240" w:lineRule="auto"/>
        <w:rPr/>
      </w:pPr>
      <w:r w:rsidDel="00000000" w:rsidR="00000000" w:rsidRPr="00000000">
        <w:rPr>
          <w:rtl w:val="0"/>
        </w:rPr>
        <w:t xml:space="preserve">A tracker can show a lower score, increased wakefulness, or an elevated resting heart rate. It cannot identify the cause. Possible contributors — stress, room temperature, caffeine timing, light exposure, schedule changes — must be interpreted by you, using the context you have that the device does not.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s031blaovp6" w:id="13"/>
      <w:bookmarkEnd w:id="13"/>
      <w:r w:rsidDel="00000000" w:rsidR="00000000" w:rsidRPr="00000000">
        <w:rPr>
          <w:b w:val="1"/>
          <w:bCs w:val="1"/>
          <w:color w:val="000000"/>
          <w:sz w:val="26"/>
          <w:szCs w:val="26"/>
          <w:rtl w:val="0"/>
        </w:rPr>
        <w:t xml:space="preserve">4. It cannot replace your subjective experience</w:t>
      </w:r>
    </w:p>
    <w:p w:rsidR="00000000" w:rsidDel="00000000" w:rsidP="00000000" w:rsidRDefault="00000000" w:rsidRPr="00000000" w14:paraId="00000042">
      <w:pPr>
        <w:spacing w:after="240" w:before="240" w:lineRule="auto"/>
        <w:rPr/>
      </w:pPr>
      <w:r w:rsidDel="00000000" w:rsidR="00000000" w:rsidRPr="00000000">
        <w:rPr>
          <w:rtl w:val="0"/>
        </w:rPr>
        <w:t xml:space="preserve">How you feel is also information.</w:t>
      </w:r>
    </w:p>
    <w:p w:rsidR="00000000" w:rsidDel="00000000" w:rsidP="00000000" w:rsidRDefault="00000000" w:rsidRPr="00000000" w14:paraId="00000043">
      <w:pPr>
        <w:spacing w:after="240" w:before="240" w:lineRule="auto"/>
        <w:rPr/>
      </w:pPr>
      <w:r w:rsidDel="00000000" w:rsidR="00000000" w:rsidRPr="00000000">
        <w:rPr>
          <w:rtl w:val="0"/>
        </w:rPr>
        <w:t xml:space="preserve">Some people feel well-rested despite low sleep scores. Others feel tired despite high scores. Neither experience should be dismissed. A useful approach is to consider both wearable trends and how you actually feel in the morning, alongside any relevant environmental or behavioural context.</w:t>
      </w:r>
    </w:p>
    <w:p w:rsidR="00000000" w:rsidDel="00000000" w:rsidP="00000000" w:rsidRDefault="00000000" w:rsidRPr="00000000" w14:paraId="00000044">
      <w:pPr>
        <w:spacing w:after="240" w:before="240" w:lineRule="auto"/>
        <w:rPr/>
      </w:pPr>
      <w:r w:rsidDel="00000000" w:rsidR="00000000" w:rsidRPr="00000000">
        <w:rPr>
          <w:rtl w:val="0"/>
        </w:rPr>
        <w:t xml:space="preserve">If reviewing your sleep score each morning is increasing anxiety or fixation rather than helping you make better decisions, consider shifting to weekly reviews instead of daily ones.</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kz48mtspjo0" w:id="14"/>
      <w:bookmarkEnd w:id="14"/>
      <w:r w:rsidDel="00000000" w:rsidR="00000000" w:rsidRPr="00000000">
        <w:rPr>
          <w:b w:val="1"/>
          <w:bCs w:val="1"/>
          <w:sz w:val="34"/>
          <w:szCs w:val="34"/>
          <w:rtl w:val="0"/>
        </w:rPr>
        <w:t xml:space="preserve">How to Use Sleep Data Effectively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ggz4r72ovhy" w:id="15"/>
      <w:bookmarkEnd w:id="15"/>
      <w:r w:rsidDel="00000000" w:rsidR="00000000" w:rsidRPr="00000000">
        <w:rPr>
          <w:b w:val="1"/>
          <w:bCs w:val="1"/>
          <w:color w:val="000000"/>
          <w:sz w:val="26"/>
          <w:szCs w:val="26"/>
          <w:rtl w:val="0"/>
        </w:rPr>
        <w:t xml:space="preserve">Step 1: Establish a baseline first</w:t>
      </w:r>
    </w:p>
    <w:p w:rsidR="00000000" w:rsidDel="00000000" w:rsidP="00000000" w:rsidRDefault="00000000" w:rsidRPr="00000000" w14:paraId="00000048">
      <w:pPr>
        <w:spacing w:after="240" w:before="240" w:lineRule="auto"/>
        <w:rPr/>
      </w:pPr>
      <w:r w:rsidDel="00000000" w:rsidR="00000000" w:rsidRPr="00000000">
        <w:rPr>
          <w:rtl w:val="0"/>
        </w:rPr>
        <w:t xml:space="preserve">Before making any changes to your routine, track 7 to 14 nights of data. Note:</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Average total sleep time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Bed time and wake time consistency</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Resting heart rate trend</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Overall sleep score trend</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Morning energy level (a simple 1–10 self-rating works well)</w:t>
      </w:r>
    </w:p>
    <w:p w:rsidR="00000000" w:rsidDel="00000000" w:rsidP="00000000" w:rsidRDefault="00000000" w:rsidRPr="00000000" w14:paraId="0000004E">
      <w:pPr>
        <w:spacing w:after="240" w:before="240" w:lineRule="auto"/>
        <w:rPr/>
      </w:pPr>
      <w:r w:rsidDel="00000000" w:rsidR="00000000" w:rsidRPr="00000000">
        <w:rPr>
          <w:rtl w:val="0"/>
        </w:rPr>
        <w:t xml:space="preserve">Avoid focusing on deep sleep or REM percentages during this phase. Focus on duration and consistency.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c1vxxe7p9ixv" w:id="16"/>
      <w:bookmarkEnd w:id="16"/>
      <w:r w:rsidDel="00000000" w:rsidR="00000000" w:rsidRPr="00000000">
        <w:rPr>
          <w:b w:val="1"/>
          <w:bCs w:val="1"/>
          <w:color w:val="000000"/>
          <w:sz w:val="26"/>
          <w:szCs w:val="26"/>
          <w:rtl w:val="0"/>
        </w:rPr>
        <w:t xml:space="preserve">Step 2: Make one change at a time</w:t>
      </w:r>
    </w:p>
    <w:p w:rsidR="00000000" w:rsidDel="00000000" w:rsidP="00000000" w:rsidRDefault="00000000" w:rsidRPr="00000000" w14:paraId="00000050">
      <w:pPr>
        <w:spacing w:after="240" w:before="240" w:lineRule="auto"/>
        <w:rPr/>
      </w:pPr>
      <w:r w:rsidDel="00000000" w:rsidR="00000000" w:rsidRPr="00000000">
        <w:rPr>
          <w:rtl w:val="0"/>
        </w:rPr>
        <w:t xml:space="preserve">When you are ready to adjust something — adding wind-down lighting, shifting your bedtime, introducing a smart plug routine — make one change only. Then wait 7 to 10 nights before evaluating the data. Changing multiple things at once makes it impossible to identify what, if anything, had any effect.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6045lc8nhjw" w:id="17"/>
      <w:bookmarkEnd w:id="17"/>
      <w:r w:rsidDel="00000000" w:rsidR="00000000" w:rsidRPr="00000000">
        <w:rPr>
          <w:b w:val="1"/>
          <w:bCs w:val="1"/>
          <w:color w:val="000000"/>
          <w:sz w:val="26"/>
          <w:szCs w:val="26"/>
          <w:rtl w:val="0"/>
        </w:rPr>
        <w:t xml:space="preserve">Step 3: Use weekly averages, not daily scores</w:t>
      </w:r>
    </w:p>
    <w:p w:rsidR="00000000" w:rsidDel="00000000" w:rsidP="00000000" w:rsidRDefault="00000000" w:rsidRPr="00000000" w14:paraId="00000052">
      <w:pPr>
        <w:spacing w:after="240" w:before="240" w:lineRule="auto"/>
        <w:rPr/>
      </w:pPr>
      <w:r w:rsidDel="00000000" w:rsidR="00000000" w:rsidRPr="00000000">
        <w:rPr>
          <w:rtl w:val="0"/>
        </w:rPr>
        <w:t xml:space="preserve">A single night's score is rarely meaningful on its own. Weekly averages for sleep duration, score, and consistency are more useful for identifying actual trends.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pok1fkeohdgq" w:id="18"/>
      <w:bookmarkEnd w:id="18"/>
      <w:r w:rsidDel="00000000" w:rsidR="00000000" w:rsidRPr="00000000">
        <w:rPr>
          <w:b w:val="1"/>
          <w:bCs w:val="1"/>
          <w:color w:val="000000"/>
          <w:sz w:val="26"/>
          <w:szCs w:val="26"/>
          <w:rtl w:val="0"/>
        </w:rPr>
        <w:t xml:space="preserve">Step 4: Connect data to behaviour</w:t>
      </w:r>
    </w:p>
    <w:p w:rsidR="00000000" w:rsidDel="00000000" w:rsidP="00000000" w:rsidRDefault="00000000" w:rsidRPr="00000000" w14:paraId="00000054">
      <w:pPr>
        <w:spacing w:after="240" w:before="240" w:lineRule="auto"/>
        <w:rPr/>
      </w:pPr>
      <w:r w:rsidDel="00000000" w:rsidR="00000000" w:rsidRPr="00000000">
        <w:rPr>
          <w:rtl w:val="0"/>
        </w:rPr>
        <w:t xml:space="preserve">When you notice a shift in your weekly trends, ask:</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Did I go to bed noticeably later or earlier?</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Did I skip my wind-down routine?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Was my room environment different (noise, temperature, light)?</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Was stress, activity level, or travel higher?</w:t>
      </w:r>
    </w:p>
    <w:p w:rsidR="00000000" w:rsidDel="00000000" w:rsidP="00000000" w:rsidRDefault="00000000" w:rsidRPr="00000000" w14:paraId="00000059">
      <w:pPr>
        <w:spacing w:after="240" w:before="240" w:lineRule="auto"/>
        <w:rPr/>
      </w:pPr>
      <w:r w:rsidDel="00000000" w:rsidR="00000000" w:rsidRPr="00000000">
        <w:rPr>
          <w:rtl w:val="0"/>
        </w:rPr>
        <w:t xml:space="preserve">The value of wearable data is in connecting it to your own behaviour — not in treating the numbers as self-explanatory.</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t8as9iiqk7f" w:id="19"/>
      <w:bookmarkEnd w:id="19"/>
      <w:r w:rsidDel="00000000" w:rsidR="00000000" w:rsidRPr="00000000">
        <w:rPr>
          <w:b w:val="1"/>
          <w:bCs w:val="1"/>
          <w:sz w:val="34"/>
          <w:szCs w:val="34"/>
          <w:rtl w:val="0"/>
        </w:rPr>
        <w:t xml:space="preserve">Weekly Review Framework</w:t>
      </w:r>
    </w:p>
    <w:tbl>
      <w:tblPr>
        <w:tblStyle w:val="Table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4745"/>
        <w:tblGridChange w:id="0">
          <w:tblGrid>
            <w:gridCol w:w="3530"/>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What to Look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Sleep duration (weekly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Is it stable or gradually improving?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Wake time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Are sleep and wake times regular?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Morning energy (1–10 self-rating)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Does it correspond to tracker trends over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Resting heart rate (weekly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Is it stable or trending 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Routine adherence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Did the wind-down system run consistently?</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Use this review once a week, not every morning, if daily data checking tends to create anxiety rather than useful insight.</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8eho5tl0z4" w:id="20"/>
      <w:bookmarkEnd w:id="20"/>
      <w:r w:rsidDel="00000000" w:rsidR="00000000" w:rsidRPr="00000000">
        <w:rPr>
          <w:b w:val="1"/>
          <w:bCs w:val="1"/>
          <w:sz w:val="34"/>
          <w:szCs w:val="34"/>
          <w:rtl w:val="0"/>
        </w:rPr>
        <w:t xml:space="preserve">The Role of Sleep Data in the Lumivox System</w:t>
      </w:r>
    </w:p>
    <w:p w:rsidR="00000000" w:rsidDel="00000000" w:rsidP="00000000" w:rsidRDefault="00000000" w:rsidRPr="00000000" w14:paraId="0000006B">
      <w:pPr>
        <w:spacing w:after="240" w:before="240" w:lineRule="auto"/>
        <w:rPr/>
      </w:pPr>
      <w:r w:rsidDel="00000000" w:rsidR="00000000" w:rsidRPr="00000000">
        <w:rPr>
          <w:rtl w:val="0"/>
        </w:rPr>
        <w:t xml:space="preserve">Within the Lumivox Sleep System, wearable data has one core purpose: to provide a consistent reference point for observing whether your environmental and routine changes may be associated with a shift in sleep trends over time.</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Smart bulbs change the light environment</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The smart plug stabilises device-based routine elements</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tl w:val="0"/>
        </w:rPr>
        <w:t xml:space="preserve">The sleep tracker provides trend feedback</w:t>
      </w:r>
    </w:p>
    <w:p w:rsidR="00000000" w:rsidDel="00000000" w:rsidP="00000000" w:rsidRDefault="00000000" w:rsidRPr="00000000" w14:paraId="0000006F">
      <w:pPr>
        <w:spacing w:after="240" w:before="240" w:lineRule="auto"/>
        <w:rPr/>
      </w:pPr>
      <w:r w:rsidDel="00000000" w:rsidR="00000000" w:rsidRPr="00000000">
        <w:rPr>
          <w:rtl w:val="0"/>
        </w:rPr>
        <w:t xml:space="preserve">The tracker is not the system controller. It is the feedback layer — and one that should be used with awareness of its limitations.</w:t>
      </w:r>
    </w:p>
    <w:p w:rsidR="00000000" w:rsidDel="00000000" w:rsidP="00000000" w:rsidRDefault="00000000" w:rsidRPr="00000000" w14:paraId="00000070">
      <w:pPr>
        <w:spacing w:after="240" w:before="240" w:lineRule="auto"/>
        <w:rPr/>
      </w:pPr>
      <w:r w:rsidDel="00000000" w:rsidR="00000000" w:rsidRPr="00000000">
        <w:rPr>
          <w:rtl w:val="0"/>
        </w:rPr>
        <w:t xml:space="preserve">Used this way, it can help shift your relationship with sleep from reactive to observational: something you can monitor, adjust, and try to improve through consistent routine-building over time. Whether and how much any individual's sleep may improve through routine changes will vary.</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3m1u75pcx3u" w:id="21"/>
      <w:bookmarkEnd w:id="21"/>
      <w:r w:rsidDel="00000000" w:rsidR="00000000" w:rsidRPr="00000000">
        <w:rPr>
          <w:b w:val="1"/>
          <w:bCs w:val="1"/>
          <w:sz w:val="34"/>
          <w:szCs w:val="34"/>
          <w:rtl w:val="0"/>
        </w:rPr>
        <w:t xml:space="preserve">An Important Reminder</w:t>
      </w:r>
    </w:p>
    <w:p w:rsidR="00000000" w:rsidDel="00000000" w:rsidP="00000000" w:rsidRDefault="00000000" w:rsidRPr="00000000" w14:paraId="00000073">
      <w:pPr>
        <w:spacing w:after="240" w:before="240" w:lineRule="auto"/>
        <w:rPr/>
      </w:pPr>
      <w:r w:rsidDel="00000000" w:rsidR="00000000" w:rsidRPr="00000000">
        <w:rPr>
          <w:rtl w:val="0"/>
        </w:rPr>
        <w:t xml:space="preserve">Do not chase perfect sleep scores.</w:t>
      </w:r>
    </w:p>
    <w:p w:rsidR="00000000" w:rsidDel="00000000" w:rsidP="00000000" w:rsidRDefault="00000000" w:rsidRPr="00000000" w14:paraId="00000074">
      <w:pPr>
        <w:spacing w:after="240" w:before="240" w:lineRule="auto"/>
        <w:rPr/>
      </w:pPr>
      <w:r w:rsidDel="00000000" w:rsidR="00000000" w:rsidRPr="00000000">
        <w:rPr>
          <w:rtl w:val="0"/>
        </w:rPr>
        <w:t xml:space="preserve">Look for directional trends across weeks — not perfection on any single night. Consistency in your routine is more valuable than optimising a nightly number.</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4t529wvddlzl" w:id="22"/>
      <w:bookmarkEnd w:id="22"/>
      <w:r w:rsidDel="00000000" w:rsidR="00000000" w:rsidRPr="00000000">
        <w:rPr>
          <w:b w:val="1"/>
          <w:bCs w:val="1"/>
          <w:sz w:val="34"/>
          <w:szCs w:val="34"/>
          <w:rtl w:val="0"/>
        </w:rPr>
        <w:t xml:space="preserve">Frequently Asked Questions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Can my sleep tracker diagnose sleep apnea?</w:t>
      </w:r>
      <w:r w:rsidDel="00000000" w:rsidR="00000000" w:rsidRPr="00000000">
        <w:rPr>
          <w:rtl w:val="0"/>
        </w:rPr>
        <w:t xml:space="preserve"> No. Consumer wearable trackers cannot diagnose sleep disorders. Only clinical evaluation — including appropriate diagnostic testing — can do that. If you have concerns about sleep apnea or another sleep disorder, speak with a medical professional.</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Should I trust the deep sleep and REM percentages?</w:t>
      </w:r>
      <w:r w:rsidDel="00000000" w:rsidR="00000000" w:rsidRPr="00000000">
        <w:rPr>
          <w:rtl w:val="0"/>
        </w:rPr>
        <w:t xml:space="preserve"> Only as long-term trend indicators across many nights, not as exact nightly values. These are estimates based on movement and heart rate algorithms, not brain activity measurement.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How often should I review my sleep data?</w:t>
      </w:r>
      <w:r w:rsidDel="00000000" w:rsidR="00000000" w:rsidRPr="00000000">
        <w:rPr>
          <w:rtl w:val="0"/>
        </w:rPr>
        <w:t xml:space="preserve"> Daily observation is fine, but weekly evaluation tends to be more useful for identifying meaningful trends. If daily checking increases anxiety, switch to weekly reviews.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What should beginners focus on first?</w:t>
      </w:r>
      <w:r w:rsidDel="00000000" w:rsidR="00000000" w:rsidRPr="00000000">
        <w:rPr>
          <w:rtl w:val="0"/>
        </w:rPr>
        <w:t xml:space="preserve"> Sleep duration, consistency of bed and wake times, and morning energy rating. These are more stable and actionable than sleep stage percentages.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What if my sleep data is consistently poor despite a stable routine?</w:t>
      </w:r>
      <w:r w:rsidDel="00000000" w:rsidR="00000000" w:rsidRPr="00000000">
        <w:rPr>
          <w:rtl w:val="0"/>
        </w:rPr>
        <w:t xml:space="preserve"> Start by ensuring routine consistency — same bed and wake times, consistent wind-down environment. If the concern persists, consult a medical professional rather than attempting to resolve it through tracker adjustments alone.</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khpzi6h4wka" w:id="23"/>
      <w:bookmarkEnd w:id="23"/>
      <w:r w:rsidDel="00000000" w:rsidR="00000000" w:rsidRPr="00000000">
        <w:rPr>
          <w:b w:val="1"/>
          <w:bCs w:val="1"/>
          <w:sz w:val="34"/>
          <w:szCs w:val="34"/>
          <w:rtl w:val="0"/>
        </w:rPr>
        <w:t xml:space="preserve">References</w:t>
      </w:r>
    </w:p>
    <w:p w:rsidR="00000000" w:rsidDel="00000000" w:rsidP="00000000" w:rsidRDefault="00000000" w:rsidRPr="00000000" w14:paraId="0000007E">
      <w:pPr>
        <w:numPr>
          <w:ilvl w:val="0"/>
          <w:numId w:val="4"/>
        </w:numPr>
        <w:spacing w:after="240" w:before="240" w:lineRule="auto"/>
        <w:ind w:left="720" w:hanging="360"/>
      </w:pPr>
      <w:r w:rsidDel="00000000" w:rsidR="00000000" w:rsidRPr="00000000">
        <w:rPr>
          <w:b w:val="1"/>
          <w:bCs w:val="1"/>
          <w:rtl w:val="0"/>
        </w:rPr>
        <w:t xml:space="preserve">American Academy of Sleep Medicine (AASM) Position Statement — Consumer Sleep Technology</w:t>
      </w:r>
      <w:r w:rsidDel="00000000" w:rsidR="00000000" w:rsidRPr="00000000">
        <w:rPr>
          <w:rtl w:val="0"/>
        </w:rPr>
        <w:t xml:space="preserve"> Khosla S, Deak MC, Gault D, et al. </w:t>
      </w:r>
      <w:r w:rsidDel="00000000" w:rsidR="00000000" w:rsidRPr="00000000">
        <w:rPr>
          <w:i w:val="1"/>
          <w:iCs w:val="1"/>
          <w:rtl w:val="0"/>
        </w:rPr>
        <w:t xml:space="preserve">Consumer sleep technology: an American Academy of Sleep Medicine position statement.</w:t>
      </w:r>
      <w:r w:rsidDel="00000000" w:rsidR="00000000" w:rsidRPr="00000000">
        <w:rPr>
          <w:rtl w:val="0"/>
        </w:rPr>
        <w:t xml:space="preserve"> J Clin Sleep Med. 2018;14(5):877–880. Available via: https://jcsm.aasm.org/doi/10.5664/jcsm.7128 Also summarised at: https://aasm.org/consumer-sleep-technology-position-statement/ Key finding: Consumer sleep technologies cannot be used for the diagnosis or treatment of sleep disorders given the lack of validation and FDA clearance. They may support the patient-clinician interaction when used alongside an appropriate clinical evaluation.</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o059txr2y3s1" w:id="24"/>
      <w:bookmarkEnd w:id="24"/>
      <w:r w:rsidDel="00000000" w:rsidR="00000000" w:rsidRPr="00000000">
        <w:rPr>
          <w:b w:val="1"/>
          <w:bCs w:val="1"/>
          <w:sz w:val="34"/>
          <w:szCs w:val="34"/>
          <w:rtl w:val="0"/>
        </w:rPr>
        <w:t xml:space="preserve">Next Steps</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Compare sleep tracker options — [/go/fitbit-vs-xiaomi/ — add link before publishing]</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Build the starter sleep setup — [/go/starter-sleep-setup/ — add link before publishing]</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Set up a bedroom wind-down automation — [/go/bedroom-wind-down-automation/ — add link before publishing]</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Compare Govee vs Wyze smart bulbs — [/go/govee-vs-wyze/ — add link before publishing]</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Download the sleep data checklist — [/go/sleep-data-checklist/ — add link before publishing]</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[Add all internal links before publishing]</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Lumivox — lumivox.one | Content reviewed: June 2026 | This article contains a reference to the AASM position statement published in 2018. Verify whether updated AASM guidance has been published before final publication.</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Meta description: What wearable sleep trackers can and cannot tell you — an honest, medically cautious guide for Lumivox Sleep System users. Includes the AASM position on consumer sleep technology, a weekly review framework, and guidance on using data without overinterpreting it.</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