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x2c1ij7qiiu8" w:id="0"/>
      <w:bookmarkEnd w:id="0"/>
      <w:r w:rsidDel="00000000" w:rsidR="00000000" w:rsidRPr="00000000">
        <w:rPr>
          <w:rFonts w:ascii="Roboto" w:cs="Roboto" w:eastAsia="Roboto" w:hAnsi="Roboto"/>
          <w:b w:val="1"/>
          <w:color w:val="0f0f0f"/>
          <w:sz w:val="26"/>
          <w:szCs w:val="26"/>
          <w:rtl w:val="0"/>
        </w:rPr>
        <w:t xml:space="preserve">Undercover Boss Buys A Truck At His Own Dealership, Stops Cold When He Hears A Customer Behind Him</w:t>
        <w:br w:type="textWrapping"/>
        <w:br w:type="textWrapping"/>
        <w:t xml:space="preserve">Mô tả: </w:t>
      </w:r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What happens when the CEO of a successful truck dealership goes undercover… as a customer?</w:t>
        <w:br w:type="textWrapping"/>
        <w:t xml:space="preserve"> John, the founder of John’s Trucks, returns to his flagship lot driving an old Toyota Corolla—not to make a sale, but to </w:t>
      </w:r>
      <w:r w:rsidDel="00000000" w:rsidR="00000000" w:rsidRPr="00000000">
        <w:rPr>
          <w:rFonts w:ascii="Roboto" w:cs="Roboto" w:eastAsia="Roboto" w:hAnsi="Roboto"/>
          <w:i w:val="1"/>
          <w:color w:val="0f0f0f"/>
          <w:sz w:val="26"/>
          <w:szCs w:val="26"/>
          <w:rtl w:val="0"/>
        </w:rPr>
        <w:t xml:space="preserve">buy</w:t>
      </w:r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 a truck and see what really happens when no one knows who he is.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yiacobjw3q2f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But just as he's about to seal the deal, a single comment from a customer behind him changes </w:t>
      </w:r>
      <w:r w:rsidDel="00000000" w:rsidR="00000000" w:rsidRPr="00000000">
        <w:rPr>
          <w:rFonts w:ascii="Roboto" w:cs="Roboto" w:eastAsia="Roboto" w:hAnsi="Roboto"/>
          <w:i w:val="1"/>
          <w:color w:val="0f0f0f"/>
          <w:sz w:val="26"/>
          <w:szCs w:val="26"/>
          <w:rtl w:val="0"/>
        </w:rPr>
        <w:t xml:space="preserve">everything</w:t>
      </w:r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color w:val="0f0f0f"/>
          <w:sz w:val="26"/>
          <w:szCs w:val="26"/>
        </w:rPr>
      </w:pPr>
      <w:bookmarkStart w:colFirst="0" w:colLast="0" w:name="_nd6vluxrkl4p" w:id="2"/>
      <w:bookmarkEnd w:id="2"/>
      <w:r w:rsidDel="00000000" w:rsidR="00000000" w:rsidRPr="00000000">
        <w:rPr>
          <w:rFonts w:ascii="Roboto" w:cs="Roboto" w:eastAsia="Roboto" w:hAnsi="Roboto"/>
          <w:b w:val="1"/>
          <w:color w:val="0f0f0f"/>
          <w:sz w:val="26"/>
          <w:szCs w:val="26"/>
          <w:rtl w:val="0"/>
        </w:rPr>
        <w:t xml:space="preserve">Hashtag: #truelifestories #heartwarmingstories #inspiringstories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