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0"/>
          <w:szCs w:val="20"/>
          <w:lang w:val="ru-RU"/>
        </w:rPr>
        <w:id w:val="-15685682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</w:rPr>
      </w:sdtEndPr>
      <w:sdtContent>
        <w:p w:rsidR="00C9470B" w:rsidRPr="00C9470B" w:rsidRDefault="00C9470B" w:rsidP="00C9470B">
          <w:pPr>
            <w:pStyle w:val="a3"/>
            <w:jc w:val="center"/>
            <w:rPr>
              <w:sz w:val="56"/>
              <w:szCs w:val="56"/>
            </w:rPr>
          </w:pPr>
          <w:r w:rsidRPr="00C9470B">
            <w:rPr>
              <w:sz w:val="56"/>
              <w:szCs w:val="56"/>
            </w:rPr>
            <w:t>Зміст</w:t>
          </w:r>
        </w:p>
        <w:p w:rsidR="00C9470B" w:rsidRDefault="00C947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 w:rsidRPr="00C9470B">
            <w:rPr>
              <w:b/>
              <w:bCs/>
              <w:sz w:val="20"/>
              <w:szCs w:val="20"/>
              <w:lang w:val="ru-RU"/>
            </w:rPr>
            <w:fldChar w:fldCharType="begin"/>
          </w:r>
          <w:r w:rsidRPr="00C9470B">
            <w:rPr>
              <w:b/>
              <w:bCs/>
              <w:sz w:val="20"/>
              <w:szCs w:val="20"/>
              <w:lang w:val="ru-RU"/>
            </w:rPr>
            <w:instrText xml:space="preserve"> TOC \o "1-3" \h \z \u </w:instrText>
          </w:r>
          <w:r w:rsidRPr="00C9470B">
            <w:rPr>
              <w:b/>
              <w:bCs/>
              <w:sz w:val="20"/>
              <w:szCs w:val="20"/>
              <w:lang w:val="ru-RU"/>
            </w:rPr>
            <w:fldChar w:fldCharType="separate"/>
          </w:r>
          <w:hyperlink w:anchor="_Toc27430404" w:history="1">
            <w:r w:rsidRPr="00BA6AD5">
              <w:rPr>
                <w:rStyle w:val="a4"/>
                <w:noProof/>
              </w:rPr>
              <w:t>1. PS як платформа розв’язування задач по адмініструванню ОС Windows – переваги, недоліки та особливості застосування.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0B" w:rsidRDefault="00C947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7430405" w:history="1">
            <w:r w:rsidRPr="00BA6AD5">
              <w:rPr>
                <w:rStyle w:val="a4"/>
                <w:noProof/>
              </w:rPr>
              <w:t>2.Регулярні вирази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0B" w:rsidRDefault="00C947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7430406" w:history="1">
            <w:r w:rsidRPr="00BA6AD5">
              <w:rPr>
                <w:rStyle w:val="a4"/>
                <w:noProof/>
              </w:rPr>
              <w:t xml:space="preserve">3.Сценарії у </w:t>
            </w:r>
            <w:r w:rsidRPr="00BA6AD5">
              <w:rPr>
                <w:rStyle w:val="a4"/>
                <w:noProof/>
                <w:lang w:val="en-US"/>
              </w:rPr>
              <w:t>PowerShell</w:t>
            </w:r>
            <w:r w:rsidRPr="00BA6AD5">
              <w:rPr>
                <w:rStyle w:val="a4"/>
                <w:noProof/>
              </w:rPr>
              <w:t>. Передача параметрів у сценарії.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0B" w:rsidRDefault="00C947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7430407" w:history="1">
            <w:r w:rsidRPr="00BA6AD5">
              <w:rPr>
                <w:rStyle w:val="a4"/>
                <w:noProof/>
              </w:rPr>
              <w:t xml:space="preserve">4. Використання фільтрів у </w:t>
            </w:r>
            <w:r w:rsidRPr="00BA6AD5">
              <w:rPr>
                <w:rStyle w:val="a4"/>
                <w:noProof/>
                <w:lang w:val="en-US"/>
              </w:rPr>
              <w:t>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0B" w:rsidRDefault="00C947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7430408" w:history="1">
            <w:r w:rsidRPr="00BA6AD5">
              <w:rPr>
                <w:rStyle w:val="a4"/>
                <w:noProof/>
              </w:rPr>
              <w:t xml:space="preserve">5.Рекурсія в </w:t>
            </w:r>
            <w:r w:rsidRPr="00BA6AD5">
              <w:rPr>
                <w:rStyle w:val="a4"/>
                <w:noProof/>
                <w:lang w:val="en-US"/>
              </w:rPr>
              <w:t>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0B" w:rsidRDefault="00C947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7430409" w:history="1">
            <w:r w:rsidRPr="00BA6AD5">
              <w:rPr>
                <w:rStyle w:val="a4"/>
                <w:rFonts w:eastAsia="Calibri"/>
                <w:noProof/>
              </w:rPr>
              <w:t>6. Функції у PowerShell.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0B" w:rsidRDefault="00C947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7430410" w:history="1">
            <w:r w:rsidRPr="00BA6AD5">
              <w:rPr>
                <w:rStyle w:val="a4"/>
                <w:noProof/>
              </w:rPr>
              <w:t xml:space="preserve">7. Управляючі оператори та оператори циклу у </w:t>
            </w:r>
            <w:r w:rsidRPr="00BA6AD5">
              <w:rPr>
                <w:rStyle w:val="a4"/>
                <w:noProof/>
                <w:lang w:val="en-US"/>
              </w:rPr>
              <w:t>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0B" w:rsidRDefault="00C947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7430411" w:history="1">
            <w:r w:rsidRPr="00BA6AD5">
              <w:rPr>
                <w:rStyle w:val="a4"/>
                <w:noProof/>
              </w:rPr>
              <w:t>8. Оператори порівняння та логічні оператори.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0B" w:rsidRDefault="00C947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7430412" w:history="1">
            <w:r w:rsidRPr="00BA6AD5">
              <w:rPr>
                <w:rStyle w:val="a4"/>
                <w:noProof/>
              </w:rPr>
              <w:t xml:space="preserve">9. Арифметичні оператори у </w:t>
            </w:r>
            <w:r w:rsidRPr="00BA6AD5">
              <w:rPr>
                <w:rStyle w:val="a4"/>
                <w:noProof/>
                <w:lang w:val="en-US"/>
              </w:rPr>
              <w:t>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0B" w:rsidRDefault="00C947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7430413" w:history="1">
            <w:r w:rsidRPr="00BA6AD5">
              <w:rPr>
                <w:rStyle w:val="a4"/>
                <w:noProof/>
                <w:lang w:val="ru-RU"/>
              </w:rPr>
              <w:t>10.</w:t>
            </w:r>
            <w:r w:rsidRPr="00BA6AD5">
              <w:rPr>
                <w:rStyle w:val="a4"/>
                <w:noProof/>
              </w:rPr>
              <w:t xml:space="preserve">Масиви у </w:t>
            </w:r>
            <w:r w:rsidRPr="00BA6AD5">
              <w:rPr>
                <w:rStyle w:val="a4"/>
                <w:noProof/>
                <w:lang w:val="en-US"/>
              </w:rPr>
              <w:t>PowerShell</w:t>
            </w:r>
            <w:r w:rsidRPr="00BA6AD5">
              <w:rPr>
                <w:rStyle w:val="a4"/>
                <w:noProof/>
              </w:rPr>
              <w:t>, їх використання та дії над масивами.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0B" w:rsidRDefault="00C947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7430414" w:history="1">
            <w:r w:rsidRPr="00BA6AD5">
              <w:rPr>
                <w:rStyle w:val="a4"/>
                <w:noProof/>
              </w:rPr>
              <w:t>11. Змінні у PowerShell, типи змінних та їх властивості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0B" w:rsidRPr="00C9470B" w:rsidRDefault="00C9470B">
          <w:pPr>
            <w:rPr>
              <w:sz w:val="20"/>
              <w:szCs w:val="20"/>
            </w:rPr>
          </w:pPr>
          <w:r w:rsidRPr="00C9470B">
            <w:rPr>
              <w:b/>
              <w:bCs/>
              <w:sz w:val="20"/>
              <w:szCs w:val="20"/>
              <w:lang w:val="ru-RU"/>
            </w:rPr>
            <w:fldChar w:fldCharType="end"/>
          </w:r>
        </w:p>
      </w:sdtContent>
    </w:sdt>
    <w:p w:rsidR="00C9470B" w:rsidRDefault="00C9470B" w:rsidP="00C9470B">
      <w:pPr>
        <w:pStyle w:val="2"/>
        <w:rPr>
          <w:sz w:val="20"/>
          <w:szCs w:val="20"/>
        </w:rPr>
      </w:pPr>
    </w:p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>
      <w:bookmarkStart w:id="0" w:name="_GoBack"/>
      <w:bookmarkEnd w:id="0"/>
    </w:p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Default="00C9470B" w:rsidP="00C9470B"/>
    <w:p w:rsidR="00C9470B" w:rsidRPr="00C9470B" w:rsidRDefault="00C9470B" w:rsidP="00C9470B"/>
    <w:p w:rsidR="00C9470B" w:rsidRPr="00C9470B" w:rsidRDefault="00C9470B" w:rsidP="00C9470B">
      <w:pPr>
        <w:pStyle w:val="2"/>
        <w:rPr>
          <w:sz w:val="24"/>
          <w:szCs w:val="24"/>
        </w:rPr>
      </w:pPr>
      <w:bookmarkStart w:id="1" w:name="_Toc27430404"/>
      <w:r w:rsidRPr="00C9470B">
        <w:rPr>
          <w:sz w:val="24"/>
          <w:szCs w:val="24"/>
        </w:rPr>
        <w:lastRenderedPageBreak/>
        <w:t>1. PS як платформа розв’язування задач по адмініструванню ОС Windows – переваги, недоліки та особливості застосування.</w:t>
      </w:r>
      <w:bookmarkEnd w:id="1"/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PowerShell одночасно є і оболонкою командного рядка (користувач може працювати в інтерактивному режимі) і середовищем виконання сценаріїв, які пишуться на спеціальній мові PowerShell. Всі команди в PowerShell мають детальну вбудовану довідку, підтримується функція автоматичного завершення назв команд і їх параметрів при введенні з клавіатури, для багатьох команд є псевдоніми.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ab/>
        <w:t>В PowerShell окрему увагу приділено питанням безпеки при роботі зі сценаріями (наприклад, запустити сценарій можна тільки з зазначенням повного шляху до нього, а за замовчуванням запуск сценаріїв PowerShell в системі взагалі заборонений).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ab/>
        <w:t>Мова PowerShell нескладна для вивчення, писати на ній сценарії, які звертаються до зовнішніх об'єктів досить легко. В цілому, оболонка PowerShell набагато зручніша і потужніша своїх попередників (cmd.exe і WSH).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ab/>
        <w:t>Головною особливістю середовища PowerShell, що відрізняє її від всіх інших оболонок командного рядка, є те, що одиницею обробки і передачі інформації тут є об'єкт, а не рядок тексту. У командному рядку PowerShell висновок результатів команди є не текст (в сенсі послідовності байтів), а об'єкт (дані разом з властивими їм методами). В силу цього працювати в PowerShell стає простіше, ніж в традиційних оболонках, так як не потрібно виконувати ніяких маніпуляцій по виділенню потрібної інформації з символьного потоку.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Оболонка Windows PowerShell була задумана розробниками Microsoft як більш потужне середовище для написання сценаріїв та роботи з командного рядка. Мета - створити середовище складання сценаріїв, яка найкращим чином підходила б для сучасних версій операційної системи Windows і була б більш функціональною, що розширюється і простий у використанні, ніж будь-який аналогічний продукт для будь-якої іншої операційної системи. В першу чергу це середовище повинна була підходити для вирішення завдань, що стоять перед системними адміністраторами, а також задовольняти вимогам розробників програмного забезпечення, надаючи їм засоби для швидкої реалізації інтерфейсів управління створюваними додатками.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Для досягнення цих цілей були вирішені наступні завдання: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⵼ Забезпечення прямого доступу з командного рядка до об'єктів COM, ВМІ і .NET. У новій оболонці присутні команди, що дозволяють в інтерактивному режимі працювати з COM-об'єктами, а також з екземплярами класів, перероблених в інформаційних схемах WMI і .NET.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⵼ Організація роботи з довільними джерелами даних в командному рядку за принципом файлової системи. Наприклад, навігація по системного реєстру або сховища цифрових сертифікатів виконується з командного рядка за допомогою аналога команди cd інтерпретатора cmd.exe.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⵼ Розробка інтуїтивно зрозумілій уніфікованої структури вбудованих команд, заснованої на їх функціональне призначення.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 xml:space="preserve">У новій оболонці імена всіх внутрішніх команд (в PowerShell вони називаються Командлети) відповідають шаблону "дієслово-іменник", наприклад, </w:t>
      </w:r>
      <w:proofErr w:type="spellStart"/>
      <w:r w:rsidRPr="00C9470B">
        <w:rPr>
          <w:rFonts w:cs="Times New Roman"/>
          <w:sz w:val="20"/>
          <w:szCs w:val="20"/>
        </w:rPr>
        <w:t>Get-Process</w:t>
      </w:r>
      <w:proofErr w:type="spellEnd"/>
      <w:r w:rsidRPr="00C9470B">
        <w:rPr>
          <w:rFonts w:cs="Times New Roman"/>
          <w:sz w:val="20"/>
          <w:szCs w:val="20"/>
        </w:rPr>
        <w:t xml:space="preserve"> (отримати інформацію про процес), </w:t>
      </w:r>
      <w:proofErr w:type="spellStart"/>
      <w:r w:rsidRPr="00C9470B">
        <w:rPr>
          <w:rFonts w:cs="Times New Roman"/>
          <w:sz w:val="20"/>
          <w:szCs w:val="20"/>
        </w:rPr>
        <w:t>Stop-Service</w:t>
      </w:r>
      <w:proofErr w:type="spellEnd"/>
      <w:r w:rsidRPr="00C9470B">
        <w:rPr>
          <w:rFonts w:cs="Times New Roman"/>
          <w:sz w:val="20"/>
          <w:szCs w:val="20"/>
        </w:rPr>
        <w:t xml:space="preserve"> (зупинити службу), </w:t>
      </w:r>
      <w:proofErr w:type="spellStart"/>
      <w:r w:rsidRPr="00C9470B">
        <w:rPr>
          <w:rFonts w:cs="Times New Roman"/>
          <w:sz w:val="20"/>
          <w:szCs w:val="20"/>
        </w:rPr>
        <w:t>Clear-Host</w:t>
      </w:r>
      <w:proofErr w:type="spellEnd"/>
      <w:r w:rsidRPr="00C9470B">
        <w:rPr>
          <w:rFonts w:cs="Times New Roman"/>
          <w:sz w:val="20"/>
          <w:szCs w:val="20"/>
        </w:rPr>
        <w:t xml:space="preserve"> (очистити екран консолі) і т. д. Для однакових параметрів внутрішніх команд використовуються стандартні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імена, структура параметрів у всіх командах ідентична, всі команди обробляються одним синтаксичним аналізатором.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 ⵼ Забезпечення можливості розширення вбудованого набору команд. Внутрішні команди PowerShell можуть доповнюватися командами, які створюються користувачем. При цьому вони повністю інтегруються в оболонку, інформація про них може бути отримана з стандартної довідкової системи PowerShell.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⵼ Організація підтримки знайомих команд з інших оболонок. У PowerShell на рівні псевдонімів власних внутрішніх команд підтримувати найбільш часто використовувані стандартні команди з оболонки cmd.exe і UNIX-оболонок.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lastRenderedPageBreak/>
        <w:t>⵼ Розробка повноцінної вбудованої довідкової системи для внутрішніх команд. Для більшості внутрішніх команд в довідковій системі дано докладний опис і приклади використання. У будь-якому випадку вбудована довідка по будь-якій внутрішній команді буде містити короткий опис всіх її параметрів.</w:t>
      </w: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⵼ Реалізація автоматичного завершення при введенні з клавіатури імен команд, їх параметрів, а також імен файлів і папок. Дана можливість значно спрощує і прискорює введення команд з клавіатури.</w:t>
      </w: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pStyle w:val="2"/>
        <w:rPr>
          <w:sz w:val="24"/>
          <w:szCs w:val="24"/>
        </w:rPr>
      </w:pPr>
      <w:bookmarkStart w:id="2" w:name="_Toc27430405"/>
      <w:r w:rsidRPr="00C9470B">
        <w:rPr>
          <w:sz w:val="24"/>
          <w:szCs w:val="24"/>
        </w:rPr>
        <w:lastRenderedPageBreak/>
        <w:t>2.Регулярні вирази</w:t>
      </w:r>
      <w:bookmarkEnd w:id="2"/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Регулярні вирази (</w:t>
      </w:r>
      <w:proofErr w:type="spellStart"/>
      <w:r w:rsidRPr="00C9470B">
        <w:rPr>
          <w:rFonts w:cs="Times New Roman"/>
          <w:sz w:val="20"/>
          <w:szCs w:val="20"/>
        </w:rPr>
        <w:t>Regular</w:t>
      </w:r>
      <w:proofErr w:type="spellEnd"/>
      <w:r w:rsidRPr="00C9470B">
        <w:rPr>
          <w:rFonts w:cs="Times New Roman"/>
          <w:sz w:val="20"/>
          <w:szCs w:val="20"/>
        </w:rPr>
        <w:t xml:space="preserve"> </w:t>
      </w:r>
      <w:proofErr w:type="spellStart"/>
      <w:r w:rsidRPr="00C9470B">
        <w:rPr>
          <w:rFonts w:cs="Times New Roman"/>
          <w:sz w:val="20"/>
          <w:szCs w:val="20"/>
        </w:rPr>
        <w:t>Expressions</w:t>
      </w:r>
      <w:proofErr w:type="spellEnd"/>
      <w:r w:rsidRPr="00C9470B">
        <w:rPr>
          <w:rFonts w:cs="Times New Roman"/>
          <w:sz w:val="20"/>
          <w:szCs w:val="20"/>
        </w:rPr>
        <w:t xml:space="preserve">, </w:t>
      </w:r>
      <w:proofErr w:type="spellStart"/>
      <w:r w:rsidRPr="00C9470B">
        <w:rPr>
          <w:rFonts w:cs="Times New Roman"/>
          <w:sz w:val="20"/>
          <w:szCs w:val="20"/>
        </w:rPr>
        <w:t>RegExp</w:t>
      </w:r>
      <w:proofErr w:type="spellEnd"/>
      <w:r w:rsidRPr="00C9470B">
        <w:rPr>
          <w:rFonts w:cs="Times New Roman"/>
          <w:sz w:val="20"/>
          <w:szCs w:val="20"/>
        </w:rPr>
        <w:t>) - це спеціалізований мова для пошуку і обробки тексту. Основою регулярних виразів є керуючі символи (</w:t>
      </w:r>
      <w:proofErr w:type="spellStart"/>
      <w:r w:rsidRPr="00C9470B">
        <w:rPr>
          <w:rFonts w:cs="Times New Roman"/>
          <w:sz w:val="20"/>
          <w:szCs w:val="20"/>
        </w:rPr>
        <w:t>метасимволи</w:t>
      </w:r>
      <w:proofErr w:type="spellEnd"/>
      <w:r w:rsidRPr="00C9470B">
        <w:rPr>
          <w:rFonts w:cs="Times New Roman"/>
          <w:sz w:val="20"/>
          <w:szCs w:val="20"/>
        </w:rPr>
        <w:t>), а саме регулярний вираз по суті є шаблоном, що визначає правила пошуку.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Регулярні вирази в різній мірі підтримуються в різних мовах \ середовищах програмування і навіть в деяких текстових редакторах. PowerShell базується на .NET, відповідно в ньому доступні практично всі можливості .NET, що стосуються регулярних виразів.</w:t>
      </w:r>
    </w:p>
    <w:p w:rsidR="00C9470B" w:rsidRPr="00C9470B" w:rsidRDefault="00C9470B" w:rsidP="00C9470B">
      <w:pPr>
        <w:rPr>
          <w:rFonts w:cs="Times New Roman"/>
          <w:b/>
          <w:sz w:val="20"/>
          <w:szCs w:val="20"/>
        </w:rPr>
      </w:pPr>
      <w:r w:rsidRPr="00C9470B">
        <w:rPr>
          <w:rFonts w:cs="Times New Roman"/>
          <w:b/>
          <w:sz w:val="20"/>
          <w:szCs w:val="20"/>
        </w:rPr>
        <w:t xml:space="preserve">Оператор </w:t>
      </w:r>
      <w:proofErr w:type="spellStart"/>
      <w:r w:rsidRPr="00C9470B">
        <w:rPr>
          <w:rFonts w:cs="Times New Roman"/>
          <w:b/>
          <w:sz w:val="20"/>
          <w:szCs w:val="20"/>
        </w:rPr>
        <w:t>match</w:t>
      </w:r>
      <w:proofErr w:type="spellEnd"/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 xml:space="preserve">Для прикладу ми будемо використовувати оператор </w:t>
      </w:r>
      <w:proofErr w:type="spellStart"/>
      <w:r w:rsidRPr="00C9470B">
        <w:rPr>
          <w:rFonts w:cs="Times New Roman"/>
          <w:sz w:val="20"/>
          <w:szCs w:val="20"/>
        </w:rPr>
        <w:t>match</w:t>
      </w:r>
      <w:proofErr w:type="spellEnd"/>
      <w:r w:rsidRPr="00C9470B">
        <w:rPr>
          <w:rFonts w:cs="Times New Roman"/>
          <w:sz w:val="20"/>
          <w:szCs w:val="20"/>
        </w:rPr>
        <w:t xml:space="preserve">, який є одним з основних інструментів для роботи з регулярними виразами в PowerShell. Він порівнює текст зліва з регулярним виразом справа, і якщо текст підходить під вираз, повертає </w:t>
      </w:r>
      <w:proofErr w:type="spellStart"/>
      <w:r w:rsidRPr="00C9470B">
        <w:rPr>
          <w:rFonts w:cs="Times New Roman"/>
          <w:sz w:val="20"/>
          <w:szCs w:val="20"/>
        </w:rPr>
        <w:t>True</w:t>
      </w:r>
      <w:proofErr w:type="spellEnd"/>
      <w:r w:rsidRPr="00C9470B">
        <w:rPr>
          <w:rFonts w:cs="Times New Roman"/>
          <w:sz w:val="20"/>
          <w:szCs w:val="20"/>
        </w:rPr>
        <w:t xml:space="preserve">, якщо не підходить - </w:t>
      </w:r>
      <w:proofErr w:type="spellStart"/>
      <w:r w:rsidRPr="00C9470B">
        <w:rPr>
          <w:rFonts w:cs="Times New Roman"/>
          <w:sz w:val="20"/>
          <w:szCs w:val="20"/>
        </w:rPr>
        <w:t>False</w:t>
      </w:r>
      <w:proofErr w:type="spellEnd"/>
      <w:r w:rsidRPr="00C9470B">
        <w:rPr>
          <w:rFonts w:cs="Times New Roman"/>
          <w:sz w:val="20"/>
          <w:szCs w:val="20"/>
        </w:rPr>
        <w:t>:</w:t>
      </w:r>
    </w:p>
    <w:p w:rsidR="00C9470B" w:rsidRPr="00C9470B" w:rsidRDefault="00C9470B" w:rsidP="00C9470B">
      <w:pPr>
        <w:rPr>
          <w:rFonts w:ascii="Courier New" w:hAnsi="Courier New" w:cs="Courier New"/>
          <w:color w:val="1A1A1A"/>
          <w:sz w:val="20"/>
          <w:szCs w:val="20"/>
          <w:shd w:val="clear" w:color="auto" w:fill="FFFFFF"/>
        </w:rPr>
      </w:pPr>
      <w:proofErr w:type="spellStart"/>
      <w:r w:rsidRPr="00C9470B">
        <w:rPr>
          <w:rFonts w:cs="Times New Roman"/>
          <w:b/>
          <w:sz w:val="20"/>
          <w:szCs w:val="20"/>
        </w:rPr>
        <w:t>Метасимволи</w:t>
      </w:r>
      <w:proofErr w:type="spellEnd"/>
    </w:p>
    <w:p w:rsidR="00C9470B" w:rsidRPr="00C9470B" w:rsidRDefault="00C9470B" w:rsidP="00C9470B">
      <w:pPr>
        <w:rPr>
          <w:rFonts w:eastAsia="Times New Roman" w:cs="Times New Roman"/>
          <w:bCs/>
          <w:color w:val="1A1A1A"/>
          <w:sz w:val="20"/>
          <w:szCs w:val="20"/>
          <w:lang w:eastAsia="ru-RU"/>
        </w:rPr>
      </w:pPr>
      <w:r w:rsidRPr="00C9470B">
        <w:rPr>
          <w:rFonts w:eastAsia="Times New Roman" w:cs="Times New Roman"/>
          <w:bCs/>
          <w:color w:val="1A1A1A"/>
          <w:sz w:val="20"/>
          <w:szCs w:val="20"/>
          <w:lang w:eastAsia="ru-RU"/>
        </w:rPr>
        <w:t xml:space="preserve">Для позитивного результату регулярному виразу потрібно лише наявність відповідних символів, незалежно від їх розташування в тексті. Це поведінка за умовчанням, але його можна змінити за допомогою спеціальних </w:t>
      </w:r>
      <w:proofErr w:type="spellStart"/>
      <w:r w:rsidRPr="00C9470B">
        <w:rPr>
          <w:rFonts w:eastAsia="Times New Roman" w:cs="Times New Roman"/>
          <w:bCs/>
          <w:color w:val="1A1A1A"/>
          <w:sz w:val="20"/>
          <w:szCs w:val="20"/>
          <w:lang w:eastAsia="ru-RU"/>
        </w:rPr>
        <w:t>метасимволов</w:t>
      </w:r>
      <w:proofErr w:type="spellEnd"/>
      <w:r w:rsidRPr="00C9470B">
        <w:rPr>
          <w:rFonts w:eastAsia="Times New Roman" w:cs="Times New Roman"/>
          <w:bCs/>
          <w:color w:val="1A1A1A"/>
          <w:sz w:val="20"/>
          <w:szCs w:val="20"/>
          <w:lang w:eastAsia="ru-RU"/>
        </w:rPr>
        <w:t xml:space="preserve"> які дозволяють точно вказати на позицію в рядку, в якій повинні бути шукані символи.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^ - збігається з позицією на початку рядка, в розширеному режимі також збігається з позицією після будь-якого символу нового рядка;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\ A - не підтримує розширений режим і завжди відповідає початку рядка;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$ - збігається з позицією в кінці рядка і перед символом нового рядка, завершальним текст, в розширеному режимі збігається з позицією перед будь-яким символом нового рядка;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\ Z - не підтримує розширений режим, збігається з позицією в кінці рядка і перед завершальним символом нового рядка;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 xml:space="preserve">\ </w:t>
      </w:r>
      <w:r w:rsidRPr="00C9470B">
        <w:rPr>
          <w:rFonts w:cs="Times New Roman"/>
          <w:sz w:val="20"/>
          <w:szCs w:val="20"/>
          <w:lang w:val="en-US"/>
        </w:rPr>
        <w:t>z</w:t>
      </w:r>
      <w:r w:rsidRPr="00C9470B">
        <w:rPr>
          <w:rFonts w:cs="Times New Roman"/>
          <w:sz w:val="20"/>
          <w:szCs w:val="20"/>
        </w:rPr>
        <w:t xml:space="preserve"> - не підтримує розширений режим, збігається з позицією в кінці рядка тільки в тому випадку, якщо перед ним немає символу нового рядка.</w:t>
      </w:r>
    </w:p>
    <w:p w:rsidR="00C9470B" w:rsidRPr="00C9470B" w:rsidRDefault="00C9470B" w:rsidP="00C9470B">
      <w:pPr>
        <w:rPr>
          <w:rFonts w:cs="Times New Roman"/>
          <w:b/>
          <w:sz w:val="20"/>
          <w:szCs w:val="20"/>
        </w:rPr>
      </w:pPr>
      <w:r w:rsidRPr="00C9470B">
        <w:rPr>
          <w:rFonts w:cs="Times New Roman"/>
          <w:b/>
          <w:sz w:val="20"/>
          <w:szCs w:val="20"/>
        </w:rPr>
        <w:t>Приклади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proofErr w:type="spellStart"/>
      <w:r w:rsidRPr="00C9470B">
        <w:rPr>
          <w:rFonts w:cs="Times New Roman"/>
          <w:sz w:val="20"/>
          <w:szCs w:val="20"/>
        </w:rPr>
        <w:t>Метасимволи</w:t>
      </w:r>
      <w:proofErr w:type="spellEnd"/>
      <w:r w:rsidRPr="00C9470B">
        <w:rPr>
          <w:rFonts w:cs="Times New Roman"/>
          <w:sz w:val="20"/>
          <w:szCs w:val="20"/>
        </w:rPr>
        <w:t xml:space="preserve"> кришка ^ і \ A збігаються з початком рядка, перед першим символом. Для прикладу виведемо список служб, що починаються з символу "b":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proofErr w:type="spellStart"/>
      <w:r w:rsidRPr="00C9470B">
        <w:rPr>
          <w:rFonts w:cs="Times New Roman"/>
          <w:sz w:val="20"/>
          <w:szCs w:val="20"/>
        </w:rPr>
        <w:t>Get-Service</w:t>
      </w:r>
      <w:proofErr w:type="spellEnd"/>
      <w:r w:rsidRPr="00C9470B">
        <w:rPr>
          <w:rFonts w:cs="Times New Roman"/>
          <w:sz w:val="20"/>
          <w:szCs w:val="20"/>
        </w:rPr>
        <w:t xml:space="preserve"> | </w:t>
      </w:r>
      <w:proofErr w:type="spellStart"/>
      <w:r w:rsidRPr="00C9470B">
        <w:rPr>
          <w:rFonts w:cs="Times New Roman"/>
          <w:sz w:val="20"/>
          <w:szCs w:val="20"/>
        </w:rPr>
        <w:t>where</w:t>
      </w:r>
      <w:proofErr w:type="spellEnd"/>
      <w:r w:rsidRPr="00C9470B">
        <w:rPr>
          <w:rFonts w:cs="Times New Roman"/>
          <w:sz w:val="20"/>
          <w:szCs w:val="20"/>
        </w:rPr>
        <w:t xml:space="preserve"> {$ _. </w:t>
      </w:r>
      <w:proofErr w:type="spellStart"/>
      <w:r w:rsidRPr="00C9470B">
        <w:rPr>
          <w:rFonts w:cs="Times New Roman"/>
          <w:sz w:val="20"/>
          <w:szCs w:val="20"/>
        </w:rPr>
        <w:t>name</w:t>
      </w:r>
      <w:proofErr w:type="spellEnd"/>
      <w:r w:rsidRPr="00C9470B">
        <w:rPr>
          <w:rFonts w:cs="Times New Roman"/>
          <w:sz w:val="20"/>
          <w:szCs w:val="20"/>
        </w:rPr>
        <w:t xml:space="preserve"> -</w:t>
      </w:r>
      <w:proofErr w:type="spellStart"/>
      <w:r w:rsidRPr="00C9470B">
        <w:rPr>
          <w:rFonts w:cs="Times New Roman"/>
          <w:sz w:val="20"/>
          <w:szCs w:val="20"/>
        </w:rPr>
        <w:t>match</w:t>
      </w:r>
      <w:proofErr w:type="spellEnd"/>
      <w:r w:rsidRPr="00C9470B">
        <w:rPr>
          <w:rFonts w:cs="Times New Roman"/>
          <w:sz w:val="20"/>
          <w:szCs w:val="20"/>
        </w:rPr>
        <w:t xml:space="preserve"> "^ b"}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proofErr w:type="spellStart"/>
      <w:r w:rsidRPr="00C9470B">
        <w:rPr>
          <w:rFonts w:cs="Times New Roman"/>
          <w:sz w:val="20"/>
          <w:szCs w:val="20"/>
        </w:rPr>
        <w:t>Метасимволи</w:t>
      </w:r>
      <w:proofErr w:type="spellEnd"/>
      <w:r w:rsidRPr="00C9470B">
        <w:rPr>
          <w:rFonts w:cs="Times New Roman"/>
          <w:sz w:val="20"/>
          <w:szCs w:val="20"/>
        </w:rPr>
        <w:t xml:space="preserve"> долар $, \ Z або \ z збігаються з закінченням рядка. Для прикладу виведемо список служб, що закінчуються на "s":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proofErr w:type="spellStart"/>
      <w:r w:rsidRPr="00C9470B">
        <w:rPr>
          <w:rFonts w:cs="Times New Roman"/>
          <w:sz w:val="20"/>
          <w:szCs w:val="20"/>
        </w:rPr>
        <w:t>Get-Service</w:t>
      </w:r>
      <w:proofErr w:type="spellEnd"/>
      <w:r w:rsidRPr="00C9470B">
        <w:rPr>
          <w:rFonts w:cs="Times New Roman"/>
          <w:sz w:val="20"/>
          <w:szCs w:val="20"/>
        </w:rPr>
        <w:t xml:space="preserve"> | </w:t>
      </w:r>
      <w:proofErr w:type="spellStart"/>
      <w:r w:rsidRPr="00C9470B">
        <w:rPr>
          <w:rFonts w:cs="Times New Roman"/>
          <w:sz w:val="20"/>
          <w:szCs w:val="20"/>
        </w:rPr>
        <w:t>where</w:t>
      </w:r>
      <w:proofErr w:type="spellEnd"/>
      <w:r w:rsidRPr="00C9470B">
        <w:rPr>
          <w:rFonts w:cs="Times New Roman"/>
          <w:sz w:val="20"/>
          <w:szCs w:val="20"/>
        </w:rPr>
        <w:t xml:space="preserve"> {$ _. </w:t>
      </w:r>
      <w:proofErr w:type="spellStart"/>
      <w:r w:rsidRPr="00C9470B">
        <w:rPr>
          <w:rFonts w:cs="Times New Roman"/>
          <w:sz w:val="20"/>
          <w:szCs w:val="20"/>
        </w:rPr>
        <w:t>name</w:t>
      </w:r>
      <w:proofErr w:type="spellEnd"/>
      <w:r w:rsidRPr="00C9470B">
        <w:rPr>
          <w:rFonts w:cs="Times New Roman"/>
          <w:sz w:val="20"/>
          <w:szCs w:val="20"/>
        </w:rPr>
        <w:t xml:space="preserve"> -</w:t>
      </w:r>
      <w:proofErr w:type="spellStart"/>
      <w:r w:rsidRPr="00C9470B">
        <w:rPr>
          <w:rFonts w:cs="Times New Roman"/>
          <w:sz w:val="20"/>
          <w:szCs w:val="20"/>
        </w:rPr>
        <w:t>match</w:t>
      </w:r>
      <w:proofErr w:type="spellEnd"/>
      <w:r w:rsidRPr="00C9470B">
        <w:rPr>
          <w:rFonts w:cs="Times New Roman"/>
          <w:sz w:val="20"/>
          <w:szCs w:val="20"/>
        </w:rPr>
        <w:t xml:space="preserve"> "s $"}</w:t>
      </w:r>
    </w:p>
    <w:p w:rsidR="00C9470B" w:rsidRPr="00C9470B" w:rsidRDefault="00C9470B" w:rsidP="00C9470B">
      <w:pPr>
        <w:rPr>
          <w:rFonts w:cs="Times New Roman"/>
          <w:b/>
          <w:sz w:val="20"/>
          <w:szCs w:val="20"/>
        </w:rPr>
      </w:pPr>
      <w:r w:rsidRPr="00C9470B">
        <w:rPr>
          <w:rFonts w:cs="Times New Roman"/>
          <w:b/>
          <w:sz w:val="20"/>
          <w:szCs w:val="20"/>
        </w:rPr>
        <w:t>Межі</w:t>
      </w:r>
    </w:p>
    <w:p w:rsid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Як вже було сказано, для регулярного виразу немає необхідності в точному збігу, досить наявності шуканих символів в тексті. Так наприклад слово "</w:t>
      </w:r>
      <w:proofErr w:type="spellStart"/>
      <w:r w:rsidRPr="00C9470B">
        <w:rPr>
          <w:rFonts w:cs="Times New Roman"/>
          <w:sz w:val="20"/>
          <w:szCs w:val="20"/>
        </w:rPr>
        <w:t>cat</w:t>
      </w:r>
      <w:proofErr w:type="spellEnd"/>
      <w:r w:rsidRPr="00C9470B">
        <w:rPr>
          <w:rFonts w:cs="Times New Roman"/>
          <w:sz w:val="20"/>
          <w:szCs w:val="20"/>
        </w:rPr>
        <w:t>" буде знайдено не тільки в "</w:t>
      </w:r>
      <w:proofErr w:type="spellStart"/>
      <w:r w:rsidRPr="00C9470B">
        <w:rPr>
          <w:rFonts w:cs="Times New Roman"/>
          <w:sz w:val="20"/>
          <w:szCs w:val="20"/>
        </w:rPr>
        <w:t>My</w:t>
      </w:r>
      <w:proofErr w:type="spellEnd"/>
      <w:r w:rsidRPr="00C9470B">
        <w:rPr>
          <w:rFonts w:cs="Times New Roman"/>
          <w:sz w:val="20"/>
          <w:szCs w:val="20"/>
        </w:rPr>
        <w:t xml:space="preserve"> </w:t>
      </w:r>
      <w:proofErr w:type="spellStart"/>
      <w:r w:rsidRPr="00C9470B">
        <w:rPr>
          <w:rFonts w:cs="Times New Roman"/>
          <w:sz w:val="20"/>
          <w:szCs w:val="20"/>
        </w:rPr>
        <w:t>cat</w:t>
      </w:r>
      <w:proofErr w:type="spellEnd"/>
      <w:r w:rsidRPr="00C9470B">
        <w:rPr>
          <w:rFonts w:cs="Times New Roman"/>
          <w:sz w:val="20"/>
          <w:szCs w:val="20"/>
        </w:rPr>
        <w:t xml:space="preserve"> </w:t>
      </w:r>
      <w:proofErr w:type="spellStart"/>
      <w:r w:rsidRPr="00C9470B">
        <w:rPr>
          <w:rFonts w:cs="Times New Roman"/>
          <w:sz w:val="20"/>
          <w:szCs w:val="20"/>
        </w:rPr>
        <w:t>is</w:t>
      </w:r>
      <w:proofErr w:type="spellEnd"/>
      <w:r w:rsidRPr="00C9470B">
        <w:rPr>
          <w:rFonts w:cs="Times New Roman"/>
          <w:sz w:val="20"/>
          <w:szCs w:val="20"/>
        </w:rPr>
        <w:t xml:space="preserve"> </w:t>
      </w:r>
      <w:proofErr w:type="spellStart"/>
      <w:r w:rsidRPr="00C9470B">
        <w:rPr>
          <w:rFonts w:cs="Times New Roman"/>
          <w:sz w:val="20"/>
          <w:szCs w:val="20"/>
        </w:rPr>
        <w:t>fat</w:t>
      </w:r>
      <w:proofErr w:type="spellEnd"/>
      <w:r w:rsidRPr="00C9470B">
        <w:rPr>
          <w:rFonts w:cs="Times New Roman"/>
          <w:sz w:val="20"/>
          <w:szCs w:val="20"/>
        </w:rPr>
        <w:t>", але і в "</w:t>
      </w:r>
      <w:proofErr w:type="spellStart"/>
      <w:r w:rsidRPr="00C9470B">
        <w:rPr>
          <w:rFonts w:cs="Times New Roman"/>
          <w:sz w:val="20"/>
          <w:szCs w:val="20"/>
        </w:rPr>
        <w:t>bobcat</w:t>
      </w:r>
      <w:proofErr w:type="spellEnd"/>
      <w:r w:rsidRPr="00C9470B">
        <w:rPr>
          <w:rFonts w:cs="Times New Roman"/>
          <w:sz w:val="20"/>
          <w:szCs w:val="20"/>
        </w:rPr>
        <w:t>", "</w:t>
      </w:r>
      <w:proofErr w:type="spellStart"/>
      <w:r w:rsidRPr="00C9470B">
        <w:rPr>
          <w:rFonts w:cs="Times New Roman"/>
          <w:sz w:val="20"/>
          <w:szCs w:val="20"/>
        </w:rPr>
        <w:t>category</w:t>
      </w:r>
      <w:proofErr w:type="spellEnd"/>
      <w:r w:rsidRPr="00C9470B">
        <w:rPr>
          <w:rFonts w:cs="Times New Roman"/>
          <w:sz w:val="20"/>
          <w:szCs w:val="20"/>
        </w:rPr>
        <w:t>", "</w:t>
      </w:r>
      <w:proofErr w:type="spellStart"/>
      <w:r w:rsidRPr="00C9470B">
        <w:rPr>
          <w:rFonts w:cs="Times New Roman"/>
          <w:sz w:val="20"/>
          <w:szCs w:val="20"/>
        </w:rPr>
        <w:t>staccato</w:t>
      </w:r>
      <w:proofErr w:type="spellEnd"/>
      <w:r w:rsidRPr="00C9470B">
        <w:rPr>
          <w:rFonts w:cs="Times New Roman"/>
          <w:sz w:val="20"/>
          <w:szCs w:val="20"/>
        </w:rPr>
        <w:t>" та інших, які не мають ні найменшого відношення до котячих. Тому, якщо необхідно тільки ціле слово, можна позначити його межі (</w:t>
      </w:r>
      <w:proofErr w:type="spellStart"/>
      <w:r w:rsidRPr="00C9470B">
        <w:rPr>
          <w:rFonts w:cs="Times New Roman"/>
          <w:sz w:val="20"/>
          <w:szCs w:val="20"/>
        </w:rPr>
        <w:t>boundaries</w:t>
      </w:r>
      <w:proofErr w:type="spellEnd"/>
      <w:r w:rsidRPr="00C9470B">
        <w:rPr>
          <w:rFonts w:cs="Times New Roman"/>
          <w:sz w:val="20"/>
          <w:szCs w:val="20"/>
        </w:rPr>
        <w:t xml:space="preserve">) за допомогою </w:t>
      </w:r>
      <w:proofErr w:type="spellStart"/>
      <w:r w:rsidRPr="00C9470B">
        <w:rPr>
          <w:rFonts w:cs="Times New Roman"/>
          <w:sz w:val="20"/>
          <w:szCs w:val="20"/>
        </w:rPr>
        <w:t>метасимвола</w:t>
      </w:r>
      <w:proofErr w:type="spellEnd"/>
      <w:r w:rsidRPr="00C9470B">
        <w:rPr>
          <w:rFonts w:cs="Times New Roman"/>
          <w:sz w:val="20"/>
          <w:szCs w:val="20"/>
        </w:rPr>
        <w:t xml:space="preserve"> \ b.</w:t>
      </w: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pStyle w:val="2"/>
        <w:rPr>
          <w:sz w:val="24"/>
          <w:szCs w:val="24"/>
        </w:rPr>
      </w:pPr>
      <w:bookmarkStart w:id="3" w:name="_Toc27430406"/>
      <w:r w:rsidRPr="00C9470B">
        <w:rPr>
          <w:sz w:val="24"/>
          <w:szCs w:val="24"/>
        </w:rPr>
        <w:lastRenderedPageBreak/>
        <w:t xml:space="preserve">3.Сценарії у </w:t>
      </w:r>
      <w:r w:rsidRPr="00C9470B">
        <w:rPr>
          <w:sz w:val="24"/>
          <w:szCs w:val="24"/>
          <w:lang w:val="en-US"/>
        </w:rPr>
        <w:t>PowerShell</w:t>
      </w:r>
      <w:r w:rsidRPr="00C9470B">
        <w:rPr>
          <w:sz w:val="24"/>
          <w:szCs w:val="24"/>
        </w:rPr>
        <w:t>. Передача параметрів у сценарії.</w:t>
      </w:r>
      <w:bookmarkEnd w:id="3"/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Сценарій це блок коду, що зберігається в окремому файлі з розширенням .ps1. Це основна перевага сценаріїв, так як можна зберегти код, позбавивши себе від необхідності набирати його кожного разу вручну.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Сценарії можна писати в будь-якому текстовому редакторі, головне, зберегти написане в файлі з розширенням .ps1. Сценарій можна написати і в консолі, скопіювавши потім текст в редактор і зберігши. Тим часом, в PowerShell вже є інтегроване середовище сценаріїв, що спрощує написання.</w:t>
      </w:r>
    </w:p>
    <w:p w:rsidR="00C9470B" w:rsidRPr="00C9470B" w:rsidRDefault="00C9470B" w:rsidP="00C9470B">
      <w:pPr>
        <w:rPr>
          <w:rFonts w:cs="Times New Roman"/>
          <w:b/>
          <w:sz w:val="20"/>
          <w:szCs w:val="20"/>
        </w:rPr>
      </w:pPr>
      <w:r w:rsidRPr="00C9470B">
        <w:rPr>
          <w:rFonts w:cs="Times New Roman"/>
          <w:b/>
          <w:sz w:val="20"/>
          <w:szCs w:val="20"/>
        </w:rPr>
        <w:t>Передача параметрів.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 xml:space="preserve">Іноді створюється вами сценарій або функція повинна прийняти будь-яке вхідне значення - ім'я комп'ютера, шлях до папки, назва сервісу і </w:t>
      </w:r>
      <w:proofErr w:type="spellStart"/>
      <w:r w:rsidRPr="00C9470B">
        <w:rPr>
          <w:rFonts w:cs="Times New Roman"/>
          <w:sz w:val="20"/>
          <w:szCs w:val="20"/>
        </w:rPr>
        <w:t>т.п</w:t>
      </w:r>
      <w:proofErr w:type="spellEnd"/>
      <w:r w:rsidRPr="00C9470B">
        <w:rPr>
          <w:rFonts w:cs="Times New Roman"/>
          <w:sz w:val="20"/>
          <w:szCs w:val="20"/>
        </w:rPr>
        <w:t>. У PowerShell є кілька способів передати дані в сценарій з командного рядка, зробивши їх введення більш простим і ефективним.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 xml:space="preserve">Найпростіший варіант передачі даних - використовувати вбудовану змінну $ </w:t>
      </w:r>
      <w:proofErr w:type="spellStart"/>
      <w:r w:rsidRPr="00C9470B">
        <w:rPr>
          <w:rFonts w:cs="Times New Roman"/>
          <w:sz w:val="20"/>
          <w:szCs w:val="20"/>
        </w:rPr>
        <w:t>args</w:t>
      </w:r>
      <w:proofErr w:type="spellEnd"/>
      <w:r w:rsidRPr="00C9470B">
        <w:rPr>
          <w:rFonts w:cs="Times New Roman"/>
          <w:sz w:val="20"/>
          <w:szCs w:val="20"/>
        </w:rPr>
        <w:t>, яка має тип одновимірний масив (</w:t>
      </w:r>
      <w:proofErr w:type="spellStart"/>
      <w:r w:rsidRPr="00C9470B">
        <w:rPr>
          <w:rFonts w:cs="Times New Roman"/>
          <w:sz w:val="20"/>
          <w:szCs w:val="20"/>
        </w:rPr>
        <w:t>hashtable</w:t>
      </w:r>
      <w:proofErr w:type="spellEnd"/>
      <w:r w:rsidRPr="00C9470B">
        <w:rPr>
          <w:rFonts w:cs="Times New Roman"/>
          <w:sz w:val="20"/>
          <w:szCs w:val="20"/>
        </w:rPr>
        <w:t xml:space="preserve">). Для цього створимо </w:t>
      </w:r>
      <w:proofErr w:type="spellStart"/>
      <w:r w:rsidRPr="00C9470B">
        <w:rPr>
          <w:rFonts w:cs="Times New Roman"/>
          <w:sz w:val="20"/>
          <w:szCs w:val="20"/>
        </w:rPr>
        <w:t>скрипт</w:t>
      </w:r>
      <w:proofErr w:type="spellEnd"/>
      <w:r w:rsidRPr="00C9470B">
        <w:rPr>
          <w:rFonts w:cs="Times New Roman"/>
          <w:sz w:val="20"/>
          <w:szCs w:val="20"/>
        </w:rPr>
        <w:t xml:space="preserve"> з ім'ям service.ps1 ось такого змісту:</w:t>
      </w:r>
    </w:p>
    <w:p w:rsidR="00C9470B" w:rsidRPr="00C9470B" w:rsidRDefault="00C9470B" w:rsidP="00C9470B">
      <w:pPr>
        <w:rPr>
          <w:rFonts w:cs="Times New Roman"/>
          <w:sz w:val="20"/>
          <w:szCs w:val="20"/>
          <w:lang w:val="en-US"/>
        </w:rPr>
      </w:pPr>
      <w:proofErr w:type="spellStart"/>
      <w:r w:rsidRPr="00C9470B">
        <w:rPr>
          <w:rFonts w:cs="Times New Roman"/>
          <w:sz w:val="20"/>
          <w:szCs w:val="20"/>
        </w:rPr>
        <w:t>Get-Service</w:t>
      </w:r>
      <w:proofErr w:type="spellEnd"/>
      <w:r w:rsidRPr="00C9470B">
        <w:rPr>
          <w:rFonts w:cs="Times New Roman"/>
          <w:sz w:val="20"/>
          <w:szCs w:val="20"/>
        </w:rPr>
        <w:t xml:space="preserve"> -</w:t>
      </w:r>
      <w:proofErr w:type="spellStart"/>
      <w:r w:rsidRPr="00C9470B">
        <w:rPr>
          <w:rFonts w:cs="Times New Roman"/>
          <w:sz w:val="20"/>
          <w:szCs w:val="20"/>
        </w:rPr>
        <w:t>Name</w:t>
      </w:r>
      <w:proofErr w:type="spellEnd"/>
      <w:r w:rsidRPr="00C9470B">
        <w:rPr>
          <w:rFonts w:cs="Times New Roman"/>
          <w:sz w:val="20"/>
          <w:szCs w:val="20"/>
        </w:rPr>
        <w:t xml:space="preserve"> $ </w:t>
      </w:r>
      <w:proofErr w:type="spellStart"/>
      <w:r w:rsidRPr="00C9470B">
        <w:rPr>
          <w:rFonts w:cs="Times New Roman"/>
          <w:sz w:val="20"/>
          <w:szCs w:val="20"/>
        </w:rPr>
        <w:t>args</w:t>
      </w:r>
      <w:proofErr w:type="spellEnd"/>
      <w:r w:rsidRPr="00C9470B">
        <w:rPr>
          <w:rFonts w:cs="Times New Roman"/>
          <w:sz w:val="20"/>
          <w:szCs w:val="20"/>
        </w:rPr>
        <w:t xml:space="preserve"> [0] -</w:t>
      </w:r>
      <w:proofErr w:type="spellStart"/>
      <w:r w:rsidRPr="00C9470B">
        <w:rPr>
          <w:rFonts w:cs="Times New Roman"/>
          <w:sz w:val="20"/>
          <w:szCs w:val="20"/>
        </w:rPr>
        <w:t>ComputerName</w:t>
      </w:r>
      <w:proofErr w:type="spellEnd"/>
      <w:r w:rsidRPr="00C9470B">
        <w:rPr>
          <w:rFonts w:cs="Times New Roman"/>
          <w:sz w:val="20"/>
          <w:szCs w:val="20"/>
        </w:rPr>
        <w:t xml:space="preserve"> $ </w:t>
      </w:r>
      <w:proofErr w:type="spellStart"/>
      <w:r w:rsidRPr="00C9470B">
        <w:rPr>
          <w:rFonts w:cs="Times New Roman"/>
          <w:sz w:val="20"/>
          <w:szCs w:val="20"/>
        </w:rPr>
        <w:t>args</w:t>
      </w:r>
      <w:proofErr w:type="spellEnd"/>
      <w:r w:rsidRPr="00C9470B">
        <w:rPr>
          <w:rFonts w:cs="Times New Roman"/>
          <w:sz w:val="20"/>
          <w:szCs w:val="20"/>
        </w:rPr>
        <w:t xml:space="preserve"> [1]</w:t>
      </w:r>
    </w:p>
    <w:p w:rsidR="00C9470B" w:rsidRPr="00C9470B" w:rsidRDefault="00C9470B" w:rsidP="00C9470B">
      <w:pPr>
        <w:rPr>
          <w:rFonts w:cs="Times New Roman"/>
          <w:sz w:val="20"/>
          <w:szCs w:val="20"/>
          <w:lang w:val="en-US"/>
        </w:rPr>
      </w:pPr>
      <w:r w:rsidRPr="00C9470B">
        <w:rPr>
          <w:rFonts w:cs="Times New Roman"/>
          <w:sz w:val="20"/>
          <w:szCs w:val="20"/>
        </w:rPr>
        <w:t xml:space="preserve">Цей </w:t>
      </w:r>
      <w:proofErr w:type="spellStart"/>
      <w:r w:rsidRPr="00C9470B">
        <w:rPr>
          <w:rFonts w:cs="Times New Roman"/>
          <w:sz w:val="20"/>
          <w:szCs w:val="20"/>
        </w:rPr>
        <w:t>скрипт</w:t>
      </w:r>
      <w:proofErr w:type="spellEnd"/>
      <w:r w:rsidRPr="00C9470B">
        <w:rPr>
          <w:rFonts w:cs="Times New Roman"/>
          <w:sz w:val="20"/>
          <w:szCs w:val="20"/>
        </w:rPr>
        <w:t xml:space="preserve"> повинен вивести стан заданого сервісу \ сервісів для одного або декількох комп'ютерів. Ім'я сервісу та комп'ютера передаються в </w:t>
      </w:r>
      <w:proofErr w:type="spellStart"/>
      <w:r w:rsidRPr="00C9470B">
        <w:rPr>
          <w:rFonts w:cs="Times New Roman"/>
          <w:sz w:val="20"/>
          <w:szCs w:val="20"/>
        </w:rPr>
        <w:t>скрипт</w:t>
      </w:r>
      <w:proofErr w:type="spellEnd"/>
      <w:r w:rsidRPr="00C9470B">
        <w:rPr>
          <w:rFonts w:cs="Times New Roman"/>
          <w:sz w:val="20"/>
          <w:szCs w:val="20"/>
        </w:rPr>
        <w:t xml:space="preserve"> в якості </w:t>
      </w:r>
      <w:proofErr w:type="spellStart"/>
      <w:r w:rsidRPr="00C9470B">
        <w:rPr>
          <w:rFonts w:cs="Times New Roman"/>
          <w:sz w:val="20"/>
          <w:szCs w:val="20"/>
        </w:rPr>
        <w:t>аргументів.Тепер</w:t>
      </w:r>
      <w:proofErr w:type="spellEnd"/>
      <w:r w:rsidRPr="00C9470B">
        <w:rPr>
          <w:rFonts w:cs="Times New Roman"/>
          <w:sz w:val="20"/>
          <w:szCs w:val="20"/>
        </w:rPr>
        <w:t xml:space="preserve"> виконаємо його, вказавши в якості аргументів сервіс друку (</w:t>
      </w:r>
      <w:proofErr w:type="spellStart"/>
      <w:r w:rsidRPr="00C9470B">
        <w:rPr>
          <w:rFonts w:cs="Times New Roman"/>
          <w:sz w:val="20"/>
          <w:szCs w:val="20"/>
        </w:rPr>
        <w:t>spooler</w:t>
      </w:r>
      <w:proofErr w:type="spellEnd"/>
      <w:r w:rsidRPr="00C9470B">
        <w:rPr>
          <w:rFonts w:cs="Times New Roman"/>
          <w:sz w:val="20"/>
          <w:szCs w:val="20"/>
        </w:rPr>
        <w:t>) і ім'я комп'ютера SRV1:</w:t>
      </w:r>
    </w:p>
    <w:p w:rsidR="00C9470B" w:rsidRPr="00C9470B" w:rsidRDefault="00C9470B" w:rsidP="00C9470B">
      <w:pPr>
        <w:rPr>
          <w:rFonts w:cs="Times New Roman"/>
          <w:sz w:val="20"/>
          <w:szCs w:val="20"/>
          <w:lang w:val="en-US"/>
        </w:rPr>
      </w:pPr>
      <w:r w:rsidRPr="00C9470B">
        <w:rPr>
          <w:rFonts w:cs="Times New Roman"/>
          <w:sz w:val="20"/>
          <w:szCs w:val="20"/>
        </w:rPr>
        <w:t xml:space="preserve">. \ Service.ps1 </w:t>
      </w:r>
      <w:proofErr w:type="spellStart"/>
      <w:r w:rsidRPr="00C9470B">
        <w:rPr>
          <w:rFonts w:cs="Times New Roman"/>
          <w:sz w:val="20"/>
          <w:szCs w:val="20"/>
        </w:rPr>
        <w:t>spooler</w:t>
      </w:r>
      <w:proofErr w:type="spellEnd"/>
      <w:r w:rsidRPr="00C9470B">
        <w:rPr>
          <w:rFonts w:cs="Times New Roman"/>
          <w:sz w:val="20"/>
          <w:szCs w:val="20"/>
        </w:rPr>
        <w:t xml:space="preserve"> SRV1</w:t>
      </w:r>
    </w:p>
    <w:p w:rsidR="00C9470B" w:rsidRPr="00C9470B" w:rsidRDefault="00C9470B" w:rsidP="00C9470B">
      <w:pPr>
        <w:rPr>
          <w:rFonts w:cs="Times New Roman"/>
          <w:sz w:val="20"/>
          <w:szCs w:val="20"/>
          <w:lang w:val="en-US"/>
        </w:rPr>
      </w:pPr>
      <w:r w:rsidRPr="00C9470B">
        <w:rPr>
          <w:rFonts w:cs="Times New Roman"/>
          <w:sz w:val="20"/>
          <w:szCs w:val="20"/>
        </w:rPr>
        <w:t xml:space="preserve">Отримавши цю команду, PowerShell підставить замість $ </w:t>
      </w:r>
      <w:proofErr w:type="spellStart"/>
      <w:r w:rsidRPr="00C9470B">
        <w:rPr>
          <w:rFonts w:cs="Times New Roman"/>
          <w:sz w:val="20"/>
          <w:szCs w:val="20"/>
        </w:rPr>
        <w:t>args</w:t>
      </w:r>
      <w:proofErr w:type="spellEnd"/>
      <w:r w:rsidRPr="00C9470B">
        <w:rPr>
          <w:rFonts w:cs="Times New Roman"/>
          <w:sz w:val="20"/>
          <w:szCs w:val="20"/>
        </w:rPr>
        <w:t xml:space="preserve"> [0] назва сервісу, замість $ </w:t>
      </w:r>
      <w:proofErr w:type="spellStart"/>
      <w:r w:rsidRPr="00C9470B">
        <w:rPr>
          <w:rFonts w:cs="Times New Roman"/>
          <w:sz w:val="20"/>
          <w:szCs w:val="20"/>
        </w:rPr>
        <w:t>args</w:t>
      </w:r>
      <w:proofErr w:type="spellEnd"/>
      <w:r w:rsidRPr="00C9470B">
        <w:rPr>
          <w:rFonts w:cs="Times New Roman"/>
          <w:sz w:val="20"/>
          <w:szCs w:val="20"/>
        </w:rPr>
        <w:t xml:space="preserve"> [1] ім'я комп'ютера і виведе отриманий результат.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 xml:space="preserve">При використанні $ </w:t>
      </w:r>
      <w:proofErr w:type="spellStart"/>
      <w:r w:rsidRPr="00C9470B">
        <w:rPr>
          <w:rFonts w:cs="Times New Roman"/>
          <w:sz w:val="20"/>
          <w:szCs w:val="20"/>
          <w:lang w:val="en-US"/>
        </w:rPr>
        <w:t>args</w:t>
      </w:r>
      <w:proofErr w:type="spellEnd"/>
      <w:r w:rsidRPr="00C9470B">
        <w:rPr>
          <w:rFonts w:cs="Times New Roman"/>
          <w:sz w:val="20"/>
          <w:szCs w:val="20"/>
        </w:rPr>
        <w:t xml:space="preserve"> кожне з згаданих значень додається в масив, в результаті ми отримуємо можливість передавати в сценарій будь-яку необхідну кількість параметрів.</w:t>
      </w: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pStyle w:val="2"/>
        <w:rPr>
          <w:sz w:val="24"/>
          <w:szCs w:val="24"/>
        </w:rPr>
      </w:pPr>
      <w:bookmarkStart w:id="4" w:name="_Toc27430407"/>
      <w:r w:rsidRPr="00C9470B">
        <w:rPr>
          <w:sz w:val="24"/>
          <w:szCs w:val="24"/>
        </w:rPr>
        <w:lastRenderedPageBreak/>
        <w:t xml:space="preserve">4. Використання фільтрів у </w:t>
      </w:r>
      <w:r w:rsidRPr="00C9470B">
        <w:rPr>
          <w:sz w:val="24"/>
          <w:szCs w:val="24"/>
          <w:lang w:val="en-US"/>
        </w:rPr>
        <w:t>PowerShell</w:t>
      </w:r>
      <w:bookmarkEnd w:id="4"/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>Фільтр - це функція особливого виду, яка, перебуваючи всередині конвеєра, запускається для кожного вхідного елемента (звичайні функції запускаються один раз для всієї сукупності елементів, сформованої попередньою командою конвеєра).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 xml:space="preserve">Синтаксично фільтри відрізняються від функцій лише тим, що замість ключового слова </w:t>
      </w:r>
      <w:proofErr w:type="spellStart"/>
      <w:r w:rsidRPr="00C9470B">
        <w:rPr>
          <w:sz w:val="20"/>
          <w:szCs w:val="20"/>
        </w:rPr>
        <w:t>Function</w:t>
      </w:r>
      <w:proofErr w:type="spellEnd"/>
      <w:r w:rsidRPr="00C9470B">
        <w:rPr>
          <w:sz w:val="20"/>
          <w:szCs w:val="20"/>
        </w:rPr>
        <w:t xml:space="preserve"> вказується слово </w:t>
      </w:r>
      <w:proofErr w:type="spellStart"/>
      <w:r w:rsidRPr="00C9470B">
        <w:rPr>
          <w:sz w:val="20"/>
          <w:szCs w:val="20"/>
        </w:rPr>
        <w:t>Filter</w:t>
      </w:r>
      <w:proofErr w:type="spellEnd"/>
      <w:r w:rsidRPr="00C9470B">
        <w:rPr>
          <w:sz w:val="20"/>
          <w:szCs w:val="20"/>
        </w:rPr>
        <w:t>:</w:t>
      </w:r>
    </w:p>
    <w:p w:rsidR="00C9470B" w:rsidRPr="00C9470B" w:rsidRDefault="00C9470B" w:rsidP="00C9470B">
      <w:pPr>
        <w:rPr>
          <w:sz w:val="20"/>
          <w:szCs w:val="20"/>
        </w:rPr>
      </w:pPr>
      <w:proofErr w:type="spellStart"/>
      <w:r w:rsidRPr="00C9470B">
        <w:rPr>
          <w:sz w:val="20"/>
          <w:szCs w:val="20"/>
        </w:rPr>
        <w:t>Filter</w:t>
      </w:r>
      <w:proofErr w:type="spellEnd"/>
      <w:r w:rsidRPr="00C9470B">
        <w:rPr>
          <w:sz w:val="20"/>
          <w:szCs w:val="20"/>
        </w:rPr>
        <w:t xml:space="preserve"> </w:t>
      </w:r>
      <w:proofErr w:type="spellStart"/>
      <w:r w:rsidRPr="00C9470B">
        <w:rPr>
          <w:sz w:val="20"/>
          <w:szCs w:val="20"/>
        </w:rPr>
        <w:t>ім’я_фільтра</w:t>
      </w:r>
      <w:proofErr w:type="spellEnd"/>
      <w:r w:rsidRPr="00C9470B">
        <w:rPr>
          <w:sz w:val="20"/>
          <w:szCs w:val="20"/>
        </w:rPr>
        <w:t xml:space="preserve"> (параметри) {</w:t>
      </w:r>
      <w:proofErr w:type="spellStart"/>
      <w:r w:rsidRPr="00C9470B">
        <w:rPr>
          <w:sz w:val="20"/>
          <w:szCs w:val="20"/>
        </w:rPr>
        <w:t>блок_коду</w:t>
      </w:r>
      <w:proofErr w:type="spellEnd"/>
      <w:r w:rsidRPr="00C9470B">
        <w:rPr>
          <w:sz w:val="20"/>
          <w:szCs w:val="20"/>
        </w:rPr>
        <w:t>}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 xml:space="preserve">Однак алгоритми роботи звичайної функції і фільтра відрізняються, якщо вони знаходяться всередині конвеєра. У звичайній функції доступ до вхідних елементів конвеєра здійснюється через колекцію $ </w:t>
      </w:r>
      <w:proofErr w:type="spellStart"/>
      <w:r w:rsidRPr="00C9470B">
        <w:rPr>
          <w:sz w:val="20"/>
          <w:szCs w:val="20"/>
        </w:rPr>
        <w:t>Input</w:t>
      </w:r>
      <w:proofErr w:type="spellEnd"/>
      <w:r w:rsidRPr="00C9470B">
        <w:rPr>
          <w:sz w:val="20"/>
          <w:szCs w:val="20"/>
        </w:rPr>
        <w:t>. У фільтрі ж визначена змінна $ _, що відповідає поточному елементу конвеєра, який проходить через даний фільтр.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>Розглянемо приклад. Напишемо фільтр, який буде подвоювати числа, які проходять через нього по конвеєру. Такий фільтр буде складатися всього з одного виразу: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 xml:space="preserve">PS C: \&gt; </w:t>
      </w:r>
      <w:proofErr w:type="spellStart"/>
      <w:r w:rsidRPr="00C9470B">
        <w:rPr>
          <w:sz w:val="20"/>
          <w:szCs w:val="20"/>
        </w:rPr>
        <w:t>Filter</w:t>
      </w:r>
      <w:proofErr w:type="spellEnd"/>
      <w:r w:rsidRPr="00C9470B">
        <w:rPr>
          <w:sz w:val="20"/>
          <w:szCs w:val="20"/>
        </w:rPr>
        <w:t xml:space="preserve"> </w:t>
      </w:r>
      <w:proofErr w:type="spellStart"/>
      <w:r w:rsidRPr="00C9470B">
        <w:rPr>
          <w:sz w:val="20"/>
          <w:szCs w:val="20"/>
        </w:rPr>
        <w:t>Double</w:t>
      </w:r>
      <w:proofErr w:type="spellEnd"/>
      <w:r w:rsidRPr="00C9470B">
        <w:rPr>
          <w:sz w:val="20"/>
          <w:szCs w:val="20"/>
        </w:rPr>
        <w:t xml:space="preserve"> {$ _ * 2}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>Перевіримо роботу даного фільтра: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 xml:space="preserve">PS C: \&gt; 1..4 | </w:t>
      </w:r>
      <w:proofErr w:type="spellStart"/>
      <w:r w:rsidRPr="00C9470B">
        <w:rPr>
          <w:sz w:val="20"/>
          <w:szCs w:val="20"/>
        </w:rPr>
        <w:t>Double</w:t>
      </w:r>
      <w:proofErr w:type="spellEnd"/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>2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>4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>6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>8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 xml:space="preserve">PS C: \&gt; 1..4 | </w:t>
      </w:r>
      <w:proofErr w:type="spellStart"/>
      <w:r w:rsidRPr="00C9470B">
        <w:rPr>
          <w:sz w:val="20"/>
          <w:szCs w:val="20"/>
        </w:rPr>
        <w:t>Double</w:t>
      </w:r>
      <w:proofErr w:type="spellEnd"/>
      <w:r w:rsidRPr="00C9470B">
        <w:rPr>
          <w:sz w:val="20"/>
          <w:szCs w:val="20"/>
        </w:rPr>
        <w:t xml:space="preserve"> | </w:t>
      </w:r>
      <w:proofErr w:type="spellStart"/>
      <w:r w:rsidRPr="00C9470B">
        <w:rPr>
          <w:sz w:val="20"/>
          <w:szCs w:val="20"/>
        </w:rPr>
        <w:t>Double</w:t>
      </w:r>
      <w:proofErr w:type="spellEnd"/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>4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>8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>12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>16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>ЗАУВАЖЕННЯ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 xml:space="preserve">Функціональність фільтрів дуже схожа на функціональність командлети </w:t>
      </w:r>
      <w:proofErr w:type="spellStart"/>
      <w:r w:rsidRPr="00C9470B">
        <w:rPr>
          <w:sz w:val="20"/>
          <w:szCs w:val="20"/>
        </w:rPr>
        <w:t>ForEach-Object</w:t>
      </w:r>
      <w:proofErr w:type="spellEnd"/>
      <w:r w:rsidRPr="00C9470B">
        <w:rPr>
          <w:sz w:val="20"/>
          <w:szCs w:val="20"/>
        </w:rPr>
        <w:t>, яку можна вважати безіменним фільтром.</w:t>
      </w: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P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Pr="00C9470B" w:rsidRDefault="00C9470B" w:rsidP="00C9470B">
      <w:pPr>
        <w:pStyle w:val="2"/>
        <w:rPr>
          <w:sz w:val="24"/>
          <w:szCs w:val="24"/>
        </w:rPr>
      </w:pPr>
      <w:bookmarkStart w:id="5" w:name="_Toc27430408"/>
      <w:r w:rsidRPr="00C9470B">
        <w:rPr>
          <w:sz w:val="24"/>
          <w:szCs w:val="24"/>
        </w:rPr>
        <w:lastRenderedPageBreak/>
        <w:t xml:space="preserve">5.Рекурсія в </w:t>
      </w:r>
      <w:r w:rsidRPr="00C9470B">
        <w:rPr>
          <w:sz w:val="24"/>
          <w:szCs w:val="24"/>
          <w:lang w:val="en-US"/>
        </w:rPr>
        <w:t>PowerShell</w:t>
      </w:r>
      <w:bookmarkEnd w:id="5"/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>Рекурсія — виклик функції чи процедури з неї самої (звичайно з іншими значеннями вхідних параметрів) безпосередньо чи через інші функції (наприклад, функція А викликає функцію B, а функція B — функцію A). Кількість вкладених викликів функції чи процедури називається глибиною рекурсії.</w:t>
      </w:r>
    </w:p>
    <w:p w:rsidR="00C9470B" w:rsidRPr="00C9470B" w:rsidRDefault="00C9470B" w:rsidP="00C9470B">
      <w:pPr>
        <w:rPr>
          <w:sz w:val="20"/>
          <w:szCs w:val="20"/>
        </w:rPr>
      </w:pP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>Міць рекурсивного визначення об'єкта в тім, що таке кінцеве визначення здатне описувати нескінченно велике число об'єктів. За допомогою ж рекурсивної програми можливо описати нескінченне обчислення, причому без явних повторень частин програми.</w:t>
      </w:r>
    </w:p>
    <w:p w:rsidR="00C9470B" w:rsidRPr="00C9470B" w:rsidRDefault="00C9470B" w:rsidP="00C9470B">
      <w:pPr>
        <w:rPr>
          <w:sz w:val="20"/>
          <w:szCs w:val="20"/>
        </w:rPr>
      </w:pP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 xml:space="preserve">Задача. Використовуючи засоби </w:t>
      </w:r>
      <w:proofErr w:type="spellStart"/>
      <w:r w:rsidRPr="00C9470B">
        <w:rPr>
          <w:sz w:val="20"/>
          <w:szCs w:val="20"/>
          <w:lang w:val="en-US"/>
        </w:rPr>
        <w:t>PoweShell</w:t>
      </w:r>
      <w:proofErr w:type="spellEnd"/>
      <w:r w:rsidRPr="00C9470B">
        <w:rPr>
          <w:sz w:val="20"/>
          <w:szCs w:val="20"/>
        </w:rPr>
        <w:t xml:space="preserve"> розробити рекурсивну функцію для обчислення факторіала (</w:t>
      </w:r>
      <w:r w:rsidRPr="00C9470B">
        <w:rPr>
          <w:sz w:val="20"/>
          <w:szCs w:val="20"/>
          <w:lang w:val="en-US"/>
        </w:rPr>
        <w:t>n</w:t>
      </w:r>
      <w:r w:rsidRPr="00C9470B">
        <w:rPr>
          <w:sz w:val="20"/>
          <w:szCs w:val="20"/>
        </w:rPr>
        <w:t xml:space="preserve">!) натурального числа. За її допомогою обчислити величину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bSup>
      </m:oMath>
    </w:p>
    <w:p w:rsidR="00C9470B" w:rsidRPr="00C9470B" w:rsidRDefault="00C9470B" w:rsidP="00C9470B">
      <w:pPr>
        <w:rPr>
          <w:sz w:val="20"/>
          <w:szCs w:val="20"/>
        </w:rPr>
      </w:pPr>
      <w:proofErr w:type="gramStart"/>
      <w:r w:rsidRPr="00C9470B">
        <w:rPr>
          <w:sz w:val="20"/>
          <w:szCs w:val="20"/>
          <w:lang w:val="en-US"/>
        </w:rPr>
        <w:t>function</w:t>
      </w:r>
      <w:proofErr w:type="gramEnd"/>
      <w:r w:rsidRPr="00C9470B">
        <w:rPr>
          <w:sz w:val="20"/>
          <w:szCs w:val="20"/>
        </w:rPr>
        <w:t xml:space="preserve"> </w:t>
      </w:r>
      <w:r w:rsidRPr="00C9470B">
        <w:rPr>
          <w:sz w:val="20"/>
          <w:szCs w:val="20"/>
          <w:lang w:val="en-US"/>
        </w:rPr>
        <w:t>Get</w:t>
      </w:r>
      <w:r w:rsidRPr="00C9470B">
        <w:rPr>
          <w:sz w:val="20"/>
          <w:szCs w:val="20"/>
        </w:rPr>
        <w:t>-</w:t>
      </w:r>
      <w:r w:rsidRPr="00C9470B">
        <w:rPr>
          <w:sz w:val="20"/>
          <w:szCs w:val="20"/>
          <w:lang w:val="en-US"/>
        </w:rPr>
        <w:t>Factorial</w:t>
      </w:r>
      <w:r w:rsidRPr="00C9470B">
        <w:rPr>
          <w:sz w:val="20"/>
          <w:szCs w:val="20"/>
        </w:rPr>
        <w:t xml:space="preserve"> ($</w:t>
      </w:r>
      <w:r w:rsidRPr="00C9470B">
        <w:rPr>
          <w:sz w:val="20"/>
          <w:szCs w:val="20"/>
          <w:lang w:val="en-US"/>
        </w:rPr>
        <w:t>n</w:t>
      </w:r>
      <w:r w:rsidRPr="00C9470B">
        <w:rPr>
          <w:sz w:val="20"/>
          <w:szCs w:val="20"/>
        </w:rPr>
        <w:t>) {</w:t>
      </w:r>
    </w:p>
    <w:p w:rsidR="00C9470B" w:rsidRPr="00C9470B" w:rsidRDefault="00C9470B" w:rsidP="00C9470B">
      <w:pPr>
        <w:rPr>
          <w:sz w:val="20"/>
          <w:szCs w:val="20"/>
        </w:rPr>
      </w:pPr>
      <w:r w:rsidRPr="00C9470B">
        <w:rPr>
          <w:sz w:val="20"/>
          <w:szCs w:val="20"/>
        </w:rPr>
        <w:t xml:space="preserve">    </w:t>
      </w:r>
      <w:proofErr w:type="gramStart"/>
      <w:r w:rsidRPr="00C9470B">
        <w:rPr>
          <w:sz w:val="20"/>
          <w:szCs w:val="20"/>
          <w:lang w:val="en-US"/>
        </w:rPr>
        <w:t>if</w:t>
      </w:r>
      <w:proofErr w:type="gramEnd"/>
      <w:r w:rsidRPr="00C9470B">
        <w:rPr>
          <w:sz w:val="20"/>
          <w:szCs w:val="20"/>
        </w:rPr>
        <w:t xml:space="preserve"> ($</w:t>
      </w:r>
      <w:r w:rsidRPr="00C9470B">
        <w:rPr>
          <w:sz w:val="20"/>
          <w:szCs w:val="20"/>
          <w:lang w:val="en-US"/>
        </w:rPr>
        <w:t>n</w:t>
      </w:r>
      <w:r w:rsidRPr="00C9470B">
        <w:rPr>
          <w:sz w:val="20"/>
          <w:szCs w:val="20"/>
        </w:rPr>
        <w:t xml:space="preserve"> -</w:t>
      </w:r>
      <w:proofErr w:type="spellStart"/>
      <w:r w:rsidRPr="00C9470B">
        <w:rPr>
          <w:sz w:val="20"/>
          <w:szCs w:val="20"/>
          <w:lang w:val="en-US"/>
        </w:rPr>
        <w:t>eq</w:t>
      </w:r>
      <w:proofErr w:type="spellEnd"/>
      <w:r w:rsidRPr="00C9470B">
        <w:rPr>
          <w:sz w:val="20"/>
          <w:szCs w:val="20"/>
        </w:rPr>
        <w:t xml:space="preserve"> 0) {</w:t>
      </w:r>
    </w:p>
    <w:p w:rsidR="00C9470B" w:rsidRPr="00C9470B" w:rsidRDefault="00C9470B" w:rsidP="00C9470B">
      <w:pPr>
        <w:rPr>
          <w:sz w:val="20"/>
          <w:szCs w:val="20"/>
          <w:lang w:val="en-US"/>
        </w:rPr>
      </w:pPr>
      <w:r w:rsidRPr="00C9470B">
        <w:rPr>
          <w:sz w:val="20"/>
          <w:szCs w:val="20"/>
        </w:rPr>
        <w:t xml:space="preserve">        </w:t>
      </w:r>
      <w:proofErr w:type="gramStart"/>
      <w:r w:rsidRPr="00C9470B">
        <w:rPr>
          <w:sz w:val="20"/>
          <w:szCs w:val="20"/>
          <w:lang w:val="en-US"/>
        </w:rPr>
        <w:t>return</w:t>
      </w:r>
      <w:proofErr w:type="gramEnd"/>
      <w:r w:rsidRPr="00C9470B">
        <w:rPr>
          <w:sz w:val="20"/>
          <w:szCs w:val="20"/>
          <w:lang w:val="en-US"/>
        </w:rPr>
        <w:t xml:space="preserve"> 1</w:t>
      </w:r>
    </w:p>
    <w:p w:rsidR="00C9470B" w:rsidRPr="00C9470B" w:rsidRDefault="00C9470B" w:rsidP="00C9470B">
      <w:pPr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 xml:space="preserve">    }</w:t>
      </w:r>
    </w:p>
    <w:p w:rsidR="00C9470B" w:rsidRPr="00C9470B" w:rsidRDefault="00C9470B" w:rsidP="00C9470B">
      <w:pPr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 xml:space="preserve">    $fact = 1</w:t>
      </w:r>
    </w:p>
    <w:p w:rsidR="00C9470B" w:rsidRPr="00C9470B" w:rsidRDefault="00C9470B" w:rsidP="00C9470B">
      <w:pPr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 xml:space="preserve">    </w:t>
      </w:r>
      <w:proofErr w:type="gramStart"/>
      <w:r w:rsidRPr="00C9470B">
        <w:rPr>
          <w:sz w:val="20"/>
          <w:szCs w:val="20"/>
          <w:lang w:val="en-US"/>
        </w:rPr>
        <w:t>1..$</w:t>
      </w:r>
      <w:proofErr w:type="gramEnd"/>
      <w:r w:rsidRPr="00C9470B">
        <w:rPr>
          <w:sz w:val="20"/>
          <w:szCs w:val="20"/>
          <w:lang w:val="en-US"/>
        </w:rPr>
        <w:t xml:space="preserve">n | </w:t>
      </w:r>
      <w:proofErr w:type="spellStart"/>
      <w:r w:rsidRPr="00C9470B">
        <w:rPr>
          <w:sz w:val="20"/>
          <w:szCs w:val="20"/>
          <w:lang w:val="en-US"/>
        </w:rPr>
        <w:t>ForEach</w:t>
      </w:r>
      <w:proofErr w:type="spellEnd"/>
      <w:r w:rsidRPr="00C9470B">
        <w:rPr>
          <w:sz w:val="20"/>
          <w:szCs w:val="20"/>
          <w:lang w:val="en-US"/>
        </w:rPr>
        <w:t xml:space="preserve"> { $fact *= $_ }</w:t>
      </w:r>
    </w:p>
    <w:p w:rsidR="00C9470B" w:rsidRPr="00C9470B" w:rsidRDefault="00C9470B" w:rsidP="00C9470B">
      <w:pPr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 xml:space="preserve">    </w:t>
      </w:r>
      <w:proofErr w:type="gramStart"/>
      <w:r w:rsidRPr="00C9470B">
        <w:rPr>
          <w:sz w:val="20"/>
          <w:szCs w:val="20"/>
          <w:lang w:val="en-US"/>
        </w:rPr>
        <w:t>return</w:t>
      </w:r>
      <w:proofErr w:type="gramEnd"/>
      <w:r w:rsidRPr="00C9470B">
        <w:rPr>
          <w:sz w:val="20"/>
          <w:szCs w:val="20"/>
          <w:lang w:val="en-US"/>
        </w:rPr>
        <w:t xml:space="preserve"> $fact</w:t>
      </w:r>
    </w:p>
    <w:p w:rsidR="00C9470B" w:rsidRPr="00C9470B" w:rsidRDefault="00C9470B" w:rsidP="00C9470B">
      <w:pPr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>}</w:t>
      </w:r>
    </w:p>
    <w:p w:rsidR="00C9470B" w:rsidRPr="00C9470B" w:rsidRDefault="00C9470B" w:rsidP="00C9470B">
      <w:pPr>
        <w:rPr>
          <w:sz w:val="20"/>
          <w:szCs w:val="20"/>
          <w:lang w:val="en-US"/>
        </w:rPr>
      </w:pPr>
    </w:p>
    <w:p w:rsidR="00C9470B" w:rsidRPr="00C9470B" w:rsidRDefault="00C9470B" w:rsidP="00C9470B">
      <w:pPr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>$n = 10</w:t>
      </w:r>
    </w:p>
    <w:p w:rsidR="00C9470B" w:rsidRPr="00C9470B" w:rsidRDefault="00C9470B" w:rsidP="00C9470B">
      <w:pPr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>$m = 2</w:t>
      </w:r>
    </w:p>
    <w:p w:rsidR="00C9470B" w:rsidRPr="00C9470B" w:rsidRDefault="00C9470B" w:rsidP="00C9470B">
      <w:pPr>
        <w:rPr>
          <w:sz w:val="20"/>
          <w:szCs w:val="20"/>
          <w:lang w:val="en-US"/>
        </w:rPr>
      </w:pPr>
    </w:p>
    <w:p w:rsidR="00C9470B" w:rsidRPr="00C9470B" w:rsidRDefault="00C9470B" w:rsidP="00C9470B">
      <w:pPr>
        <w:rPr>
          <w:sz w:val="20"/>
          <w:szCs w:val="20"/>
          <w:lang w:val="en-US"/>
        </w:rPr>
      </w:pPr>
      <w:proofErr w:type="spellStart"/>
      <w:proofErr w:type="gramStart"/>
      <w:r w:rsidRPr="00C9470B">
        <w:rPr>
          <w:sz w:val="20"/>
          <w:szCs w:val="20"/>
          <w:lang w:val="en-US"/>
        </w:rPr>
        <w:t>foreach</w:t>
      </w:r>
      <w:proofErr w:type="spellEnd"/>
      <w:proofErr w:type="gramEnd"/>
      <w:r w:rsidRPr="00C9470B">
        <w:rPr>
          <w:sz w:val="20"/>
          <w:szCs w:val="20"/>
          <w:lang w:val="en-US"/>
        </w:rPr>
        <w:t xml:space="preserve"> ($</w:t>
      </w:r>
      <w:proofErr w:type="spellStart"/>
      <w:r w:rsidRPr="00C9470B">
        <w:rPr>
          <w:sz w:val="20"/>
          <w:szCs w:val="20"/>
          <w:lang w:val="en-US"/>
        </w:rPr>
        <w:t>i</w:t>
      </w:r>
      <w:proofErr w:type="spellEnd"/>
      <w:r w:rsidRPr="00C9470B">
        <w:rPr>
          <w:sz w:val="20"/>
          <w:szCs w:val="20"/>
          <w:lang w:val="en-US"/>
        </w:rPr>
        <w:t xml:space="preserve"> in 0..$n) {</w:t>
      </w:r>
    </w:p>
    <w:p w:rsidR="00C9470B" w:rsidRPr="00C9470B" w:rsidRDefault="00C9470B" w:rsidP="00C9470B">
      <w:pPr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 xml:space="preserve">    </w:t>
      </w:r>
      <w:proofErr w:type="gramStart"/>
      <w:r w:rsidRPr="00C9470B">
        <w:rPr>
          <w:sz w:val="20"/>
          <w:szCs w:val="20"/>
          <w:lang w:val="en-US"/>
        </w:rPr>
        <w:t>echo</w:t>
      </w:r>
      <w:proofErr w:type="gramEnd"/>
      <w:r w:rsidRPr="00C9470B">
        <w:rPr>
          <w:sz w:val="20"/>
          <w:szCs w:val="20"/>
          <w:lang w:val="en-US"/>
        </w:rPr>
        <w:t xml:space="preserve"> ("{0}! = {1}" -f $</w:t>
      </w:r>
      <w:proofErr w:type="spellStart"/>
      <w:r w:rsidRPr="00C9470B">
        <w:rPr>
          <w:sz w:val="20"/>
          <w:szCs w:val="20"/>
          <w:lang w:val="en-US"/>
        </w:rPr>
        <w:t>i</w:t>
      </w:r>
      <w:proofErr w:type="spellEnd"/>
      <w:proofErr w:type="gramStart"/>
      <w:r w:rsidRPr="00C9470B">
        <w:rPr>
          <w:sz w:val="20"/>
          <w:szCs w:val="20"/>
          <w:lang w:val="en-US"/>
        </w:rPr>
        <w:t>,(</w:t>
      </w:r>
      <w:proofErr w:type="gramEnd"/>
      <w:r w:rsidRPr="00C9470B">
        <w:rPr>
          <w:sz w:val="20"/>
          <w:szCs w:val="20"/>
          <w:lang w:val="en-US"/>
        </w:rPr>
        <w:t>Get-Factorial $</w:t>
      </w:r>
      <w:proofErr w:type="spellStart"/>
      <w:r w:rsidRPr="00C9470B">
        <w:rPr>
          <w:sz w:val="20"/>
          <w:szCs w:val="20"/>
          <w:lang w:val="en-US"/>
        </w:rPr>
        <w:t>i</w:t>
      </w:r>
      <w:proofErr w:type="spellEnd"/>
      <w:r w:rsidRPr="00C9470B">
        <w:rPr>
          <w:sz w:val="20"/>
          <w:szCs w:val="20"/>
          <w:lang w:val="en-US"/>
        </w:rPr>
        <w:t>))</w:t>
      </w:r>
    </w:p>
    <w:p w:rsidR="00C9470B" w:rsidRPr="00C9470B" w:rsidRDefault="00C9470B" w:rsidP="00C9470B">
      <w:pPr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>}</w:t>
      </w:r>
    </w:p>
    <w:p w:rsidR="00C9470B" w:rsidRPr="00C9470B" w:rsidRDefault="00C9470B" w:rsidP="00C9470B">
      <w:pPr>
        <w:rPr>
          <w:sz w:val="20"/>
          <w:szCs w:val="20"/>
          <w:lang w:val="en-US"/>
        </w:rPr>
      </w:pPr>
    </w:p>
    <w:p w:rsidR="00C9470B" w:rsidRPr="00C9470B" w:rsidRDefault="00C9470B" w:rsidP="00C9470B">
      <w:pPr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>$C = ((Get-</w:t>
      </w:r>
      <w:proofErr w:type="gramStart"/>
      <w:r w:rsidRPr="00C9470B">
        <w:rPr>
          <w:sz w:val="20"/>
          <w:szCs w:val="20"/>
          <w:lang w:val="en-US"/>
        </w:rPr>
        <w:t>Factorial(</w:t>
      </w:r>
      <w:proofErr w:type="gramEnd"/>
      <w:r w:rsidRPr="00C9470B">
        <w:rPr>
          <w:sz w:val="20"/>
          <w:szCs w:val="20"/>
          <w:lang w:val="en-US"/>
        </w:rPr>
        <w:t>$n))/((Get-Factorial($m))*(Get-Factorial($n-$m))))</w:t>
      </w:r>
    </w:p>
    <w:p w:rsidR="00C9470B" w:rsidRPr="00C9470B" w:rsidRDefault="00C9470B" w:rsidP="00C9470B">
      <w:pPr>
        <w:rPr>
          <w:sz w:val="20"/>
          <w:szCs w:val="20"/>
        </w:rPr>
      </w:pPr>
      <w:proofErr w:type="spellStart"/>
      <w:r w:rsidRPr="00C9470B">
        <w:rPr>
          <w:sz w:val="20"/>
          <w:szCs w:val="20"/>
        </w:rPr>
        <w:t>echo</w:t>
      </w:r>
      <w:proofErr w:type="spellEnd"/>
      <w:r w:rsidRPr="00C9470B">
        <w:rPr>
          <w:sz w:val="20"/>
          <w:szCs w:val="20"/>
        </w:rPr>
        <w:t xml:space="preserve"> $C</w:t>
      </w:r>
    </w:p>
    <w:p w:rsidR="00C9470B" w:rsidRP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P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Pr="00C9470B" w:rsidRDefault="00C9470B" w:rsidP="00C9470B">
      <w:pPr>
        <w:pStyle w:val="2"/>
        <w:rPr>
          <w:rFonts w:eastAsia="Calibri"/>
          <w:sz w:val="24"/>
          <w:szCs w:val="24"/>
        </w:rPr>
      </w:pPr>
      <w:bookmarkStart w:id="6" w:name="_Toc27430409"/>
      <w:r w:rsidRPr="00C9470B">
        <w:rPr>
          <w:rFonts w:eastAsia="Calibri"/>
          <w:sz w:val="24"/>
          <w:szCs w:val="24"/>
        </w:rPr>
        <w:lastRenderedPageBreak/>
        <w:t>6. Функції у PowerShell.</w:t>
      </w:r>
      <w:bookmarkEnd w:id="6"/>
      <w:r w:rsidRPr="00C9470B">
        <w:rPr>
          <w:rFonts w:eastAsia="Calibri"/>
          <w:sz w:val="24"/>
          <w:szCs w:val="24"/>
        </w:rPr>
        <w:t xml:space="preserve"> 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ind w:left="360"/>
        <w:contextualSpacing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 xml:space="preserve">Функція в PowerShell – це блок коду, який має назву і знаходиться в пам’яті до завершення поточного сеансу командної оболонки. Якщо функція визначається без формальних параметрів, то для її задання достатньо вказати ключове слово </w:t>
      </w:r>
      <w:proofErr w:type="spellStart"/>
      <w:r w:rsidRPr="00C9470B">
        <w:rPr>
          <w:rFonts w:eastAsia="Calibri" w:cs="Times New Roman"/>
          <w:sz w:val="20"/>
          <w:szCs w:val="20"/>
        </w:rPr>
        <w:t>Function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, потім ім’я функції і список виразів, з яких складається тіло функції(даний список повинен бути у фігурних дужках). Наприклад створимо функцію </w:t>
      </w:r>
      <w:proofErr w:type="spellStart"/>
      <w:r w:rsidRPr="00C9470B">
        <w:rPr>
          <w:rFonts w:eastAsia="Calibri" w:cs="Times New Roman"/>
          <w:sz w:val="20"/>
          <w:szCs w:val="20"/>
        </w:rPr>
        <w:t>MyFunc</w:t>
      </w:r>
      <w:proofErr w:type="spellEnd"/>
      <w:r w:rsidRPr="00C9470B">
        <w:rPr>
          <w:rFonts w:eastAsia="Calibri" w:cs="Times New Roman"/>
          <w:sz w:val="20"/>
          <w:szCs w:val="20"/>
        </w:rPr>
        <w:t>: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ind w:left="360"/>
        <w:contextualSpacing/>
        <w:rPr>
          <w:rFonts w:eastAsia="Calibri" w:cs="Times New Roman"/>
          <w:sz w:val="20"/>
          <w:szCs w:val="20"/>
        </w:rPr>
      </w:pP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ind w:left="360"/>
        <w:contextualSpacing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 xml:space="preserve">PS C:\&gt; </w:t>
      </w:r>
      <w:proofErr w:type="spellStart"/>
      <w:r w:rsidRPr="00C9470B">
        <w:rPr>
          <w:rFonts w:eastAsia="Calibri" w:cs="Times New Roman"/>
          <w:sz w:val="20"/>
          <w:szCs w:val="20"/>
        </w:rPr>
        <w:t>Function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</w:rPr>
        <w:t>MyFunc</w:t>
      </w:r>
      <w:proofErr w:type="spellEnd"/>
      <w:r w:rsidRPr="00C9470B">
        <w:rPr>
          <w:rFonts w:eastAsia="Calibri" w:cs="Times New Roman"/>
          <w:sz w:val="20"/>
          <w:szCs w:val="20"/>
        </w:rPr>
        <w:t>{"</w:t>
      </w:r>
      <w:proofErr w:type="spellStart"/>
      <w:r w:rsidRPr="00C9470B">
        <w:rPr>
          <w:rFonts w:eastAsia="Calibri" w:cs="Times New Roman"/>
          <w:sz w:val="20"/>
          <w:szCs w:val="20"/>
        </w:rPr>
        <w:t>Hello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</w:rPr>
        <w:t>world</w:t>
      </w:r>
      <w:proofErr w:type="spellEnd"/>
      <w:r w:rsidRPr="00C9470B">
        <w:rPr>
          <w:rFonts w:eastAsia="Calibri" w:cs="Times New Roman"/>
          <w:sz w:val="20"/>
          <w:szCs w:val="20"/>
        </w:rPr>
        <w:t>!"}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ind w:left="360"/>
        <w:contextualSpacing/>
        <w:rPr>
          <w:rFonts w:eastAsia="Calibri" w:cs="Times New Roman"/>
          <w:sz w:val="20"/>
          <w:szCs w:val="20"/>
          <w:lang w:val="ru-RU"/>
        </w:rPr>
      </w:pPr>
      <w:r w:rsidRPr="00C9470B">
        <w:rPr>
          <w:rFonts w:eastAsia="Calibri" w:cs="Times New Roman"/>
          <w:sz w:val="20"/>
          <w:szCs w:val="20"/>
        </w:rPr>
        <w:t>PS</w:t>
      </w:r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r w:rsidRPr="00C9470B">
        <w:rPr>
          <w:rFonts w:eastAsia="Calibri" w:cs="Times New Roman"/>
          <w:sz w:val="20"/>
          <w:szCs w:val="20"/>
        </w:rPr>
        <w:t>C</w:t>
      </w:r>
      <w:r w:rsidRPr="00C9470B">
        <w:rPr>
          <w:rFonts w:eastAsia="Calibri" w:cs="Times New Roman"/>
          <w:sz w:val="20"/>
          <w:szCs w:val="20"/>
          <w:lang w:val="ru-RU"/>
        </w:rPr>
        <w:t>:\&gt;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ind w:left="360"/>
        <w:contextualSpacing/>
        <w:rPr>
          <w:rFonts w:eastAsia="Calibri" w:cs="Times New Roman"/>
          <w:sz w:val="20"/>
          <w:szCs w:val="20"/>
          <w:lang w:val="ru-RU"/>
        </w:rPr>
      </w:pP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ind w:left="360"/>
        <w:contextualSpacing/>
        <w:rPr>
          <w:rFonts w:eastAsia="Calibri" w:cs="Times New Roman"/>
          <w:sz w:val="20"/>
          <w:szCs w:val="20"/>
          <w:lang w:val="ru-RU"/>
        </w:rPr>
      </w:pPr>
      <w:r w:rsidRPr="00C9470B">
        <w:rPr>
          <w:rFonts w:eastAsia="Calibri" w:cs="Times New Roman"/>
          <w:sz w:val="20"/>
          <w:szCs w:val="20"/>
          <w:lang w:val="ru-RU"/>
        </w:rPr>
        <w:t xml:space="preserve">Для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виклику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цієї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функції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потрібно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просто ввести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її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ім'я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>:</w:t>
      </w:r>
    </w:p>
    <w:p w:rsidR="00C9470B" w:rsidRPr="00C9470B" w:rsidRDefault="00C9470B" w:rsidP="00C9470B">
      <w:pPr>
        <w:tabs>
          <w:tab w:val="left" w:pos="1530"/>
        </w:tabs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  <w:lang w:val="ru-RU"/>
        </w:rPr>
        <w:t xml:space="preserve">      </w:t>
      </w:r>
      <w:r w:rsidRPr="00C9470B">
        <w:rPr>
          <w:rFonts w:eastAsia="Calibri" w:cs="Times New Roman"/>
          <w:sz w:val="20"/>
          <w:szCs w:val="20"/>
        </w:rPr>
        <w:t xml:space="preserve">PS C:\&gt; </w:t>
      </w:r>
      <w:proofErr w:type="spellStart"/>
      <w:r w:rsidRPr="00C9470B">
        <w:rPr>
          <w:rFonts w:eastAsia="Calibri" w:cs="Times New Roman"/>
          <w:sz w:val="20"/>
          <w:szCs w:val="20"/>
        </w:rPr>
        <w:t>MyFunc</w:t>
      </w:r>
      <w:proofErr w:type="spellEnd"/>
    </w:p>
    <w:p w:rsidR="00C9470B" w:rsidRPr="00C9470B" w:rsidRDefault="00C9470B" w:rsidP="00C9470B">
      <w:pPr>
        <w:tabs>
          <w:tab w:val="left" w:pos="1530"/>
        </w:tabs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 xml:space="preserve">      </w:t>
      </w:r>
      <w:proofErr w:type="spellStart"/>
      <w:r w:rsidRPr="00C9470B">
        <w:rPr>
          <w:rFonts w:eastAsia="Calibri" w:cs="Times New Roman"/>
          <w:sz w:val="20"/>
          <w:szCs w:val="20"/>
        </w:rPr>
        <w:t>Hello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</w:rPr>
        <w:t>world</w:t>
      </w:r>
      <w:proofErr w:type="spellEnd"/>
      <w:r w:rsidRPr="00C9470B">
        <w:rPr>
          <w:rFonts w:eastAsia="Calibri" w:cs="Times New Roman"/>
          <w:sz w:val="20"/>
          <w:szCs w:val="20"/>
        </w:rPr>
        <w:t>!</w:t>
      </w:r>
    </w:p>
    <w:p w:rsidR="00C9470B" w:rsidRPr="00C9470B" w:rsidRDefault="00C9470B" w:rsidP="00C9470B">
      <w:pPr>
        <w:tabs>
          <w:tab w:val="left" w:pos="1530"/>
        </w:tabs>
        <w:rPr>
          <w:rFonts w:eastAsia="Calibri" w:cs="Times New Roman"/>
          <w:sz w:val="20"/>
          <w:szCs w:val="20"/>
        </w:rPr>
      </w:pPr>
    </w:p>
    <w:p w:rsidR="00C9470B" w:rsidRPr="00C9470B" w:rsidRDefault="00C9470B" w:rsidP="00C9470B">
      <w:pPr>
        <w:tabs>
          <w:tab w:val="left" w:pos="1530"/>
        </w:tabs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 xml:space="preserve">      Відзначимо, що в багатьох мовах програмування при виконанні функції після її імені потрібно вказувати круглі дужки. У PowerShell цього робити не можна:</w:t>
      </w:r>
    </w:p>
    <w:p w:rsidR="00C9470B" w:rsidRPr="00C9470B" w:rsidRDefault="00C9470B" w:rsidP="00C9470B">
      <w:pPr>
        <w:tabs>
          <w:tab w:val="left" w:pos="1530"/>
        </w:tabs>
        <w:rPr>
          <w:rFonts w:eastAsia="Calibri" w:cs="Times New Roman"/>
          <w:sz w:val="20"/>
          <w:szCs w:val="20"/>
        </w:rPr>
      </w:pPr>
    </w:p>
    <w:p w:rsidR="00C9470B" w:rsidRPr="00C9470B" w:rsidRDefault="00C9470B" w:rsidP="00C9470B">
      <w:pPr>
        <w:tabs>
          <w:tab w:val="left" w:pos="1530"/>
        </w:tabs>
        <w:rPr>
          <w:rFonts w:eastAsia="Calibri" w:cs="Times New Roman"/>
          <w:sz w:val="20"/>
          <w:szCs w:val="20"/>
        </w:rPr>
      </w:pPr>
    </w:p>
    <w:p w:rsidR="00C9470B" w:rsidRPr="00C9470B" w:rsidRDefault="00C9470B" w:rsidP="00C9470B">
      <w:pPr>
        <w:tabs>
          <w:tab w:val="left" w:pos="1530"/>
        </w:tabs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 xml:space="preserve">PS C:\&gt; </w:t>
      </w:r>
      <w:proofErr w:type="spellStart"/>
      <w:r w:rsidRPr="00C9470B">
        <w:rPr>
          <w:rFonts w:eastAsia="Calibri" w:cs="Times New Roman"/>
          <w:sz w:val="20"/>
          <w:szCs w:val="20"/>
        </w:rPr>
        <w:t>MyFunc</w:t>
      </w:r>
      <w:proofErr w:type="spellEnd"/>
      <w:r w:rsidRPr="00C9470B">
        <w:rPr>
          <w:rFonts w:eastAsia="Calibri" w:cs="Times New Roman"/>
          <w:sz w:val="20"/>
          <w:szCs w:val="20"/>
        </w:rPr>
        <w:t>()</w:t>
      </w:r>
    </w:p>
    <w:p w:rsidR="00C9470B" w:rsidRPr="00C9470B" w:rsidRDefault="00C9470B" w:rsidP="00C9470B">
      <w:pPr>
        <w:tabs>
          <w:tab w:val="left" w:pos="1530"/>
        </w:tabs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>Вираз очікується після '('.</w:t>
      </w:r>
    </w:p>
    <w:p w:rsidR="00C9470B" w:rsidRPr="00C9470B" w:rsidRDefault="00C9470B" w:rsidP="00C9470B">
      <w:pPr>
        <w:tabs>
          <w:tab w:val="left" w:pos="1530"/>
        </w:tabs>
        <w:rPr>
          <w:rFonts w:eastAsia="Calibri" w:cs="Times New Roman"/>
          <w:sz w:val="20"/>
          <w:szCs w:val="20"/>
          <w:lang w:val="ru-RU"/>
        </w:rPr>
      </w:pPr>
      <w:proofErr w:type="gramStart"/>
      <w:r w:rsidRPr="00C9470B">
        <w:rPr>
          <w:rFonts w:eastAsia="Calibri" w:cs="Times New Roman"/>
          <w:sz w:val="20"/>
          <w:szCs w:val="20"/>
          <w:lang w:val="ru-RU"/>
        </w:rPr>
        <w:t xml:space="preserve">В </w:t>
      </w:r>
      <w:r w:rsidRPr="00C9470B">
        <w:rPr>
          <w:rFonts w:eastAsia="Calibri" w:cs="Times New Roman"/>
          <w:sz w:val="20"/>
          <w:szCs w:val="20"/>
        </w:rPr>
        <w:t>рядку</w:t>
      </w:r>
      <w:proofErr w:type="gramEnd"/>
      <w:r w:rsidRPr="00C9470B">
        <w:rPr>
          <w:rFonts w:eastAsia="Calibri" w:cs="Times New Roman"/>
          <w:sz w:val="20"/>
          <w:szCs w:val="20"/>
          <w:lang w:val="ru-RU"/>
        </w:rPr>
        <w:t>:1 знак:8</w:t>
      </w:r>
    </w:p>
    <w:p w:rsidR="00C9470B" w:rsidRPr="00C9470B" w:rsidRDefault="00C9470B" w:rsidP="00C9470B">
      <w:pPr>
        <w:tabs>
          <w:tab w:val="left" w:pos="1530"/>
        </w:tabs>
        <w:rPr>
          <w:rFonts w:eastAsia="Calibri" w:cs="Times New Roman"/>
          <w:sz w:val="20"/>
          <w:szCs w:val="20"/>
          <w:lang w:val="ru-RU"/>
        </w:rPr>
      </w:pPr>
      <w:r w:rsidRPr="00C9470B">
        <w:rPr>
          <w:rFonts w:eastAsia="Calibri" w:cs="Times New Roman"/>
          <w:sz w:val="20"/>
          <w:szCs w:val="20"/>
          <w:lang w:val="ru-RU"/>
        </w:rPr>
        <w:t xml:space="preserve">+ </w:t>
      </w:r>
      <w:proofErr w:type="spellStart"/>
      <w:proofErr w:type="gramStart"/>
      <w:r w:rsidRPr="00C9470B">
        <w:rPr>
          <w:rFonts w:eastAsia="Calibri" w:cs="Times New Roman"/>
          <w:sz w:val="20"/>
          <w:szCs w:val="20"/>
        </w:rPr>
        <w:t>MyFunc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>(</w:t>
      </w:r>
      <w:proofErr w:type="gramEnd"/>
      <w:r w:rsidRPr="00C9470B">
        <w:rPr>
          <w:rFonts w:eastAsia="Calibri" w:cs="Times New Roman"/>
          <w:sz w:val="20"/>
          <w:szCs w:val="20"/>
          <w:lang w:val="ru-RU"/>
        </w:rPr>
        <w:t>) &lt;&lt;&lt;&lt;</w:t>
      </w:r>
    </w:p>
    <w:p w:rsidR="00C9470B" w:rsidRPr="00C9470B" w:rsidRDefault="00C9470B" w:rsidP="00C9470B">
      <w:pPr>
        <w:tabs>
          <w:tab w:val="left" w:pos="1530"/>
        </w:tabs>
        <w:rPr>
          <w:rFonts w:eastAsia="Calibri" w:cs="Times New Roman"/>
          <w:sz w:val="20"/>
          <w:szCs w:val="20"/>
          <w:lang w:val="ru-RU"/>
        </w:rPr>
      </w:pPr>
    </w:p>
    <w:p w:rsidR="00C9470B" w:rsidRPr="00C9470B" w:rsidRDefault="00C9470B" w:rsidP="00C9470B">
      <w:pPr>
        <w:tabs>
          <w:tab w:val="left" w:pos="1530"/>
        </w:tabs>
        <w:rPr>
          <w:rFonts w:eastAsia="Calibri" w:cs="Times New Roman"/>
          <w:sz w:val="20"/>
          <w:szCs w:val="20"/>
          <w:lang w:val="ru-RU"/>
        </w:rPr>
      </w:pP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Функції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можуть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працювати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з аргументами,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які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передаються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їм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gramStart"/>
      <w:r w:rsidRPr="00C9470B">
        <w:rPr>
          <w:rFonts w:eastAsia="Calibri" w:cs="Times New Roman"/>
          <w:sz w:val="20"/>
          <w:szCs w:val="20"/>
          <w:lang w:val="ru-RU"/>
        </w:rPr>
        <w:t>при запуску</w:t>
      </w:r>
      <w:proofErr w:type="gramEnd"/>
      <w:r w:rsidRPr="00C9470B">
        <w:rPr>
          <w:rFonts w:eastAsia="Calibri" w:cs="Times New Roman"/>
          <w:sz w:val="20"/>
          <w:szCs w:val="20"/>
          <w:lang w:val="ru-RU"/>
        </w:rPr>
        <w:t>,</w:t>
      </w:r>
    </w:p>
    <w:p w:rsidR="00C9470B" w:rsidRPr="00C9470B" w:rsidRDefault="00C9470B" w:rsidP="00C9470B">
      <w:pPr>
        <w:tabs>
          <w:tab w:val="left" w:pos="1530"/>
        </w:tabs>
        <w:rPr>
          <w:rFonts w:eastAsia="Calibri" w:cs="Times New Roman"/>
          <w:sz w:val="20"/>
          <w:szCs w:val="20"/>
          <w:lang w:val="ru-RU"/>
        </w:rPr>
      </w:pP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причому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підтримуються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два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варіанти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обробки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таких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аргументів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: за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допомогою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змінної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$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Args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і шляхом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завдання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формальних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параметрів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>.</w:t>
      </w:r>
    </w:p>
    <w:p w:rsidR="00C9470B" w:rsidRPr="00C9470B" w:rsidRDefault="00C9470B" w:rsidP="00C9470B">
      <w:pPr>
        <w:tabs>
          <w:tab w:val="left" w:pos="1530"/>
        </w:tabs>
        <w:rPr>
          <w:rFonts w:eastAsia="Calibri" w:cs="Times New Roman"/>
          <w:sz w:val="20"/>
          <w:szCs w:val="20"/>
          <w:lang w:val="ru-RU"/>
        </w:rPr>
      </w:pP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  <w:r w:rsidRPr="00C9470B">
        <w:rPr>
          <w:rFonts w:eastAsia="Calibri" w:cs="Times New Roman"/>
          <w:sz w:val="20"/>
          <w:szCs w:val="20"/>
          <w:lang w:val="ru-RU"/>
        </w:rPr>
        <w:t>4.1</w:t>
      </w:r>
      <w:r w:rsidRPr="00C9470B">
        <w:rPr>
          <w:rFonts w:eastAsia="Calibri" w:cs="Times New Roman"/>
          <w:sz w:val="20"/>
          <w:szCs w:val="20"/>
          <w:lang w:val="ru-RU"/>
        </w:rPr>
        <w:tab/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Обробка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аргументів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функцій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за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допомогою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змінної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$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Args</w:t>
      </w:r>
      <w:proofErr w:type="spellEnd"/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Функція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в PowerShell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має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доступ до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аргументів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, з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якими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вона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була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запущена,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навіть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якщо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при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визначенні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цієї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функції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не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були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задані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формальні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параметри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.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Всі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аргументи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, з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якими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була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запущена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функція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, автоматично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зберігаються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в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змінній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$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Args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.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Іншими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словами, в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змінній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$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Args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міститься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масив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,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елементами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якого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є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параметри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функції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,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зазначені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при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її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запуску. </w:t>
      </w:r>
      <w:proofErr w:type="gramStart"/>
      <w:r w:rsidRPr="00C9470B">
        <w:rPr>
          <w:rFonts w:eastAsia="Calibri" w:cs="Times New Roman"/>
          <w:sz w:val="20"/>
          <w:szCs w:val="20"/>
          <w:lang w:val="ru-RU"/>
        </w:rPr>
        <w:t>Для прикладу</w:t>
      </w:r>
      <w:proofErr w:type="gram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додамо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змінну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$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Args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в нашу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функцію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MyFunc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>: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  <w:r w:rsidRPr="00C9470B">
        <w:rPr>
          <w:rFonts w:eastAsia="Calibri" w:cs="Times New Roman"/>
          <w:sz w:val="20"/>
          <w:szCs w:val="20"/>
        </w:rPr>
        <w:t>PS</w:t>
      </w:r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r w:rsidRPr="00C9470B">
        <w:rPr>
          <w:rFonts w:eastAsia="Calibri" w:cs="Times New Roman"/>
          <w:sz w:val="20"/>
          <w:szCs w:val="20"/>
        </w:rPr>
        <w:t>C</w:t>
      </w:r>
      <w:r w:rsidRPr="00C9470B">
        <w:rPr>
          <w:rFonts w:eastAsia="Calibri" w:cs="Times New Roman"/>
          <w:sz w:val="20"/>
          <w:szCs w:val="20"/>
          <w:lang w:val="ru-RU"/>
        </w:rPr>
        <w:t xml:space="preserve">:\&gt; </w:t>
      </w:r>
      <w:proofErr w:type="spellStart"/>
      <w:r w:rsidRPr="00C9470B">
        <w:rPr>
          <w:rFonts w:eastAsia="Calibri" w:cs="Times New Roman"/>
          <w:sz w:val="20"/>
          <w:szCs w:val="20"/>
        </w:rPr>
        <w:t>Function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</w:rPr>
        <w:t>MyFunc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>{"</w:t>
      </w:r>
      <w:proofErr w:type="spellStart"/>
      <w:r w:rsidRPr="00C9470B">
        <w:rPr>
          <w:rFonts w:eastAsia="Calibri" w:cs="Times New Roman"/>
          <w:sz w:val="20"/>
          <w:szCs w:val="20"/>
        </w:rPr>
        <w:t>Hello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>, $</w:t>
      </w:r>
      <w:proofErr w:type="spellStart"/>
      <w:r w:rsidRPr="00C9470B">
        <w:rPr>
          <w:rFonts w:eastAsia="Calibri" w:cs="Times New Roman"/>
          <w:sz w:val="20"/>
          <w:szCs w:val="20"/>
        </w:rPr>
        <w:t>Args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>!"}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  <w:r w:rsidRPr="00C9470B">
        <w:rPr>
          <w:rFonts w:eastAsia="Calibri" w:cs="Times New Roman"/>
          <w:sz w:val="20"/>
          <w:szCs w:val="20"/>
          <w:lang w:val="ru-RU"/>
        </w:rPr>
        <w:t xml:space="preserve">Так як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змінна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$ </w:t>
      </w:r>
      <w:proofErr w:type="spellStart"/>
      <w:r w:rsidRPr="00C9470B">
        <w:rPr>
          <w:rFonts w:eastAsia="Calibri" w:cs="Times New Roman"/>
          <w:sz w:val="20"/>
          <w:szCs w:val="20"/>
        </w:rPr>
        <w:t>Args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поміщена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в рядок в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подвійних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лапках, то </w:t>
      </w:r>
      <w:proofErr w:type="gramStart"/>
      <w:r w:rsidRPr="00C9470B">
        <w:rPr>
          <w:rFonts w:eastAsia="Calibri" w:cs="Times New Roman"/>
          <w:sz w:val="20"/>
          <w:szCs w:val="20"/>
          <w:lang w:val="ru-RU"/>
        </w:rPr>
        <w:t>при запуску</w:t>
      </w:r>
      <w:proofErr w:type="gram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функції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значення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цієї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змінної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буде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обчислено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(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розширено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), і результат буде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вставлений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в рядок.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Викличемо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функцію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</w:rPr>
        <w:t>MyFunc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з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трьома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параметрами: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  <w:r w:rsidRPr="00C9470B">
        <w:rPr>
          <w:rFonts w:eastAsia="Calibri" w:cs="Times New Roman"/>
          <w:sz w:val="20"/>
          <w:szCs w:val="20"/>
        </w:rPr>
        <w:t>PS</w:t>
      </w:r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r w:rsidRPr="00C9470B">
        <w:rPr>
          <w:rFonts w:eastAsia="Calibri" w:cs="Times New Roman"/>
          <w:sz w:val="20"/>
          <w:szCs w:val="20"/>
        </w:rPr>
        <w:t>C</w:t>
      </w:r>
      <w:r w:rsidRPr="00C9470B">
        <w:rPr>
          <w:rFonts w:eastAsia="Calibri" w:cs="Times New Roman"/>
          <w:sz w:val="20"/>
          <w:szCs w:val="20"/>
          <w:lang w:val="ru-RU"/>
        </w:rPr>
        <w:t xml:space="preserve">:\&gt; </w:t>
      </w:r>
      <w:proofErr w:type="spellStart"/>
      <w:r w:rsidRPr="00C9470B">
        <w:rPr>
          <w:rFonts w:eastAsia="Calibri" w:cs="Times New Roman"/>
          <w:sz w:val="20"/>
          <w:szCs w:val="20"/>
        </w:rPr>
        <w:t>MyFunc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</w:rPr>
        <w:t>Nazar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</w:rPr>
        <w:t>Nazar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</w:rPr>
        <w:t>Nazar</w:t>
      </w:r>
      <w:proofErr w:type="spellEnd"/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  <w:proofErr w:type="spellStart"/>
      <w:r w:rsidRPr="00C9470B">
        <w:rPr>
          <w:rFonts w:eastAsia="Calibri" w:cs="Times New Roman"/>
          <w:sz w:val="20"/>
          <w:szCs w:val="20"/>
        </w:rPr>
        <w:t>Hello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, </w:t>
      </w:r>
      <w:proofErr w:type="spellStart"/>
      <w:r w:rsidRPr="00C9470B">
        <w:rPr>
          <w:rFonts w:eastAsia="Calibri" w:cs="Times New Roman"/>
          <w:sz w:val="20"/>
          <w:szCs w:val="20"/>
        </w:rPr>
        <w:t>Nazar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</w:rPr>
        <w:t>Nazar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</w:rPr>
        <w:t>Nazar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>!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  <w:r w:rsidRPr="00C9470B">
        <w:rPr>
          <w:rFonts w:eastAsia="Calibri" w:cs="Times New Roman"/>
          <w:sz w:val="20"/>
          <w:szCs w:val="20"/>
          <w:lang w:val="ru-RU"/>
        </w:rPr>
        <w:t xml:space="preserve">Як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бачите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, три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зазначених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нами параметра (три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елементи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масиву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$ </w:t>
      </w:r>
      <w:proofErr w:type="spellStart"/>
      <w:r w:rsidRPr="00C9470B">
        <w:rPr>
          <w:rFonts w:eastAsia="Calibri" w:cs="Times New Roman"/>
          <w:sz w:val="20"/>
          <w:szCs w:val="20"/>
        </w:rPr>
        <w:t>Args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)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поміщені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у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вихідний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рядок і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розділені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між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собою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пробілами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.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Можна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,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змінити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символ,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що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розділяє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елементи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масивів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при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їх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підстановці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в рядки,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перевизначивши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значення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спеціальної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  <w:lang w:val="ru-RU"/>
        </w:rPr>
        <w:t>змінної</w:t>
      </w:r>
      <w:proofErr w:type="spellEnd"/>
      <w:r w:rsidRPr="00C9470B">
        <w:rPr>
          <w:rFonts w:eastAsia="Calibri" w:cs="Times New Roman"/>
          <w:sz w:val="20"/>
          <w:szCs w:val="20"/>
          <w:lang w:val="ru-RU"/>
        </w:rPr>
        <w:t xml:space="preserve"> $ OFS: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 xml:space="preserve">PS C:\&gt; </w:t>
      </w:r>
      <w:proofErr w:type="spellStart"/>
      <w:r w:rsidRPr="00C9470B">
        <w:rPr>
          <w:rFonts w:eastAsia="Calibri" w:cs="Times New Roman"/>
          <w:sz w:val="20"/>
          <w:szCs w:val="20"/>
        </w:rPr>
        <w:t>Function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</w:rPr>
        <w:t>MyFunc</w:t>
      </w:r>
      <w:proofErr w:type="spellEnd"/>
      <w:r w:rsidRPr="00C9470B">
        <w:rPr>
          <w:rFonts w:eastAsia="Calibri" w:cs="Times New Roman"/>
          <w:sz w:val="20"/>
          <w:szCs w:val="20"/>
        </w:rPr>
        <w:t>{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>&gt;&gt; $OFS=","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>&gt;&gt; "</w:t>
      </w:r>
      <w:proofErr w:type="spellStart"/>
      <w:r w:rsidRPr="00C9470B">
        <w:rPr>
          <w:rFonts w:eastAsia="Calibri" w:cs="Times New Roman"/>
          <w:sz w:val="20"/>
          <w:szCs w:val="20"/>
        </w:rPr>
        <w:t>Hello</w:t>
      </w:r>
      <w:proofErr w:type="spellEnd"/>
      <w:r w:rsidRPr="00C9470B">
        <w:rPr>
          <w:rFonts w:eastAsia="Calibri" w:cs="Times New Roman"/>
          <w:sz w:val="20"/>
          <w:szCs w:val="20"/>
        </w:rPr>
        <w:t>, $</w:t>
      </w:r>
      <w:proofErr w:type="spellStart"/>
      <w:r w:rsidRPr="00C9470B">
        <w:rPr>
          <w:rFonts w:eastAsia="Calibri" w:cs="Times New Roman"/>
          <w:sz w:val="20"/>
          <w:szCs w:val="20"/>
        </w:rPr>
        <w:t>Args</w:t>
      </w:r>
      <w:proofErr w:type="spellEnd"/>
      <w:r w:rsidRPr="00C9470B">
        <w:rPr>
          <w:rFonts w:eastAsia="Calibri" w:cs="Times New Roman"/>
          <w:sz w:val="20"/>
          <w:szCs w:val="20"/>
        </w:rPr>
        <w:t>!"}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>&gt;&gt;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 xml:space="preserve">PS C:\&gt; </w:t>
      </w:r>
      <w:proofErr w:type="spellStart"/>
      <w:r w:rsidRPr="00C9470B">
        <w:rPr>
          <w:rFonts w:eastAsia="Calibri" w:cs="Times New Roman"/>
          <w:sz w:val="20"/>
          <w:szCs w:val="20"/>
        </w:rPr>
        <w:t>MyFunc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</w:rPr>
        <w:t>Nazar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</w:rPr>
        <w:t>Nazar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</w:rPr>
        <w:t>Nazar</w:t>
      </w:r>
      <w:proofErr w:type="spellEnd"/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proofErr w:type="spellStart"/>
      <w:r w:rsidRPr="00C9470B">
        <w:rPr>
          <w:rFonts w:eastAsia="Calibri" w:cs="Times New Roman"/>
          <w:sz w:val="20"/>
          <w:szCs w:val="20"/>
        </w:rPr>
        <w:t>Hello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, </w:t>
      </w:r>
      <w:proofErr w:type="spellStart"/>
      <w:r w:rsidRPr="00C9470B">
        <w:rPr>
          <w:rFonts w:eastAsia="Calibri" w:cs="Times New Roman"/>
          <w:sz w:val="20"/>
          <w:szCs w:val="20"/>
        </w:rPr>
        <w:t>Nazar,Nazar,Nazar</w:t>
      </w:r>
      <w:proofErr w:type="spellEnd"/>
      <w:r w:rsidRPr="00C9470B">
        <w:rPr>
          <w:rFonts w:eastAsia="Calibri" w:cs="Times New Roman"/>
          <w:sz w:val="20"/>
          <w:szCs w:val="20"/>
        </w:rPr>
        <w:t>!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 xml:space="preserve">Зверніть увагу, що на відміну від традиційних мов програмування, функції в PowerShell є командами (це не методи об'єктів!), Тому їх аргументи вказуються через пробіл без додаткових круглих дужок і виділення символьних рядків лапками. Щоб наочно переконатися в цьому, запустимо функцію </w:t>
      </w:r>
      <w:proofErr w:type="spellStart"/>
      <w:r w:rsidRPr="00C9470B">
        <w:rPr>
          <w:rFonts w:eastAsia="Calibri" w:cs="Times New Roman"/>
          <w:sz w:val="20"/>
          <w:szCs w:val="20"/>
        </w:rPr>
        <w:t>MyFunc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 наступним чином: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 xml:space="preserve">PS C:\&gt; </w:t>
      </w:r>
      <w:proofErr w:type="spellStart"/>
      <w:r w:rsidRPr="00C9470B">
        <w:rPr>
          <w:rFonts w:eastAsia="Calibri" w:cs="Times New Roman"/>
          <w:sz w:val="20"/>
          <w:szCs w:val="20"/>
        </w:rPr>
        <w:t>MyFunc</w:t>
      </w:r>
      <w:proofErr w:type="spellEnd"/>
      <w:r w:rsidRPr="00C9470B">
        <w:rPr>
          <w:rFonts w:eastAsia="Calibri" w:cs="Times New Roman"/>
          <w:sz w:val="20"/>
          <w:szCs w:val="20"/>
        </w:rPr>
        <w:t>("</w:t>
      </w:r>
      <w:proofErr w:type="spellStart"/>
      <w:r w:rsidRPr="00C9470B">
        <w:rPr>
          <w:rFonts w:eastAsia="Calibri" w:cs="Times New Roman"/>
          <w:sz w:val="20"/>
          <w:szCs w:val="20"/>
        </w:rPr>
        <w:t>Nazar</w:t>
      </w:r>
      <w:proofErr w:type="spellEnd"/>
      <w:r w:rsidRPr="00C9470B">
        <w:rPr>
          <w:rFonts w:eastAsia="Calibri" w:cs="Times New Roman"/>
          <w:sz w:val="20"/>
          <w:szCs w:val="20"/>
        </w:rPr>
        <w:t>","</w:t>
      </w:r>
      <w:proofErr w:type="spellStart"/>
      <w:r w:rsidRPr="00C9470B">
        <w:rPr>
          <w:rFonts w:eastAsia="Calibri" w:cs="Times New Roman"/>
          <w:sz w:val="20"/>
          <w:szCs w:val="20"/>
        </w:rPr>
        <w:t>Nazar</w:t>
      </w:r>
      <w:proofErr w:type="spellEnd"/>
      <w:r w:rsidRPr="00C9470B">
        <w:rPr>
          <w:rFonts w:eastAsia="Calibri" w:cs="Times New Roman"/>
          <w:sz w:val="20"/>
          <w:szCs w:val="20"/>
        </w:rPr>
        <w:t>","</w:t>
      </w:r>
      <w:proofErr w:type="spellStart"/>
      <w:r w:rsidRPr="00C9470B">
        <w:rPr>
          <w:rFonts w:eastAsia="Calibri" w:cs="Times New Roman"/>
          <w:sz w:val="20"/>
          <w:szCs w:val="20"/>
        </w:rPr>
        <w:t>Nazar</w:t>
      </w:r>
      <w:proofErr w:type="spellEnd"/>
      <w:r w:rsidRPr="00C9470B">
        <w:rPr>
          <w:rFonts w:eastAsia="Calibri" w:cs="Times New Roman"/>
          <w:sz w:val="20"/>
          <w:szCs w:val="20"/>
        </w:rPr>
        <w:t>")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proofErr w:type="spellStart"/>
      <w:r w:rsidRPr="00C9470B">
        <w:rPr>
          <w:rFonts w:eastAsia="Calibri" w:cs="Times New Roman"/>
          <w:sz w:val="20"/>
          <w:szCs w:val="20"/>
        </w:rPr>
        <w:t>Hello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, </w:t>
      </w:r>
      <w:proofErr w:type="spellStart"/>
      <w:r w:rsidRPr="00C9470B">
        <w:rPr>
          <w:rFonts w:eastAsia="Calibri" w:cs="Times New Roman"/>
          <w:sz w:val="20"/>
          <w:szCs w:val="20"/>
        </w:rPr>
        <w:t>System.Object</w:t>
      </w:r>
      <w:proofErr w:type="spellEnd"/>
      <w:r w:rsidRPr="00C9470B">
        <w:rPr>
          <w:rFonts w:eastAsia="Calibri" w:cs="Times New Roman"/>
          <w:sz w:val="20"/>
          <w:szCs w:val="20"/>
        </w:rPr>
        <w:t>[]!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>Нагадаємо, що масиви в PowerShell задаються перерахуванням своїх елементів, а круглі дужки, що оточують який-небудь вираз, означають, що цей вислів має бути обчислено. Тому помилки при такому виклику</w:t>
      </w:r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r w:rsidRPr="00C9470B">
        <w:rPr>
          <w:rFonts w:eastAsia="Calibri" w:cs="Times New Roman"/>
          <w:sz w:val="20"/>
          <w:szCs w:val="20"/>
        </w:rPr>
        <w:t>функції не виникає, однак результат її виконання виявляється зовсім іншим, адже в даному випадку в функцію передаються не три символьних аргумент</w:t>
      </w:r>
      <w:r w:rsidRPr="00C9470B">
        <w:rPr>
          <w:rFonts w:eastAsia="Calibri" w:cs="Times New Roman"/>
          <w:sz w:val="20"/>
          <w:szCs w:val="20"/>
          <w:lang w:val="ru-RU"/>
        </w:rPr>
        <w:t>и</w:t>
      </w:r>
      <w:r w:rsidRPr="00C9470B">
        <w:rPr>
          <w:rFonts w:eastAsia="Calibri" w:cs="Times New Roman"/>
          <w:sz w:val="20"/>
          <w:szCs w:val="20"/>
        </w:rPr>
        <w:t>, а один аргумент, який є масивом з трьох елементів!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 xml:space="preserve">Так як змінна $ </w:t>
      </w:r>
      <w:proofErr w:type="spellStart"/>
      <w:r w:rsidRPr="00C9470B">
        <w:rPr>
          <w:rFonts w:eastAsia="Calibri" w:cs="Times New Roman"/>
          <w:sz w:val="20"/>
          <w:szCs w:val="20"/>
        </w:rPr>
        <w:t>Args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 є масивом, то всередині можна вибрати окремим аргументів по їх порядковому номеру (нагадаємо, що нумерація елементів масивів починається з нуля), а за допомогою методу </w:t>
      </w:r>
      <w:proofErr w:type="spellStart"/>
      <w:r w:rsidRPr="00C9470B">
        <w:rPr>
          <w:rFonts w:eastAsia="Calibri" w:cs="Times New Roman"/>
          <w:sz w:val="20"/>
          <w:szCs w:val="20"/>
        </w:rPr>
        <w:t>Count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 визначати загальну кількість аргументів, переданих функції. Для прикладу створимо функцію </w:t>
      </w:r>
      <w:proofErr w:type="spellStart"/>
      <w:r w:rsidRPr="00C9470B">
        <w:rPr>
          <w:rFonts w:eastAsia="Calibri" w:cs="Times New Roman"/>
          <w:sz w:val="20"/>
          <w:szCs w:val="20"/>
        </w:rPr>
        <w:t>SumArgs</w:t>
      </w:r>
      <w:proofErr w:type="spellEnd"/>
      <w:r w:rsidRPr="00C9470B">
        <w:rPr>
          <w:rFonts w:eastAsia="Calibri" w:cs="Times New Roman"/>
          <w:sz w:val="20"/>
          <w:szCs w:val="20"/>
        </w:rPr>
        <w:t>, яка буде повідомляти про кількість своїх аргументів і обчислювати їх суму: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 xml:space="preserve">PS C:\&gt; </w:t>
      </w:r>
      <w:proofErr w:type="spellStart"/>
      <w:r w:rsidRPr="00C9470B">
        <w:rPr>
          <w:rFonts w:eastAsia="Calibri" w:cs="Times New Roman"/>
          <w:sz w:val="20"/>
          <w:szCs w:val="20"/>
        </w:rPr>
        <w:t>Function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 </w:t>
      </w:r>
      <w:proofErr w:type="spellStart"/>
      <w:r w:rsidRPr="00C9470B">
        <w:rPr>
          <w:rFonts w:eastAsia="Calibri" w:cs="Times New Roman"/>
          <w:sz w:val="20"/>
          <w:szCs w:val="20"/>
        </w:rPr>
        <w:t>SumArgs</w:t>
      </w:r>
      <w:proofErr w:type="spellEnd"/>
      <w:r w:rsidRPr="00C9470B">
        <w:rPr>
          <w:rFonts w:eastAsia="Calibri" w:cs="Times New Roman"/>
          <w:sz w:val="20"/>
          <w:szCs w:val="20"/>
        </w:rPr>
        <w:t>{"Кількість аргументів: $($</w:t>
      </w:r>
      <w:proofErr w:type="spellStart"/>
      <w:r w:rsidRPr="00C9470B">
        <w:rPr>
          <w:rFonts w:eastAsia="Calibri" w:cs="Times New Roman"/>
          <w:sz w:val="20"/>
          <w:szCs w:val="20"/>
        </w:rPr>
        <w:t>Args.Count</w:t>
      </w:r>
      <w:proofErr w:type="spellEnd"/>
      <w:r w:rsidRPr="00C9470B">
        <w:rPr>
          <w:rFonts w:eastAsia="Calibri" w:cs="Times New Roman"/>
          <w:sz w:val="20"/>
          <w:szCs w:val="20"/>
        </w:rPr>
        <w:t>)"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>&gt;&gt; $n=0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 xml:space="preserve">&gt;&gt; </w:t>
      </w:r>
      <w:proofErr w:type="spellStart"/>
      <w:r w:rsidRPr="00C9470B">
        <w:rPr>
          <w:rFonts w:eastAsia="Calibri" w:cs="Times New Roman"/>
          <w:sz w:val="20"/>
          <w:szCs w:val="20"/>
        </w:rPr>
        <w:t>For</w:t>
      </w:r>
      <w:proofErr w:type="spellEnd"/>
      <w:r w:rsidRPr="00C9470B">
        <w:rPr>
          <w:rFonts w:eastAsia="Calibri" w:cs="Times New Roman"/>
          <w:sz w:val="20"/>
          <w:szCs w:val="20"/>
        </w:rPr>
        <w:t>($i=0; $i -</w:t>
      </w:r>
      <w:proofErr w:type="spellStart"/>
      <w:r w:rsidRPr="00C9470B">
        <w:rPr>
          <w:rFonts w:eastAsia="Calibri" w:cs="Times New Roman"/>
          <w:sz w:val="20"/>
          <w:szCs w:val="20"/>
        </w:rPr>
        <w:t>lt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 $</w:t>
      </w:r>
      <w:proofErr w:type="spellStart"/>
      <w:r w:rsidRPr="00C9470B">
        <w:rPr>
          <w:rFonts w:eastAsia="Calibri" w:cs="Times New Roman"/>
          <w:sz w:val="20"/>
          <w:szCs w:val="20"/>
        </w:rPr>
        <w:t>Args.Count</w:t>
      </w:r>
      <w:proofErr w:type="spellEnd"/>
      <w:r w:rsidRPr="00C9470B">
        <w:rPr>
          <w:rFonts w:eastAsia="Calibri" w:cs="Times New Roman"/>
          <w:sz w:val="20"/>
          <w:szCs w:val="20"/>
        </w:rPr>
        <w:t>; $i++) { $n+=$</w:t>
      </w:r>
      <w:proofErr w:type="spellStart"/>
      <w:r w:rsidRPr="00C9470B">
        <w:rPr>
          <w:rFonts w:eastAsia="Calibri" w:cs="Times New Roman"/>
          <w:sz w:val="20"/>
          <w:szCs w:val="20"/>
        </w:rPr>
        <w:t>Args</w:t>
      </w:r>
      <w:proofErr w:type="spellEnd"/>
      <w:r w:rsidRPr="00C9470B">
        <w:rPr>
          <w:rFonts w:eastAsia="Calibri" w:cs="Times New Roman"/>
          <w:sz w:val="20"/>
          <w:szCs w:val="20"/>
        </w:rPr>
        <w:t>[$i] }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  <w:r w:rsidRPr="00C9470B">
        <w:rPr>
          <w:rFonts w:eastAsia="Calibri" w:cs="Times New Roman"/>
          <w:sz w:val="20"/>
          <w:szCs w:val="20"/>
          <w:lang w:val="ru-RU"/>
        </w:rPr>
        <w:t>&gt;&gt; "</w:t>
      </w:r>
      <w:r w:rsidRPr="00C9470B">
        <w:rPr>
          <w:rFonts w:eastAsia="Calibri" w:cs="Times New Roman"/>
          <w:sz w:val="20"/>
          <w:szCs w:val="20"/>
        </w:rPr>
        <w:t>Сума аргументів</w:t>
      </w:r>
      <w:r w:rsidRPr="00C9470B">
        <w:rPr>
          <w:rFonts w:eastAsia="Calibri" w:cs="Times New Roman"/>
          <w:sz w:val="20"/>
          <w:szCs w:val="20"/>
          <w:lang w:val="ru-RU"/>
        </w:rPr>
        <w:t>: $</w:t>
      </w:r>
      <w:r w:rsidRPr="00C9470B">
        <w:rPr>
          <w:rFonts w:eastAsia="Calibri" w:cs="Times New Roman"/>
          <w:sz w:val="20"/>
          <w:szCs w:val="20"/>
        </w:rPr>
        <w:t>n</w:t>
      </w:r>
      <w:r w:rsidRPr="00C9470B">
        <w:rPr>
          <w:rFonts w:eastAsia="Calibri" w:cs="Times New Roman"/>
          <w:sz w:val="20"/>
          <w:szCs w:val="20"/>
          <w:lang w:val="ru-RU"/>
        </w:rPr>
        <w:t>"}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  <w:r w:rsidRPr="00C9470B">
        <w:rPr>
          <w:rFonts w:eastAsia="Calibri" w:cs="Times New Roman"/>
          <w:sz w:val="20"/>
          <w:szCs w:val="20"/>
          <w:lang w:val="ru-RU"/>
        </w:rPr>
        <w:t>&gt;&gt;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  <w:r w:rsidRPr="00C9470B">
        <w:rPr>
          <w:rFonts w:eastAsia="Calibri" w:cs="Times New Roman"/>
          <w:sz w:val="20"/>
          <w:szCs w:val="20"/>
        </w:rPr>
        <w:t>PS</w:t>
      </w:r>
      <w:r w:rsidRPr="00C9470B">
        <w:rPr>
          <w:rFonts w:eastAsia="Calibri" w:cs="Times New Roman"/>
          <w:sz w:val="20"/>
          <w:szCs w:val="20"/>
          <w:lang w:val="ru-RU"/>
        </w:rPr>
        <w:t xml:space="preserve"> </w:t>
      </w:r>
      <w:r w:rsidRPr="00C9470B">
        <w:rPr>
          <w:rFonts w:eastAsia="Calibri" w:cs="Times New Roman"/>
          <w:sz w:val="20"/>
          <w:szCs w:val="20"/>
        </w:rPr>
        <w:t>C</w:t>
      </w:r>
      <w:r w:rsidRPr="00C9470B">
        <w:rPr>
          <w:rFonts w:eastAsia="Calibri" w:cs="Times New Roman"/>
          <w:sz w:val="20"/>
          <w:szCs w:val="20"/>
          <w:lang w:val="ru-RU"/>
        </w:rPr>
        <w:t>:\&gt;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  <w:lang w:val="ru-RU"/>
        </w:rPr>
      </w:pP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 xml:space="preserve">Запустимо функцію </w:t>
      </w:r>
      <w:proofErr w:type="spellStart"/>
      <w:r w:rsidRPr="00C9470B">
        <w:rPr>
          <w:rFonts w:eastAsia="Calibri" w:cs="Times New Roman"/>
          <w:sz w:val="20"/>
          <w:szCs w:val="20"/>
        </w:rPr>
        <w:t>SumArgs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 з трьома числовими аргументами: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 xml:space="preserve">PS C:\&gt; </w:t>
      </w:r>
      <w:proofErr w:type="spellStart"/>
      <w:r w:rsidRPr="00C9470B">
        <w:rPr>
          <w:rFonts w:eastAsia="Calibri" w:cs="Times New Roman"/>
          <w:sz w:val="20"/>
          <w:szCs w:val="20"/>
        </w:rPr>
        <w:t>SumArgs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 1 2 3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>Кількість аргументів: 3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>Сума аргументів: 6</w:t>
      </w: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</w:p>
    <w:p w:rsidR="00C9470B" w:rsidRPr="00C9470B" w:rsidRDefault="00C9470B" w:rsidP="00C9470B">
      <w:pPr>
        <w:autoSpaceDE w:val="0"/>
        <w:autoSpaceDN w:val="0"/>
        <w:adjustRightInd w:val="0"/>
        <w:rPr>
          <w:rFonts w:eastAsia="Calibri" w:cs="Times New Roman"/>
          <w:sz w:val="20"/>
          <w:szCs w:val="20"/>
        </w:rPr>
      </w:pPr>
      <w:r w:rsidRPr="00C9470B">
        <w:rPr>
          <w:rFonts w:eastAsia="Calibri" w:cs="Times New Roman"/>
          <w:sz w:val="20"/>
          <w:szCs w:val="20"/>
        </w:rPr>
        <w:t xml:space="preserve">Крім використання масиву $ </w:t>
      </w:r>
      <w:proofErr w:type="spellStart"/>
      <w:r w:rsidRPr="00C9470B">
        <w:rPr>
          <w:rFonts w:eastAsia="Calibri" w:cs="Times New Roman"/>
          <w:sz w:val="20"/>
          <w:szCs w:val="20"/>
        </w:rPr>
        <w:t>Args</w:t>
      </w:r>
      <w:proofErr w:type="spellEnd"/>
      <w:r w:rsidRPr="00C9470B">
        <w:rPr>
          <w:rFonts w:eastAsia="Calibri" w:cs="Times New Roman"/>
          <w:sz w:val="20"/>
          <w:szCs w:val="20"/>
        </w:rPr>
        <w:t xml:space="preserve"> в PowerShell підтримується альтернативний підхід до обробки аргументів функцій - за допомогою завдання формальних параметрів.</w:t>
      </w:r>
    </w:p>
    <w:p w:rsidR="00C9470B" w:rsidRPr="00C9470B" w:rsidRDefault="00C9470B" w:rsidP="00C9470B">
      <w:pPr>
        <w:rPr>
          <w:sz w:val="20"/>
          <w:szCs w:val="20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Pr="00C9470B" w:rsidRDefault="00C9470B" w:rsidP="00C9470B">
      <w:pPr>
        <w:rPr>
          <w:rStyle w:val="notranslate"/>
          <w:sz w:val="20"/>
          <w:szCs w:val="20"/>
          <w:shd w:val="clear" w:color="auto" w:fill="E6ECF9"/>
        </w:rPr>
      </w:pPr>
    </w:p>
    <w:p w:rsidR="00C9470B" w:rsidRPr="00C9470B" w:rsidRDefault="00C9470B" w:rsidP="00C9470B">
      <w:pPr>
        <w:rPr>
          <w:rStyle w:val="notranslate"/>
          <w:rFonts w:eastAsia="Times New Roman" w:cs="Times New Roman"/>
          <w:bCs/>
          <w:sz w:val="20"/>
          <w:szCs w:val="20"/>
          <w:shd w:val="clear" w:color="auto" w:fill="E6ECF9"/>
        </w:rPr>
      </w:pPr>
    </w:p>
    <w:p w:rsidR="00C9470B" w:rsidRPr="00C9470B" w:rsidRDefault="00C9470B" w:rsidP="00C9470B">
      <w:pPr>
        <w:pStyle w:val="2"/>
        <w:rPr>
          <w:sz w:val="24"/>
          <w:szCs w:val="24"/>
        </w:rPr>
      </w:pPr>
      <w:bookmarkStart w:id="7" w:name="_Toc27430410"/>
      <w:r w:rsidRPr="00C9470B">
        <w:rPr>
          <w:sz w:val="24"/>
          <w:szCs w:val="24"/>
        </w:rPr>
        <w:lastRenderedPageBreak/>
        <w:t xml:space="preserve">7. Управляючі оператори та оператори циклу у </w:t>
      </w:r>
      <w:r w:rsidRPr="00C9470B">
        <w:rPr>
          <w:sz w:val="24"/>
          <w:szCs w:val="24"/>
          <w:lang w:val="en-US"/>
        </w:rPr>
        <w:t>PowerShell</w:t>
      </w:r>
      <w:bookmarkEnd w:id="7"/>
    </w:p>
    <w:p w:rsidR="00C9470B" w:rsidRPr="00C9470B" w:rsidRDefault="00C9470B" w:rsidP="00C9470B">
      <w:pPr>
        <w:jc w:val="both"/>
        <w:rPr>
          <w:sz w:val="20"/>
          <w:szCs w:val="20"/>
        </w:rPr>
      </w:pPr>
      <w:r w:rsidRPr="00C9470B">
        <w:rPr>
          <w:sz w:val="20"/>
          <w:szCs w:val="20"/>
        </w:rPr>
        <w:t xml:space="preserve">У мові </w:t>
      </w:r>
      <w:r w:rsidRPr="00C9470B">
        <w:rPr>
          <w:sz w:val="20"/>
          <w:szCs w:val="20"/>
          <w:lang w:val="en-US"/>
        </w:rPr>
        <w:t>PowerShell</w:t>
      </w:r>
      <w:r w:rsidRPr="00C9470B">
        <w:rPr>
          <w:sz w:val="20"/>
          <w:szCs w:val="20"/>
        </w:rPr>
        <w:t>, як і в будь-якій іншій алгоритмічній мові, є елементи, що дозволяють виконати логічне порівняння і зробити різні дії в залежності від його результату : або дають можливість повторювати одну або кілька команд знову і знову.</w:t>
      </w:r>
    </w:p>
    <w:p w:rsidR="00C9470B" w:rsidRPr="00C9470B" w:rsidRDefault="00C9470B" w:rsidP="00C9470B">
      <w:pPr>
        <w:jc w:val="both"/>
        <w:rPr>
          <w:sz w:val="20"/>
          <w:szCs w:val="20"/>
        </w:rPr>
      </w:pPr>
      <w:r w:rsidRPr="00C9470B">
        <w:rPr>
          <w:sz w:val="20"/>
          <w:szCs w:val="20"/>
          <w:u w:val="single"/>
        </w:rPr>
        <w:t xml:space="preserve">Інструкція </w:t>
      </w:r>
      <w:r w:rsidRPr="00C9470B">
        <w:rPr>
          <w:sz w:val="20"/>
          <w:szCs w:val="20"/>
          <w:u w:val="single"/>
          <w:lang w:val="en-US"/>
        </w:rPr>
        <w:t>if</w:t>
      </w:r>
      <w:r w:rsidRPr="00C9470B">
        <w:rPr>
          <w:sz w:val="20"/>
          <w:szCs w:val="20"/>
          <w:u w:val="single"/>
        </w:rPr>
        <w:t>…</w:t>
      </w:r>
      <w:proofErr w:type="spellStart"/>
      <w:r w:rsidRPr="00C9470B">
        <w:rPr>
          <w:sz w:val="20"/>
          <w:szCs w:val="20"/>
          <w:u w:val="single"/>
          <w:lang w:val="en-US"/>
        </w:rPr>
        <w:t>elseif</w:t>
      </w:r>
      <w:proofErr w:type="spellEnd"/>
      <w:r w:rsidRPr="00C9470B">
        <w:rPr>
          <w:sz w:val="20"/>
          <w:szCs w:val="20"/>
          <w:u w:val="single"/>
        </w:rPr>
        <w:t>…</w:t>
      </w:r>
      <w:r w:rsidRPr="00C9470B">
        <w:rPr>
          <w:sz w:val="20"/>
          <w:szCs w:val="20"/>
          <w:u w:val="single"/>
          <w:lang w:val="en-US"/>
        </w:rPr>
        <w:t>else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r w:rsidRPr="00C9470B">
        <w:rPr>
          <w:sz w:val="20"/>
          <w:szCs w:val="20"/>
        </w:rPr>
        <w:t xml:space="preserve">Логічні порівняння лежать в основі практично всіх алгоритмічних мов програмування. </w:t>
      </w:r>
      <w:r w:rsidRPr="00C9470B">
        <w:rPr>
          <w:sz w:val="20"/>
          <w:szCs w:val="20"/>
          <w:lang w:val="ru-RU"/>
        </w:rPr>
        <w:t xml:space="preserve">У </w:t>
      </w:r>
      <w:r w:rsidRPr="00C9470B">
        <w:rPr>
          <w:sz w:val="20"/>
          <w:szCs w:val="20"/>
          <w:lang w:val="en-US"/>
        </w:rPr>
        <w:t>PowerShell</w:t>
      </w:r>
      <w:r w:rsidRPr="00C9470B">
        <w:rPr>
          <w:sz w:val="20"/>
          <w:szCs w:val="20"/>
          <w:lang w:val="ru-RU"/>
        </w:rPr>
        <w:t xml:space="preserve"> за </w:t>
      </w:r>
      <w:proofErr w:type="spellStart"/>
      <w:r w:rsidRPr="00C9470B">
        <w:rPr>
          <w:sz w:val="20"/>
          <w:szCs w:val="20"/>
          <w:lang w:val="ru-RU"/>
        </w:rPr>
        <w:t>допомогою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інструкції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r w:rsidRPr="00C9470B">
        <w:rPr>
          <w:sz w:val="20"/>
          <w:szCs w:val="20"/>
          <w:lang w:val="en-US"/>
        </w:rPr>
        <w:t>If</w:t>
      </w:r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можна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виконувати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певні</w:t>
      </w:r>
      <w:proofErr w:type="spellEnd"/>
      <w:r w:rsidRPr="00C9470B">
        <w:rPr>
          <w:sz w:val="20"/>
          <w:szCs w:val="20"/>
          <w:lang w:val="ru-RU"/>
        </w:rPr>
        <w:t xml:space="preserve"> блоки коду </w:t>
      </w:r>
      <w:proofErr w:type="spellStart"/>
      <w:r w:rsidRPr="00C9470B">
        <w:rPr>
          <w:sz w:val="20"/>
          <w:szCs w:val="20"/>
          <w:lang w:val="ru-RU"/>
        </w:rPr>
        <w:t>тільки</w:t>
      </w:r>
      <w:proofErr w:type="spellEnd"/>
      <w:r w:rsidRPr="00C9470B">
        <w:rPr>
          <w:sz w:val="20"/>
          <w:szCs w:val="20"/>
          <w:lang w:val="ru-RU"/>
        </w:rPr>
        <w:t xml:space="preserve"> в тому </w:t>
      </w:r>
      <w:proofErr w:type="spellStart"/>
      <w:r w:rsidRPr="00C9470B">
        <w:rPr>
          <w:sz w:val="20"/>
          <w:szCs w:val="20"/>
          <w:lang w:val="ru-RU"/>
        </w:rPr>
        <w:t>випадку</w:t>
      </w:r>
      <w:proofErr w:type="spellEnd"/>
      <w:r w:rsidRPr="00C9470B">
        <w:rPr>
          <w:sz w:val="20"/>
          <w:szCs w:val="20"/>
          <w:lang w:val="ru-RU"/>
        </w:rPr>
        <w:t xml:space="preserve">, коли задана </w:t>
      </w:r>
      <w:proofErr w:type="spellStart"/>
      <w:r w:rsidRPr="00C9470B">
        <w:rPr>
          <w:sz w:val="20"/>
          <w:szCs w:val="20"/>
          <w:lang w:val="ru-RU"/>
        </w:rPr>
        <w:t>умова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має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значення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r w:rsidRPr="00C9470B">
        <w:rPr>
          <w:sz w:val="20"/>
          <w:szCs w:val="20"/>
          <w:lang w:val="en-US"/>
        </w:rPr>
        <w:t>True</w:t>
      </w:r>
      <w:r w:rsidRPr="00C9470B">
        <w:rPr>
          <w:sz w:val="20"/>
          <w:szCs w:val="20"/>
          <w:lang w:val="ru-RU"/>
        </w:rPr>
        <w:t xml:space="preserve">. </w:t>
      </w:r>
      <w:proofErr w:type="spellStart"/>
      <w:r w:rsidRPr="00C9470B">
        <w:rPr>
          <w:sz w:val="20"/>
          <w:szCs w:val="20"/>
          <w:lang w:val="ru-RU"/>
        </w:rPr>
        <w:t>Також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можна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задати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одне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або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кілька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додаткових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умовних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блоків</w:t>
      </w:r>
      <w:proofErr w:type="spellEnd"/>
      <w:r w:rsidRPr="00C9470B">
        <w:rPr>
          <w:sz w:val="20"/>
          <w:szCs w:val="20"/>
          <w:lang w:val="ru-RU"/>
        </w:rPr>
        <w:t xml:space="preserve">. </w:t>
      </w:r>
      <w:proofErr w:type="spellStart"/>
      <w:r w:rsidRPr="00C9470B">
        <w:rPr>
          <w:sz w:val="20"/>
          <w:szCs w:val="20"/>
          <w:lang w:val="ru-RU"/>
        </w:rPr>
        <w:t>Відповідні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їм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умови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будуть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перевірятися</w:t>
      </w:r>
      <w:proofErr w:type="spellEnd"/>
      <w:r w:rsidRPr="00C9470B">
        <w:rPr>
          <w:sz w:val="20"/>
          <w:szCs w:val="20"/>
          <w:lang w:val="ru-RU"/>
        </w:rPr>
        <w:t xml:space="preserve">, </w:t>
      </w:r>
      <w:proofErr w:type="spellStart"/>
      <w:r w:rsidRPr="00C9470B">
        <w:rPr>
          <w:sz w:val="20"/>
          <w:szCs w:val="20"/>
          <w:lang w:val="ru-RU"/>
        </w:rPr>
        <w:t>якщо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всі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попередні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умови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мали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значення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r w:rsidRPr="00C9470B">
        <w:rPr>
          <w:sz w:val="20"/>
          <w:szCs w:val="20"/>
          <w:lang w:val="en-US"/>
        </w:rPr>
        <w:t>False</w:t>
      </w:r>
      <w:r w:rsidRPr="00C9470B">
        <w:rPr>
          <w:sz w:val="20"/>
          <w:szCs w:val="20"/>
          <w:lang w:val="ru-RU"/>
        </w:rPr>
        <w:t xml:space="preserve">. </w:t>
      </w:r>
      <w:proofErr w:type="spellStart"/>
      <w:r w:rsidRPr="00C9470B">
        <w:rPr>
          <w:sz w:val="20"/>
          <w:szCs w:val="20"/>
          <w:lang w:val="ru-RU"/>
        </w:rPr>
        <w:t>Нарешті</w:t>
      </w:r>
      <w:proofErr w:type="spellEnd"/>
      <w:r w:rsidRPr="00C9470B">
        <w:rPr>
          <w:sz w:val="20"/>
          <w:szCs w:val="20"/>
          <w:lang w:val="ru-RU"/>
        </w:rPr>
        <w:t xml:space="preserve">, </w:t>
      </w:r>
      <w:proofErr w:type="spellStart"/>
      <w:r w:rsidRPr="00C9470B">
        <w:rPr>
          <w:sz w:val="20"/>
          <w:szCs w:val="20"/>
          <w:lang w:val="ru-RU"/>
        </w:rPr>
        <w:t>можна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задати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додатковий</w:t>
      </w:r>
      <w:proofErr w:type="spellEnd"/>
      <w:r w:rsidRPr="00C9470B">
        <w:rPr>
          <w:sz w:val="20"/>
          <w:szCs w:val="20"/>
          <w:lang w:val="ru-RU"/>
        </w:rPr>
        <w:t xml:space="preserve"> блок коду, </w:t>
      </w:r>
      <w:proofErr w:type="spellStart"/>
      <w:r w:rsidRPr="00C9470B">
        <w:rPr>
          <w:sz w:val="20"/>
          <w:szCs w:val="20"/>
          <w:lang w:val="ru-RU"/>
        </w:rPr>
        <w:t>який</w:t>
      </w:r>
      <w:proofErr w:type="spellEnd"/>
      <w:r w:rsidRPr="00C9470B">
        <w:rPr>
          <w:sz w:val="20"/>
          <w:szCs w:val="20"/>
          <w:lang w:val="ru-RU"/>
        </w:rPr>
        <w:t xml:space="preserve"> буде </w:t>
      </w:r>
      <w:proofErr w:type="spellStart"/>
      <w:r w:rsidRPr="00C9470B">
        <w:rPr>
          <w:sz w:val="20"/>
          <w:szCs w:val="20"/>
          <w:lang w:val="ru-RU"/>
        </w:rPr>
        <w:t>виконуватися</w:t>
      </w:r>
      <w:proofErr w:type="spellEnd"/>
      <w:r w:rsidRPr="00C9470B">
        <w:rPr>
          <w:sz w:val="20"/>
          <w:szCs w:val="20"/>
          <w:lang w:val="ru-RU"/>
        </w:rPr>
        <w:t xml:space="preserve"> в тому </w:t>
      </w:r>
      <w:proofErr w:type="spellStart"/>
      <w:r w:rsidRPr="00C9470B">
        <w:rPr>
          <w:sz w:val="20"/>
          <w:szCs w:val="20"/>
          <w:lang w:val="ru-RU"/>
        </w:rPr>
        <w:t>випадку</w:t>
      </w:r>
      <w:proofErr w:type="spellEnd"/>
      <w:r w:rsidRPr="00C9470B">
        <w:rPr>
          <w:sz w:val="20"/>
          <w:szCs w:val="20"/>
          <w:lang w:val="ru-RU"/>
        </w:rPr>
        <w:t xml:space="preserve">, </w:t>
      </w:r>
      <w:proofErr w:type="spellStart"/>
      <w:r w:rsidRPr="00C9470B">
        <w:rPr>
          <w:sz w:val="20"/>
          <w:szCs w:val="20"/>
          <w:lang w:val="ru-RU"/>
        </w:rPr>
        <w:t>якщо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жодна</w:t>
      </w:r>
      <w:proofErr w:type="spellEnd"/>
      <w:r w:rsidRPr="00C9470B">
        <w:rPr>
          <w:sz w:val="20"/>
          <w:szCs w:val="20"/>
          <w:lang w:val="ru-RU"/>
        </w:rPr>
        <w:t xml:space="preserve"> з умов не </w:t>
      </w:r>
      <w:proofErr w:type="spellStart"/>
      <w:r w:rsidRPr="00C9470B">
        <w:rPr>
          <w:sz w:val="20"/>
          <w:szCs w:val="20"/>
          <w:lang w:val="ru-RU"/>
        </w:rPr>
        <w:t>має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значення</w:t>
      </w:r>
      <w:proofErr w:type="spellEnd"/>
      <w:r w:rsidRPr="00C9470B">
        <w:rPr>
          <w:sz w:val="20"/>
          <w:szCs w:val="20"/>
          <w:lang w:val="ru-RU"/>
        </w:rPr>
        <w:t xml:space="preserve"> Т</w:t>
      </w:r>
      <w:r w:rsidRPr="00C9470B">
        <w:rPr>
          <w:sz w:val="20"/>
          <w:szCs w:val="20"/>
          <w:lang w:val="en-US"/>
        </w:rPr>
        <w:t>rue</w:t>
      </w:r>
      <w:r w:rsidRPr="00C9470B">
        <w:rPr>
          <w:sz w:val="20"/>
          <w:szCs w:val="20"/>
          <w:lang w:val="ru-RU"/>
        </w:rPr>
        <w:t xml:space="preserve">. </w:t>
      </w:r>
      <w:r w:rsidRPr="00C9470B">
        <w:rPr>
          <w:sz w:val="20"/>
          <w:szCs w:val="20"/>
          <w:lang w:val="en-US"/>
        </w:rPr>
        <w:t>C</w:t>
      </w:r>
      <w:proofErr w:type="spellStart"/>
      <w:r w:rsidRPr="00C9470B">
        <w:rPr>
          <w:sz w:val="20"/>
          <w:szCs w:val="20"/>
          <w:lang w:val="ru-RU"/>
        </w:rPr>
        <w:t>интаксис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інструкції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r w:rsidRPr="00C9470B">
        <w:rPr>
          <w:sz w:val="20"/>
          <w:szCs w:val="20"/>
          <w:lang w:val="en-US"/>
        </w:rPr>
        <w:t>if</w:t>
      </w:r>
      <w:r w:rsidRPr="00C9470B">
        <w:rPr>
          <w:sz w:val="20"/>
          <w:szCs w:val="20"/>
          <w:lang w:val="ru-RU"/>
        </w:rPr>
        <w:t xml:space="preserve"> в </w:t>
      </w:r>
      <w:proofErr w:type="spellStart"/>
      <w:r w:rsidRPr="00C9470B">
        <w:rPr>
          <w:sz w:val="20"/>
          <w:szCs w:val="20"/>
          <w:lang w:val="ru-RU"/>
        </w:rPr>
        <w:t>загальному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випадку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має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такий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вигляд</w:t>
      </w:r>
      <w:proofErr w:type="spellEnd"/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proofErr w:type="gramStart"/>
      <w:r w:rsidRPr="00C9470B">
        <w:rPr>
          <w:sz w:val="20"/>
          <w:szCs w:val="20"/>
          <w:lang w:val="en-US"/>
        </w:rPr>
        <w:t>if</w:t>
      </w:r>
      <w:proofErr w:type="gramEnd"/>
      <w:r w:rsidRPr="00C9470B">
        <w:rPr>
          <w:sz w:val="20"/>
          <w:szCs w:val="20"/>
          <w:lang w:val="ru-RU"/>
        </w:rPr>
        <w:t xml:space="preserve"> (</w:t>
      </w:r>
      <w:r w:rsidRPr="00C9470B">
        <w:rPr>
          <w:sz w:val="20"/>
          <w:szCs w:val="20"/>
        </w:rPr>
        <w:t>умова1)</w:t>
      </w:r>
      <w:r w:rsidRPr="00C9470B">
        <w:rPr>
          <w:sz w:val="20"/>
          <w:szCs w:val="20"/>
          <w:lang w:val="ru-RU"/>
        </w:rPr>
        <w:t xml:space="preserve"> {</w:t>
      </w:r>
      <w:r w:rsidRPr="00C9470B">
        <w:rPr>
          <w:sz w:val="20"/>
          <w:szCs w:val="20"/>
        </w:rPr>
        <w:t>блок_коду1</w:t>
      </w:r>
      <w:r w:rsidRPr="00C9470B">
        <w:rPr>
          <w:sz w:val="20"/>
          <w:szCs w:val="20"/>
          <w:lang w:val="ru-RU"/>
        </w:rPr>
        <w:t>}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r w:rsidRPr="00C9470B">
        <w:rPr>
          <w:sz w:val="20"/>
          <w:szCs w:val="20"/>
          <w:lang w:val="ru-RU"/>
        </w:rPr>
        <w:t>[</w:t>
      </w:r>
      <w:proofErr w:type="spellStart"/>
      <w:r w:rsidRPr="00C9470B">
        <w:rPr>
          <w:sz w:val="20"/>
          <w:szCs w:val="20"/>
          <w:lang w:val="en-US"/>
        </w:rPr>
        <w:t>elseif</w:t>
      </w:r>
      <w:proofErr w:type="spellEnd"/>
      <w:r w:rsidRPr="00C9470B">
        <w:rPr>
          <w:sz w:val="20"/>
          <w:szCs w:val="20"/>
          <w:lang w:val="ru-RU"/>
        </w:rPr>
        <w:t xml:space="preserve"> (</w:t>
      </w:r>
      <w:r w:rsidRPr="00C9470B">
        <w:rPr>
          <w:sz w:val="20"/>
          <w:szCs w:val="20"/>
        </w:rPr>
        <w:t>умова2)</w:t>
      </w:r>
      <w:r w:rsidRPr="00C9470B">
        <w:rPr>
          <w:sz w:val="20"/>
          <w:szCs w:val="20"/>
          <w:lang w:val="ru-RU"/>
        </w:rPr>
        <w:t xml:space="preserve"> {</w:t>
      </w:r>
      <w:r w:rsidRPr="00C9470B">
        <w:rPr>
          <w:sz w:val="20"/>
          <w:szCs w:val="20"/>
        </w:rPr>
        <w:t>блок_коду2</w:t>
      </w:r>
      <w:r w:rsidRPr="00C9470B">
        <w:rPr>
          <w:sz w:val="20"/>
          <w:szCs w:val="20"/>
          <w:lang w:val="ru-RU"/>
        </w:rPr>
        <w:t>}]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r w:rsidRPr="00C9470B">
        <w:rPr>
          <w:sz w:val="20"/>
          <w:szCs w:val="20"/>
          <w:lang w:val="ru-RU"/>
        </w:rPr>
        <w:t>[</w:t>
      </w:r>
      <w:r w:rsidRPr="00C9470B">
        <w:rPr>
          <w:sz w:val="20"/>
          <w:szCs w:val="20"/>
          <w:lang w:val="en-US"/>
        </w:rPr>
        <w:t>else</w:t>
      </w:r>
      <w:r w:rsidRPr="00C9470B">
        <w:rPr>
          <w:sz w:val="20"/>
          <w:szCs w:val="20"/>
          <w:lang w:val="ru-RU"/>
        </w:rPr>
        <w:t xml:space="preserve"> {</w:t>
      </w:r>
      <w:r w:rsidRPr="00C9470B">
        <w:rPr>
          <w:sz w:val="20"/>
          <w:szCs w:val="20"/>
        </w:rPr>
        <w:t>блок_коду3</w:t>
      </w:r>
      <w:r w:rsidRPr="00C9470B">
        <w:rPr>
          <w:sz w:val="20"/>
          <w:szCs w:val="20"/>
          <w:lang w:val="ru-RU"/>
        </w:rPr>
        <w:t>}]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r w:rsidRPr="00C9470B">
        <w:rPr>
          <w:sz w:val="20"/>
          <w:szCs w:val="20"/>
          <w:lang w:val="ru-RU"/>
        </w:rPr>
        <w:t xml:space="preserve"> </w:t>
      </w:r>
      <w:r w:rsidRPr="00C9470B">
        <w:rPr>
          <w:sz w:val="20"/>
          <w:szCs w:val="20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Умовні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вирази</w:t>
      </w:r>
      <w:proofErr w:type="spellEnd"/>
      <w:r w:rsidRPr="00C9470B">
        <w:rPr>
          <w:sz w:val="20"/>
          <w:szCs w:val="20"/>
          <w:lang w:val="ru-RU"/>
        </w:rPr>
        <w:t xml:space="preserve"> в </w:t>
      </w:r>
      <w:proofErr w:type="spellStart"/>
      <w:r w:rsidRPr="00C9470B">
        <w:rPr>
          <w:sz w:val="20"/>
          <w:szCs w:val="20"/>
          <w:lang w:val="ru-RU"/>
        </w:rPr>
        <w:t>powershell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формуються</w:t>
      </w:r>
      <w:proofErr w:type="spellEnd"/>
      <w:r w:rsidRPr="00C9470B">
        <w:rPr>
          <w:sz w:val="20"/>
          <w:szCs w:val="20"/>
          <w:lang w:val="ru-RU"/>
        </w:rPr>
        <w:t xml:space="preserve">, </w:t>
      </w:r>
      <w:proofErr w:type="spellStart"/>
      <w:r w:rsidRPr="00C9470B">
        <w:rPr>
          <w:sz w:val="20"/>
          <w:szCs w:val="20"/>
          <w:lang w:val="ru-RU"/>
        </w:rPr>
        <w:t>найчастіше</w:t>
      </w:r>
      <w:proofErr w:type="spellEnd"/>
      <w:r w:rsidRPr="00C9470B">
        <w:rPr>
          <w:sz w:val="20"/>
          <w:szCs w:val="20"/>
          <w:lang w:val="ru-RU"/>
        </w:rPr>
        <w:t xml:space="preserve">, за </w:t>
      </w:r>
      <w:proofErr w:type="spellStart"/>
      <w:r w:rsidRPr="00C9470B">
        <w:rPr>
          <w:sz w:val="20"/>
          <w:szCs w:val="20"/>
          <w:lang w:val="ru-RU"/>
        </w:rPr>
        <w:t>допомогою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операторів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порівняння</w:t>
      </w:r>
      <w:proofErr w:type="spellEnd"/>
      <w:r w:rsidRPr="00C9470B">
        <w:rPr>
          <w:sz w:val="20"/>
          <w:szCs w:val="20"/>
          <w:lang w:val="ru-RU"/>
        </w:rPr>
        <w:t xml:space="preserve"> і </w:t>
      </w:r>
      <w:proofErr w:type="spellStart"/>
      <w:r w:rsidRPr="00C9470B">
        <w:rPr>
          <w:sz w:val="20"/>
          <w:szCs w:val="20"/>
          <w:lang w:val="ru-RU"/>
        </w:rPr>
        <w:t>логічних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операторів</w:t>
      </w:r>
      <w:proofErr w:type="spellEnd"/>
      <w:r w:rsidRPr="00C9470B">
        <w:rPr>
          <w:sz w:val="20"/>
          <w:szCs w:val="20"/>
          <w:lang w:val="ru-RU"/>
        </w:rPr>
        <w:t xml:space="preserve">. В </w:t>
      </w:r>
      <w:proofErr w:type="spellStart"/>
      <w:r w:rsidRPr="00C9470B">
        <w:rPr>
          <w:sz w:val="20"/>
          <w:szCs w:val="20"/>
          <w:lang w:val="ru-RU"/>
        </w:rPr>
        <w:t>якості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умовних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виразів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можна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використовувати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конвейєри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r w:rsidRPr="00C9470B">
        <w:rPr>
          <w:sz w:val="20"/>
          <w:szCs w:val="20"/>
        </w:rPr>
        <w:t>команд</w:t>
      </w:r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powershell</w:t>
      </w:r>
      <w:proofErr w:type="spellEnd"/>
      <w:r w:rsidRPr="00C9470B">
        <w:rPr>
          <w:sz w:val="20"/>
          <w:szCs w:val="20"/>
          <w:lang w:val="ru-RU"/>
        </w:rPr>
        <w:t xml:space="preserve">. В </w:t>
      </w:r>
      <w:proofErr w:type="spellStart"/>
      <w:r w:rsidRPr="00C9470B">
        <w:rPr>
          <w:sz w:val="20"/>
          <w:szCs w:val="20"/>
          <w:lang w:val="ru-RU"/>
        </w:rPr>
        <w:t>оболонці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powershell</w:t>
      </w:r>
      <w:proofErr w:type="spellEnd"/>
      <w:r w:rsidRPr="00C9470B">
        <w:rPr>
          <w:sz w:val="20"/>
          <w:szCs w:val="20"/>
          <w:lang w:val="ru-RU"/>
        </w:rPr>
        <w:t xml:space="preserve"> в </w:t>
      </w:r>
      <w:proofErr w:type="spellStart"/>
      <w:r w:rsidRPr="00C9470B">
        <w:rPr>
          <w:sz w:val="20"/>
          <w:szCs w:val="20"/>
          <w:lang w:val="ru-RU"/>
        </w:rPr>
        <w:t>інтерактивному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режимі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можна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виконувати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інструкції</w:t>
      </w:r>
      <w:proofErr w:type="spellEnd"/>
      <w:r w:rsidRPr="00C9470B">
        <w:rPr>
          <w:sz w:val="20"/>
          <w:szCs w:val="20"/>
          <w:lang w:val="ru-RU"/>
        </w:rPr>
        <w:t xml:space="preserve">, </w:t>
      </w:r>
      <w:proofErr w:type="spellStart"/>
      <w:r w:rsidRPr="00C9470B">
        <w:rPr>
          <w:sz w:val="20"/>
          <w:szCs w:val="20"/>
          <w:lang w:val="ru-RU"/>
        </w:rPr>
        <w:t>що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складаються</w:t>
      </w:r>
      <w:proofErr w:type="spellEnd"/>
      <w:r w:rsidRPr="00C9470B">
        <w:rPr>
          <w:sz w:val="20"/>
          <w:szCs w:val="20"/>
          <w:lang w:val="ru-RU"/>
        </w:rPr>
        <w:t xml:space="preserve"> з </w:t>
      </w:r>
      <w:proofErr w:type="spellStart"/>
      <w:r w:rsidRPr="00C9470B">
        <w:rPr>
          <w:sz w:val="20"/>
          <w:szCs w:val="20"/>
          <w:lang w:val="ru-RU"/>
        </w:rPr>
        <w:t>декількох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рядків</w:t>
      </w:r>
      <w:proofErr w:type="spellEnd"/>
      <w:r w:rsidRPr="00C9470B">
        <w:rPr>
          <w:sz w:val="20"/>
          <w:szCs w:val="20"/>
          <w:lang w:val="ru-RU"/>
        </w:rPr>
        <w:t xml:space="preserve"> (</w:t>
      </w:r>
      <w:proofErr w:type="spellStart"/>
      <w:r w:rsidRPr="00C9470B">
        <w:rPr>
          <w:sz w:val="20"/>
          <w:szCs w:val="20"/>
          <w:lang w:val="ru-RU"/>
        </w:rPr>
        <w:t>це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може</w:t>
      </w:r>
      <w:proofErr w:type="spellEnd"/>
      <w:r w:rsidRPr="00C9470B">
        <w:rPr>
          <w:sz w:val="20"/>
          <w:szCs w:val="20"/>
          <w:lang w:val="ru-RU"/>
        </w:rPr>
        <w:t xml:space="preserve"> бути </w:t>
      </w:r>
      <w:proofErr w:type="spellStart"/>
      <w:r w:rsidRPr="00C9470B">
        <w:rPr>
          <w:sz w:val="20"/>
          <w:szCs w:val="20"/>
          <w:lang w:val="ru-RU"/>
        </w:rPr>
        <w:t>дуже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зручно</w:t>
      </w:r>
      <w:proofErr w:type="spellEnd"/>
      <w:r w:rsidRPr="00C9470B">
        <w:rPr>
          <w:sz w:val="20"/>
          <w:szCs w:val="20"/>
          <w:lang w:val="ru-RU"/>
        </w:rPr>
        <w:t xml:space="preserve"> при </w:t>
      </w:r>
      <w:proofErr w:type="spellStart"/>
      <w:r w:rsidRPr="00C9470B">
        <w:rPr>
          <w:sz w:val="20"/>
          <w:szCs w:val="20"/>
          <w:lang w:val="ru-RU"/>
        </w:rPr>
        <w:t>налагодженні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сценаріїв</w:t>
      </w:r>
      <w:proofErr w:type="spellEnd"/>
      <w:r w:rsidRPr="00C9470B">
        <w:rPr>
          <w:sz w:val="20"/>
          <w:szCs w:val="20"/>
          <w:lang w:val="ru-RU"/>
        </w:rPr>
        <w:t xml:space="preserve">). 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r w:rsidRPr="00C9470B">
        <w:rPr>
          <w:sz w:val="20"/>
          <w:szCs w:val="20"/>
          <w:u w:val="single"/>
          <w:lang w:val="ru-RU"/>
        </w:rPr>
        <w:t xml:space="preserve">Цикл </w:t>
      </w:r>
      <w:r w:rsidRPr="00C9470B">
        <w:rPr>
          <w:sz w:val="20"/>
          <w:szCs w:val="20"/>
          <w:u w:val="single"/>
          <w:lang w:val="en-US"/>
        </w:rPr>
        <w:t>While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r w:rsidRPr="00C9470B">
        <w:rPr>
          <w:sz w:val="20"/>
          <w:szCs w:val="20"/>
          <w:lang w:val="ru-RU"/>
        </w:rPr>
        <w:t xml:space="preserve">У </w:t>
      </w:r>
      <w:proofErr w:type="spellStart"/>
      <w:r w:rsidRPr="00C9470B">
        <w:rPr>
          <w:sz w:val="20"/>
          <w:szCs w:val="20"/>
          <w:lang w:val="ru-RU"/>
        </w:rPr>
        <w:t>powershell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підтримуються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кілька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видів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циклів</w:t>
      </w:r>
      <w:proofErr w:type="spellEnd"/>
      <w:r w:rsidRPr="00C9470B">
        <w:rPr>
          <w:sz w:val="20"/>
          <w:szCs w:val="20"/>
          <w:lang w:val="ru-RU"/>
        </w:rPr>
        <w:t xml:space="preserve">. </w:t>
      </w:r>
      <w:proofErr w:type="spellStart"/>
      <w:r w:rsidRPr="00C9470B">
        <w:rPr>
          <w:sz w:val="20"/>
          <w:szCs w:val="20"/>
          <w:lang w:val="ru-RU"/>
        </w:rPr>
        <w:t>Найпростіший</w:t>
      </w:r>
      <w:proofErr w:type="spellEnd"/>
      <w:r w:rsidRPr="00C9470B">
        <w:rPr>
          <w:sz w:val="20"/>
          <w:szCs w:val="20"/>
          <w:lang w:val="ru-RU"/>
        </w:rPr>
        <w:t xml:space="preserve"> з них цикл </w:t>
      </w:r>
      <w:proofErr w:type="spellStart"/>
      <w:r w:rsidRPr="00C9470B">
        <w:rPr>
          <w:sz w:val="20"/>
          <w:szCs w:val="20"/>
          <w:lang w:val="ru-RU"/>
        </w:rPr>
        <w:t>while</w:t>
      </w:r>
      <w:proofErr w:type="spellEnd"/>
      <w:r w:rsidRPr="00C9470B">
        <w:rPr>
          <w:sz w:val="20"/>
          <w:szCs w:val="20"/>
          <w:lang w:val="ru-RU"/>
        </w:rPr>
        <w:t xml:space="preserve">, в </w:t>
      </w:r>
      <w:proofErr w:type="spellStart"/>
      <w:r w:rsidRPr="00C9470B">
        <w:rPr>
          <w:sz w:val="20"/>
          <w:szCs w:val="20"/>
          <w:lang w:val="ru-RU"/>
        </w:rPr>
        <w:t>якому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команди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виконуються</w:t>
      </w:r>
      <w:proofErr w:type="spellEnd"/>
      <w:r w:rsidRPr="00C9470B">
        <w:rPr>
          <w:sz w:val="20"/>
          <w:szCs w:val="20"/>
          <w:lang w:val="ru-RU"/>
        </w:rPr>
        <w:t xml:space="preserve"> до тих </w:t>
      </w:r>
      <w:proofErr w:type="spellStart"/>
      <w:r w:rsidRPr="00C9470B">
        <w:rPr>
          <w:sz w:val="20"/>
          <w:szCs w:val="20"/>
          <w:lang w:val="ru-RU"/>
        </w:rPr>
        <w:t>пір</w:t>
      </w:r>
      <w:proofErr w:type="spellEnd"/>
      <w:r w:rsidRPr="00C9470B">
        <w:rPr>
          <w:sz w:val="20"/>
          <w:szCs w:val="20"/>
          <w:lang w:val="ru-RU"/>
        </w:rPr>
        <w:t xml:space="preserve">, </w:t>
      </w:r>
      <w:proofErr w:type="spellStart"/>
      <w:r w:rsidRPr="00C9470B">
        <w:rPr>
          <w:sz w:val="20"/>
          <w:szCs w:val="20"/>
          <w:lang w:val="ru-RU"/>
        </w:rPr>
        <w:t>поки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умова</w:t>
      </w:r>
      <w:proofErr w:type="spellEnd"/>
      <w:r w:rsidRPr="00C9470B">
        <w:rPr>
          <w:sz w:val="20"/>
          <w:szCs w:val="20"/>
          <w:lang w:val="ru-RU"/>
        </w:rPr>
        <w:t xml:space="preserve">, яка </w:t>
      </w:r>
      <w:proofErr w:type="spellStart"/>
      <w:r w:rsidRPr="00C9470B">
        <w:rPr>
          <w:sz w:val="20"/>
          <w:szCs w:val="20"/>
          <w:lang w:val="ru-RU"/>
        </w:rPr>
        <w:t>перевіряється</w:t>
      </w:r>
      <w:proofErr w:type="spellEnd"/>
      <w:r w:rsidRPr="00C9470B">
        <w:rPr>
          <w:sz w:val="20"/>
          <w:szCs w:val="20"/>
          <w:lang w:val="ru-RU"/>
        </w:rPr>
        <w:t xml:space="preserve">, </w:t>
      </w:r>
      <w:proofErr w:type="spellStart"/>
      <w:r w:rsidRPr="00C9470B">
        <w:rPr>
          <w:sz w:val="20"/>
          <w:szCs w:val="20"/>
          <w:lang w:val="ru-RU"/>
        </w:rPr>
        <w:t>має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значення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True</w:t>
      </w:r>
      <w:proofErr w:type="spellEnd"/>
      <w:r w:rsidRPr="00C9470B">
        <w:rPr>
          <w:sz w:val="20"/>
          <w:szCs w:val="20"/>
          <w:lang w:val="ru-RU"/>
        </w:rPr>
        <w:t xml:space="preserve">. </w:t>
      </w:r>
      <w:proofErr w:type="spellStart"/>
      <w:r w:rsidRPr="00C9470B">
        <w:rPr>
          <w:sz w:val="20"/>
          <w:szCs w:val="20"/>
          <w:lang w:val="ru-RU"/>
        </w:rPr>
        <w:t>Інструкція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while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має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наступний</w:t>
      </w:r>
      <w:proofErr w:type="spellEnd"/>
      <w:r w:rsidRPr="00C9470B">
        <w:rPr>
          <w:sz w:val="20"/>
          <w:szCs w:val="20"/>
          <w:lang w:val="ru-RU"/>
        </w:rPr>
        <w:t xml:space="preserve"> синтаксис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proofErr w:type="gramStart"/>
      <w:r w:rsidRPr="00C9470B">
        <w:rPr>
          <w:sz w:val="20"/>
          <w:szCs w:val="20"/>
          <w:lang w:val="en-US"/>
        </w:rPr>
        <w:t>while</w:t>
      </w:r>
      <w:proofErr w:type="gramEnd"/>
      <w:r w:rsidRPr="00C9470B">
        <w:rPr>
          <w:sz w:val="20"/>
          <w:szCs w:val="20"/>
          <w:lang w:val="ru-RU"/>
        </w:rPr>
        <w:t xml:space="preserve"> (</w:t>
      </w:r>
      <w:r w:rsidRPr="00C9470B">
        <w:rPr>
          <w:sz w:val="20"/>
          <w:szCs w:val="20"/>
        </w:rPr>
        <w:t>умова</w:t>
      </w:r>
      <w:r w:rsidRPr="00C9470B">
        <w:rPr>
          <w:sz w:val="20"/>
          <w:szCs w:val="20"/>
          <w:lang w:val="ru-RU"/>
        </w:rPr>
        <w:t>) {</w:t>
      </w:r>
      <w:r w:rsidRPr="00C9470B">
        <w:rPr>
          <w:sz w:val="20"/>
          <w:szCs w:val="20"/>
        </w:rPr>
        <w:t>блок команд</w:t>
      </w:r>
      <w:r w:rsidRPr="00C9470B">
        <w:rPr>
          <w:sz w:val="20"/>
          <w:szCs w:val="20"/>
          <w:lang w:val="ru-RU"/>
        </w:rPr>
        <w:t>}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r w:rsidRPr="00C9470B">
        <w:rPr>
          <w:sz w:val="20"/>
          <w:szCs w:val="20"/>
          <w:lang w:val="ru-RU"/>
        </w:rPr>
        <w:t xml:space="preserve">При </w:t>
      </w:r>
      <w:proofErr w:type="spellStart"/>
      <w:r w:rsidRPr="00C9470B">
        <w:rPr>
          <w:sz w:val="20"/>
          <w:szCs w:val="20"/>
          <w:lang w:val="ru-RU"/>
        </w:rPr>
        <w:t>виконанні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інструкції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r w:rsidRPr="00C9470B">
        <w:rPr>
          <w:sz w:val="20"/>
          <w:szCs w:val="20"/>
          <w:lang w:val="en-US"/>
        </w:rPr>
        <w:t>while</w:t>
      </w:r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оболонка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en-US"/>
        </w:rPr>
        <w:t>powershell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обчислює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розділ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i/>
          <w:sz w:val="20"/>
          <w:szCs w:val="20"/>
          <w:lang w:val="ru-RU"/>
        </w:rPr>
        <w:t>умова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інструкції</w:t>
      </w:r>
      <w:proofErr w:type="spellEnd"/>
      <w:r w:rsidRPr="00C9470B">
        <w:rPr>
          <w:sz w:val="20"/>
          <w:szCs w:val="20"/>
          <w:lang w:val="ru-RU"/>
        </w:rPr>
        <w:t xml:space="preserve">, перш </w:t>
      </w:r>
      <w:proofErr w:type="spellStart"/>
      <w:r w:rsidRPr="00C9470B">
        <w:rPr>
          <w:sz w:val="20"/>
          <w:szCs w:val="20"/>
          <w:lang w:val="ru-RU"/>
        </w:rPr>
        <w:t>ніж</w:t>
      </w:r>
      <w:proofErr w:type="spellEnd"/>
      <w:r w:rsidRPr="00C9470B">
        <w:rPr>
          <w:sz w:val="20"/>
          <w:szCs w:val="20"/>
          <w:lang w:val="ru-RU"/>
        </w:rPr>
        <w:t xml:space="preserve"> перейти до </w:t>
      </w:r>
      <w:proofErr w:type="spellStart"/>
      <w:r w:rsidRPr="00C9470B">
        <w:rPr>
          <w:sz w:val="20"/>
          <w:szCs w:val="20"/>
          <w:lang w:val="ru-RU"/>
        </w:rPr>
        <w:t>розділу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r w:rsidRPr="00C9470B">
        <w:rPr>
          <w:i/>
          <w:sz w:val="20"/>
          <w:szCs w:val="20"/>
          <w:lang w:val="ru-RU"/>
        </w:rPr>
        <w:t>блок команд</w:t>
      </w:r>
      <w:r w:rsidRPr="00C9470B">
        <w:rPr>
          <w:sz w:val="20"/>
          <w:szCs w:val="20"/>
          <w:lang w:val="ru-RU"/>
        </w:rPr>
        <w:t xml:space="preserve">. </w:t>
      </w:r>
      <w:proofErr w:type="spellStart"/>
      <w:r w:rsidRPr="00C9470B">
        <w:rPr>
          <w:sz w:val="20"/>
          <w:szCs w:val="20"/>
          <w:lang w:val="ru-RU"/>
        </w:rPr>
        <w:t>Умова</w:t>
      </w:r>
      <w:proofErr w:type="spellEnd"/>
      <w:r w:rsidRPr="00C9470B">
        <w:rPr>
          <w:sz w:val="20"/>
          <w:szCs w:val="20"/>
          <w:lang w:val="ru-RU"/>
        </w:rPr>
        <w:t xml:space="preserve"> в </w:t>
      </w:r>
      <w:proofErr w:type="spellStart"/>
      <w:r w:rsidRPr="00C9470B">
        <w:rPr>
          <w:sz w:val="20"/>
          <w:szCs w:val="20"/>
          <w:lang w:val="ru-RU"/>
        </w:rPr>
        <w:t>інструкції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приймає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значення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True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або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false</w:t>
      </w:r>
      <w:proofErr w:type="spellEnd"/>
      <w:r w:rsidRPr="00C9470B">
        <w:rPr>
          <w:sz w:val="20"/>
          <w:szCs w:val="20"/>
          <w:lang w:val="ru-RU"/>
        </w:rPr>
        <w:t xml:space="preserve">. До тих </w:t>
      </w:r>
      <w:proofErr w:type="spellStart"/>
      <w:r w:rsidRPr="00C9470B">
        <w:rPr>
          <w:sz w:val="20"/>
          <w:szCs w:val="20"/>
          <w:lang w:val="ru-RU"/>
        </w:rPr>
        <w:t>пір</w:t>
      </w:r>
      <w:proofErr w:type="spellEnd"/>
      <w:r w:rsidRPr="00C9470B">
        <w:rPr>
          <w:sz w:val="20"/>
          <w:szCs w:val="20"/>
          <w:lang w:val="ru-RU"/>
        </w:rPr>
        <w:t xml:space="preserve">, </w:t>
      </w:r>
      <w:proofErr w:type="spellStart"/>
      <w:r w:rsidRPr="00C9470B">
        <w:rPr>
          <w:sz w:val="20"/>
          <w:szCs w:val="20"/>
          <w:lang w:val="ru-RU"/>
        </w:rPr>
        <w:t>поки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умова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має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значення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true</w:t>
      </w:r>
      <w:proofErr w:type="spellEnd"/>
      <w:r w:rsidRPr="00C9470B">
        <w:rPr>
          <w:sz w:val="20"/>
          <w:szCs w:val="20"/>
          <w:lang w:val="ru-RU"/>
        </w:rPr>
        <w:t xml:space="preserve">, </w:t>
      </w:r>
      <w:proofErr w:type="spellStart"/>
      <w:r w:rsidRPr="00C9470B">
        <w:rPr>
          <w:sz w:val="20"/>
          <w:szCs w:val="20"/>
          <w:lang w:val="ru-RU"/>
        </w:rPr>
        <w:t>powershell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повторює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виконання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розділу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r w:rsidRPr="00C9470B">
        <w:rPr>
          <w:i/>
          <w:sz w:val="20"/>
          <w:szCs w:val="20"/>
          <w:lang w:val="ru-RU"/>
        </w:rPr>
        <w:t>блок команд</w:t>
      </w:r>
      <w:r w:rsidRPr="00C9470B">
        <w:rPr>
          <w:sz w:val="20"/>
          <w:szCs w:val="20"/>
          <w:lang w:val="ru-RU"/>
        </w:rPr>
        <w:t xml:space="preserve">. Як і в </w:t>
      </w:r>
      <w:proofErr w:type="spellStart"/>
      <w:r w:rsidRPr="00C9470B">
        <w:rPr>
          <w:sz w:val="20"/>
          <w:szCs w:val="20"/>
          <w:lang w:val="ru-RU"/>
        </w:rPr>
        <w:t>інструкції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If</w:t>
      </w:r>
      <w:proofErr w:type="spellEnd"/>
      <w:r w:rsidRPr="00C9470B">
        <w:rPr>
          <w:sz w:val="20"/>
          <w:szCs w:val="20"/>
          <w:lang w:val="ru-RU"/>
        </w:rPr>
        <w:t xml:space="preserve">, в </w:t>
      </w:r>
      <w:proofErr w:type="spellStart"/>
      <w:r w:rsidRPr="00C9470B">
        <w:rPr>
          <w:sz w:val="20"/>
          <w:szCs w:val="20"/>
          <w:lang w:val="ru-RU"/>
        </w:rPr>
        <w:t>умовному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виразі</w:t>
      </w:r>
      <w:proofErr w:type="spellEnd"/>
      <w:r w:rsidRPr="00C9470B">
        <w:rPr>
          <w:sz w:val="20"/>
          <w:szCs w:val="20"/>
          <w:lang w:val="ru-RU"/>
        </w:rPr>
        <w:t xml:space="preserve"> циклу </w:t>
      </w:r>
      <w:proofErr w:type="spellStart"/>
      <w:r w:rsidRPr="00C9470B">
        <w:rPr>
          <w:sz w:val="20"/>
          <w:szCs w:val="20"/>
          <w:lang w:val="ru-RU"/>
        </w:rPr>
        <w:t>while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може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використовуватися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конвеєр</w:t>
      </w:r>
      <w:proofErr w:type="spellEnd"/>
      <w:r w:rsidRPr="00C9470B">
        <w:rPr>
          <w:sz w:val="20"/>
          <w:szCs w:val="20"/>
          <w:lang w:val="ru-RU"/>
        </w:rPr>
        <w:t xml:space="preserve"> команд </w:t>
      </w:r>
      <w:proofErr w:type="spellStart"/>
      <w:r w:rsidRPr="00C9470B">
        <w:rPr>
          <w:sz w:val="20"/>
          <w:szCs w:val="20"/>
          <w:lang w:val="ru-RU"/>
        </w:rPr>
        <w:t>powershell</w:t>
      </w:r>
      <w:proofErr w:type="spellEnd"/>
      <w:r w:rsidRPr="00C9470B">
        <w:rPr>
          <w:sz w:val="20"/>
          <w:szCs w:val="20"/>
          <w:lang w:val="ru-RU"/>
        </w:rPr>
        <w:t xml:space="preserve">. </w:t>
      </w:r>
      <w:proofErr w:type="spellStart"/>
      <w:r w:rsidRPr="00C9470B">
        <w:rPr>
          <w:sz w:val="20"/>
          <w:szCs w:val="20"/>
          <w:lang w:val="ru-RU"/>
        </w:rPr>
        <w:t>Розділ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r w:rsidRPr="00C9470B">
        <w:rPr>
          <w:i/>
          <w:sz w:val="20"/>
          <w:szCs w:val="20"/>
          <w:lang w:val="ru-RU"/>
        </w:rPr>
        <w:t>блок команд</w:t>
      </w:r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інструкції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while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містить</w:t>
      </w:r>
      <w:proofErr w:type="spellEnd"/>
      <w:r w:rsidRPr="00C9470B">
        <w:rPr>
          <w:sz w:val="20"/>
          <w:szCs w:val="20"/>
          <w:lang w:val="ru-RU"/>
        </w:rPr>
        <w:t xml:space="preserve"> одну </w:t>
      </w:r>
      <w:proofErr w:type="spellStart"/>
      <w:r w:rsidRPr="00C9470B">
        <w:rPr>
          <w:sz w:val="20"/>
          <w:szCs w:val="20"/>
          <w:lang w:val="ru-RU"/>
        </w:rPr>
        <w:t>або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кілька</w:t>
      </w:r>
      <w:proofErr w:type="spellEnd"/>
      <w:r w:rsidRPr="00C9470B">
        <w:rPr>
          <w:sz w:val="20"/>
          <w:szCs w:val="20"/>
          <w:lang w:val="ru-RU"/>
        </w:rPr>
        <w:t xml:space="preserve"> команд, </w:t>
      </w:r>
      <w:proofErr w:type="spellStart"/>
      <w:r w:rsidRPr="00C9470B">
        <w:rPr>
          <w:sz w:val="20"/>
          <w:szCs w:val="20"/>
          <w:lang w:val="ru-RU"/>
        </w:rPr>
        <w:t>які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виконуються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кожен</w:t>
      </w:r>
      <w:proofErr w:type="spellEnd"/>
      <w:r w:rsidRPr="00C9470B">
        <w:rPr>
          <w:sz w:val="20"/>
          <w:szCs w:val="20"/>
          <w:lang w:val="ru-RU"/>
        </w:rPr>
        <w:t xml:space="preserve"> раз при </w:t>
      </w:r>
      <w:proofErr w:type="spellStart"/>
      <w:r w:rsidRPr="00C9470B">
        <w:rPr>
          <w:sz w:val="20"/>
          <w:szCs w:val="20"/>
          <w:lang w:val="ru-RU"/>
        </w:rPr>
        <w:t>вході</w:t>
      </w:r>
      <w:proofErr w:type="spellEnd"/>
      <w:r w:rsidRPr="00C9470B">
        <w:rPr>
          <w:sz w:val="20"/>
          <w:szCs w:val="20"/>
          <w:lang w:val="ru-RU"/>
        </w:rPr>
        <w:t xml:space="preserve"> в цикл і </w:t>
      </w:r>
      <w:proofErr w:type="spellStart"/>
      <w:r w:rsidRPr="00C9470B">
        <w:rPr>
          <w:sz w:val="20"/>
          <w:szCs w:val="20"/>
          <w:lang w:val="ru-RU"/>
        </w:rPr>
        <w:t>його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повторенні</w:t>
      </w:r>
      <w:proofErr w:type="spellEnd"/>
      <w:r w:rsidRPr="00C9470B">
        <w:rPr>
          <w:sz w:val="20"/>
          <w:szCs w:val="20"/>
          <w:lang w:val="ru-RU"/>
        </w:rPr>
        <w:t xml:space="preserve">. 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r w:rsidRPr="00C9470B">
        <w:rPr>
          <w:sz w:val="20"/>
          <w:szCs w:val="20"/>
          <w:u w:val="single"/>
          <w:lang w:val="ru-RU"/>
        </w:rPr>
        <w:t xml:space="preserve">Цикл </w:t>
      </w:r>
      <w:r w:rsidRPr="00C9470B">
        <w:rPr>
          <w:sz w:val="20"/>
          <w:szCs w:val="20"/>
          <w:u w:val="single"/>
          <w:lang w:val="en-US"/>
        </w:rPr>
        <w:t>Do</w:t>
      </w:r>
      <w:r w:rsidRPr="00C9470B">
        <w:rPr>
          <w:sz w:val="20"/>
          <w:szCs w:val="20"/>
          <w:u w:val="single"/>
          <w:lang w:val="ru-RU"/>
        </w:rPr>
        <w:t>…</w:t>
      </w:r>
      <w:r w:rsidRPr="00C9470B">
        <w:rPr>
          <w:sz w:val="20"/>
          <w:szCs w:val="20"/>
          <w:u w:val="single"/>
          <w:lang w:val="en-US"/>
        </w:rPr>
        <w:t>While</w:t>
      </w:r>
    </w:p>
    <w:p w:rsidR="00C9470B" w:rsidRPr="00C9470B" w:rsidRDefault="00C9470B" w:rsidP="00C9470B">
      <w:pPr>
        <w:jc w:val="both"/>
        <w:rPr>
          <w:noProof/>
          <w:sz w:val="20"/>
          <w:szCs w:val="20"/>
        </w:rPr>
      </w:pPr>
      <w:r w:rsidRPr="00C9470B">
        <w:rPr>
          <w:sz w:val="20"/>
          <w:szCs w:val="20"/>
        </w:rPr>
        <w:t xml:space="preserve">Цикл </w:t>
      </w:r>
      <w:proofErr w:type="spellStart"/>
      <w:r w:rsidRPr="00C9470B">
        <w:rPr>
          <w:sz w:val="20"/>
          <w:szCs w:val="20"/>
        </w:rPr>
        <w:t>do</w:t>
      </w:r>
      <w:proofErr w:type="spellEnd"/>
      <w:r w:rsidRPr="00C9470B">
        <w:rPr>
          <w:sz w:val="20"/>
          <w:szCs w:val="20"/>
        </w:rPr>
        <w:t xml:space="preserve"> </w:t>
      </w:r>
      <w:proofErr w:type="spellStart"/>
      <w:r w:rsidRPr="00C9470B">
        <w:rPr>
          <w:sz w:val="20"/>
          <w:szCs w:val="20"/>
        </w:rPr>
        <w:t>while</w:t>
      </w:r>
      <w:proofErr w:type="spellEnd"/>
      <w:r w:rsidRPr="00C9470B">
        <w:rPr>
          <w:sz w:val="20"/>
          <w:szCs w:val="20"/>
        </w:rPr>
        <w:t xml:space="preserve"> схожий на цикл </w:t>
      </w:r>
      <w:proofErr w:type="spellStart"/>
      <w:r w:rsidRPr="00C9470B">
        <w:rPr>
          <w:sz w:val="20"/>
          <w:szCs w:val="20"/>
        </w:rPr>
        <w:t>while</w:t>
      </w:r>
      <w:proofErr w:type="spellEnd"/>
      <w:r w:rsidRPr="00C9470B">
        <w:rPr>
          <w:sz w:val="20"/>
          <w:szCs w:val="20"/>
        </w:rPr>
        <w:t>, однак умова в ньому перевіряється не до блоку команд, а після</w:t>
      </w:r>
      <w:r w:rsidRPr="00C9470B">
        <w:rPr>
          <w:noProof/>
          <w:sz w:val="20"/>
          <w:szCs w:val="20"/>
        </w:rPr>
        <w:t xml:space="preserve"> 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ru-RU"/>
        </w:rPr>
      </w:pPr>
      <w:r w:rsidRPr="00C9470B">
        <w:rPr>
          <w:noProof/>
          <w:sz w:val="20"/>
          <w:szCs w:val="20"/>
          <w:lang w:val="en-US"/>
        </w:rPr>
        <w:t>do</w:t>
      </w:r>
      <w:r w:rsidRPr="00C9470B">
        <w:rPr>
          <w:noProof/>
          <w:sz w:val="20"/>
          <w:szCs w:val="20"/>
          <w:lang w:val="ru-RU"/>
        </w:rPr>
        <w:t xml:space="preserve"> {</w:t>
      </w:r>
      <w:r w:rsidRPr="00C9470B">
        <w:rPr>
          <w:noProof/>
          <w:sz w:val="20"/>
          <w:szCs w:val="20"/>
        </w:rPr>
        <w:t>блок команд</w:t>
      </w:r>
      <w:r w:rsidRPr="00C9470B">
        <w:rPr>
          <w:noProof/>
          <w:sz w:val="20"/>
          <w:szCs w:val="20"/>
          <w:lang w:val="ru-RU"/>
        </w:rPr>
        <w:t xml:space="preserve">} </w:t>
      </w:r>
      <w:r w:rsidRPr="00C9470B">
        <w:rPr>
          <w:noProof/>
          <w:sz w:val="20"/>
          <w:szCs w:val="20"/>
          <w:lang w:val="en-US"/>
        </w:rPr>
        <w:t>while</w:t>
      </w:r>
      <w:r w:rsidRPr="00C9470B">
        <w:rPr>
          <w:noProof/>
          <w:sz w:val="20"/>
          <w:szCs w:val="20"/>
          <w:lang w:val="ru-RU"/>
        </w:rPr>
        <w:t xml:space="preserve"> (</w:t>
      </w:r>
      <w:r w:rsidRPr="00C9470B">
        <w:rPr>
          <w:noProof/>
          <w:sz w:val="20"/>
          <w:szCs w:val="20"/>
        </w:rPr>
        <w:t>умова</w:t>
      </w:r>
      <w:r w:rsidRPr="00C9470B">
        <w:rPr>
          <w:noProof/>
          <w:sz w:val="20"/>
          <w:szCs w:val="20"/>
          <w:lang w:val="ru-RU"/>
        </w:rPr>
        <w:t>)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u w:val="single"/>
        </w:rPr>
      </w:pPr>
      <w:r w:rsidRPr="00C9470B">
        <w:rPr>
          <w:noProof/>
          <w:sz w:val="20"/>
          <w:szCs w:val="20"/>
          <w:u w:val="single"/>
        </w:rPr>
        <w:t xml:space="preserve">Цикл </w:t>
      </w:r>
      <w:r w:rsidRPr="00C9470B">
        <w:rPr>
          <w:noProof/>
          <w:sz w:val="20"/>
          <w:szCs w:val="20"/>
          <w:u w:val="single"/>
          <w:lang w:val="en-US"/>
        </w:rPr>
        <w:t>For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r w:rsidRPr="00C9470B">
        <w:rPr>
          <w:sz w:val="20"/>
          <w:szCs w:val="20"/>
        </w:rPr>
        <w:t xml:space="preserve">Інструкція </w:t>
      </w:r>
      <w:r w:rsidRPr="00C9470B">
        <w:rPr>
          <w:sz w:val="20"/>
          <w:szCs w:val="20"/>
          <w:lang w:val="en-US"/>
        </w:rPr>
        <w:t>for</w:t>
      </w:r>
      <w:r w:rsidRPr="00C9470B">
        <w:rPr>
          <w:sz w:val="20"/>
          <w:szCs w:val="20"/>
        </w:rPr>
        <w:t xml:space="preserve"> в </w:t>
      </w:r>
      <w:proofErr w:type="spellStart"/>
      <w:r w:rsidRPr="00C9470B">
        <w:rPr>
          <w:sz w:val="20"/>
          <w:szCs w:val="20"/>
          <w:lang w:val="en-US"/>
        </w:rPr>
        <w:t>powershell</w:t>
      </w:r>
      <w:proofErr w:type="spellEnd"/>
      <w:r w:rsidRPr="00C9470B">
        <w:rPr>
          <w:sz w:val="20"/>
          <w:szCs w:val="20"/>
        </w:rPr>
        <w:t xml:space="preserve"> реалізує ще один тип циклів - цикл з лічильником. </w:t>
      </w:r>
      <w:proofErr w:type="spellStart"/>
      <w:r w:rsidRPr="00C9470B">
        <w:rPr>
          <w:sz w:val="20"/>
          <w:szCs w:val="20"/>
          <w:lang w:val="ru-RU"/>
        </w:rPr>
        <w:t>Зазвичай</w:t>
      </w:r>
      <w:proofErr w:type="spellEnd"/>
      <w:r w:rsidRPr="00C9470B">
        <w:rPr>
          <w:sz w:val="20"/>
          <w:szCs w:val="20"/>
          <w:lang w:val="ru-RU"/>
        </w:rPr>
        <w:t xml:space="preserve"> цикл </w:t>
      </w:r>
      <w:proofErr w:type="spellStart"/>
      <w:r w:rsidRPr="00C9470B">
        <w:rPr>
          <w:sz w:val="20"/>
          <w:szCs w:val="20"/>
          <w:lang w:val="ru-RU"/>
        </w:rPr>
        <w:t>for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застосовується</w:t>
      </w:r>
      <w:proofErr w:type="spellEnd"/>
      <w:r w:rsidRPr="00C9470B">
        <w:rPr>
          <w:sz w:val="20"/>
          <w:szCs w:val="20"/>
          <w:lang w:val="ru-RU"/>
        </w:rPr>
        <w:t xml:space="preserve"> для </w:t>
      </w:r>
      <w:proofErr w:type="spellStart"/>
      <w:r w:rsidRPr="00C9470B">
        <w:rPr>
          <w:sz w:val="20"/>
          <w:szCs w:val="20"/>
          <w:lang w:val="ru-RU"/>
        </w:rPr>
        <w:t>проходження</w:t>
      </w:r>
      <w:proofErr w:type="spellEnd"/>
      <w:r w:rsidRPr="00C9470B">
        <w:rPr>
          <w:sz w:val="20"/>
          <w:szCs w:val="20"/>
          <w:lang w:val="ru-RU"/>
        </w:rPr>
        <w:t xml:space="preserve"> по </w:t>
      </w:r>
      <w:proofErr w:type="spellStart"/>
      <w:r w:rsidRPr="00C9470B">
        <w:rPr>
          <w:sz w:val="20"/>
          <w:szCs w:val="20"/>
          <w:lang w:val="ru-RU"/>
        </w:rPr>
        <w:t>масиву</w:t>
      </w:r>
      <w:proofErr w:type="spellEnd"/>
      <w:r w:rsidRPr="00C9470B">
        <w:rPr>
          <w:sz w:val="20"/>
          <w:szCs w:val="20"/>
          <w:lang w:val="ru-RU"/>
        </w:rPr>
        <w:t xml:space="preserve"> і </w:t>
      </w:r>
      <w:proofErr w:type="spellStart"/>
      <w:r w:rsidRPr="00C9470B">
        <w:rPr>
          <w:sz w:val="20"/>
          <w:szCs w:val="20"/>
          <w:lang w:val="ru-RU"/>
        </w:rPr>
        <w:t>виконання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певних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дій</w:t>
      </w:r>
      <w:proofErr w:type="spellEnd"/>
      <w:r w:rsidRPr="00C9470B">
        <w:rPr>
          <w:sz w:val="20"/>
          <w:szCs w:val="20"/>
          <w:lang w:val="ru-RU"/>
        </w:rPr>
        <w:t xml:space="preserve"> з </w:t>
      </w:r>
      <w:proofErr w:type="spellStart"/>
      <w:r w:rsidRPr="00C9470B">
        <w:rPr>
          <w:sz w:val="20"/>
          <w:szCs w:val="20"/>
          <w:lang w:val="ru-RU"/>
        </w:rPr>
        <w:t>кожним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із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його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елементів</w:t>
      </w:r>
      <w:proofErr w:type="spellEnd"/>
      <w:r w:rsidRPr="00C9470B">
        <w:rPr>
          <w:sz w:val="20"/>
          <w:szCs w:val="20"/>
          <w:lang w:val="ru-RU"/>
        </w:rPr>
        <w:t xml:space="preserve">. У </w:t>
      </w:r>
      <w:proofErr w:type="spellStart"/>
      <w:r w:rsidRPr="00C9470B">
        <w:rPr>
          <w:sz w:val="20"/>
          <w:szCs w:val="20"/>
          <w:lang w:val="ru-RU"/>
        </w:rPr>
        <w:t>powershell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інструкція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for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використовується</w:t>
      </w:r>
      <w:proofErr w:type="spellEnd"/>
      <w:r w:rsidRPr="00C9470B">
        <w:rPr>
          <w:sz w:val="20"/>
          <w:szCs w:val="20"/>
          <w:lang w:val="ru-RU"/>
        </w:rPr>
        <w:t xml:space="preserve"> не так часто, як в </w:t>
      </w:r>
      <w:proofErr w:type="spellStart"/>
      <w:r w:rsidRPr="00C9470B">
        <w:rPr>
          <w:sz w:val="20"/>
          <w:szCs w:val="20"/>
          <w:lang w:val="ru-RU"/>
        </w:rPr>
        <w:t>інших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мовах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програмування</w:t>
      </w:r>
      <w:proofErr w:type="spellEnd"/>
      <w:r w:rsidRPr="00C9470B">
        <w:rPr>
          <w:sz w:val="20"/>
          <w:szCs w:val="20"/>
          <w:lang w:val="ru-RU"/>
        </w:rPr>
        <w:t xml:space="preserve">, так як </w:t>
      </w:r>
      <w:proofErr w:type="spellStart"/>
      <w:r w:rsidRPr="00C9470B">
        <w:rPr>
          <w:sz w:val="20"/>
          <w:szCs w:val="20"/>
          <w:lang w:val="ru-RU"/>
        </w:rPr>
        <w:t>колекції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об'єктів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зазвичай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зручніше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обробляти</w:t>
      </w:r>
      <w:proofErr w:type="spellEnd"/>
      <w:r w:rsidRPr="00C9470B">
        <w:rPr>
          <w:sz w:val="20"/>
          <w:szCs w:val="20"/>
          <w:lang w:val="ru-RU"/>
        </w:rPr>
        <w:t xml:space="preserve"> за </w:t>
      </w:r>
      <w:proofErr w:type="spellStart"/>
      <w:r w:rsidRPr="00C9470B">
        <w:rPr>
          <w:sz w:val="20"/>
          <w:szCs w:val="20"/>
          <w:lang w:val="ru-RU"/>
        </w:rPr>
        <w:t>допомогою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інструкції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forЕach</w:t>
      </w:r>
      <w:proofErr w:type="spellEnd"/>
      <w:r w:rsidRPr="00C9470B">
        <w:rPr>
          <w:sz w:val="20"/>
          <w:szCs w:val="20"/>
          <w:lang w:val="ru-RU"/>
        </w:rPr>
        <w:t xml:space="preserve">. </w:t>
      </w:r>
      <w:proofErr w:type="spellStart"/>
      <w:r w:rsidRPr="00C9470B">
        <w:rPr>
          <w:sz w:val="20"/>
          <w:szCs w:val="20"/>
          <w:lang w:val="ru-RU"/>
        </w:rPr>
        <w:t>Однак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якщо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необхідно</w:t>
      </w:r>
      <w:proofErr w:type="spellEnd"/>
      <w:r w:rsidRPr="00C9470B">
        <w:rPr>
          <w:sz w:val="20"/>
          <w:szCs w:val="20"/>
          <w:lang w:val="ru-RU"/>
        </w:rPr>
        <w:t xml:space="preserve"> знати, з </w:t>
      </w:r>
      <w:proofErr w:type="spellStart"/>
      <w:r w:rsidRPr="00C9470B">
        <w:rPr>
          <w:sz w:val="20"/>
          <w:szCs w:val="20"/>
          <w:lang w:val="ru-RU"/>
        </w:rPr>
        <w:t>яким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саме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елементом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колекції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або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масиву</w:t>
      </w:r>
      <w:proofErr w:type="spellEnd"/>
      <w:r w:rsidRPr="00C9470B">
        <w:rPr>
          <w:sz w:val="20"/>
          <w:szCs w:val="20"/>
          <w:lang w:val="ru-RU"/>
        </w:rPr>
        <w:t xml:space="preserve"> ми </w:t>
      </w:r>
      <w:proofErr w:type="spellStart"/>
      <w:r w:rsidRPr="00C9470B">
        <w:rPr>
          <w:sz w:val="20"/>
          <w:szCs w:val="20"/>
          <w:lang w:val="ru-RU"/>
        </w:rPr>
        <w:t>працюємо</w:t>
      </w:r>
      <w:proofErr w:type="spellEnd"/>
      <w:r w:rsidRPr="00C9470B">
        <w:rPr>
          <w:sz w:val="20"/>
          <w:szCs w:val="20"/>
          <w:lang w:val="ru-RU"/>
        </w:rPr>
        <w:t xml:space="preserve"> на </w:t>
      </w:r>
      <w:proofErr w:type="spellStart"/>
      <w:r w:rsidRPr="00C9470B">
        <w:rPr>
          <w:sz w:val="20"/>
          <w:szCs w:val="20"/>
          <w:lang w:val="ru-RU"/>
        </w:rPr>
        <w:t>цій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ітерації</w:t>
      </w:r>
      <w:proofErr w:type="spellEnd"/>
      <w:r w:rsidRPr="00C9470B">
        <w:rPr>
          <w:sz w:val="20"/>
          <w:szCs w:val="20"/>
          <w:lang w:val="ru-RU"/>
        </w:rPr>
        <w:t xml:space="preserve">, то цикл </w:t>
      </w:r>
      <w:proofErr w:type="spellStart"/>
      <w:r w:rsidRPr="00C9470B">
        <w:rPr>
          <w:sz w:val="20"/>
          <w:szCs w:val="20"/>
          <w:lang w:val="ru-RU"/>
        </w:rPr>
        <w:t>for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може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допомогти</w:t>
      </w:r>
      <w:proofErr w:type="spellEnd"/>
      <w:r w:rsidRPr="00C9470B">
        <w:rPr>
          <w:sz w:val="20"/>
          <w:szCs w:val="20"/>
          <w:lang w:val="ru-RU"/>
        </w:rPr>
        <w:t xml:space="preserve">. Синтаксис </w:t>
      </w:r>
      <w:proofErr w:type="spellStart"/>
      <w:r w:rsidRPr="00C9470B">
        <w:rPr>
          <w:sz w:val="20"/>
          <w:szCs w:val="20"/>
          <w:lang w:val="ru-RU"/>
        </w:rPr>
        <w:t>інструкції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for</w:t>
      </w:r>
      <w:proofErr w:type="spellEnd"/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proofErr w:type="gramStart"/>
      <w:r w:rsidRPr="00C9470B">
        <w:rPr>
          <w:sz w:val="20"/>
          <w:szCs w:val="20"/>
          <w:lang w:val="en-US"/>
        </w:rPr>
        <w:t>for</w:t>
      </w:r>
      <w:proofErr w:type="gramEnd"/>
      <w:r w:rsidRPr="00C9470B">
        <w:rPr>
          <w:sz w:val="20"/>
          <w:szCs w:val="20"/>
          <w:lang w:val="ru-RU"/>
        </w:rPr>
        <w:t xml:space="preserve"> (</w:t>
      </w:r>
      <w:r w:rsidRPr="00C9470B">
        <w:rPr>
          <w:sz w:val="20"/>
          <w:szCs w:val="20"/>
        </w:rPr>
        <w:t>ініціалізація</w:t>
      </w:r>
      <w:r w:rsidRPr="00C9470B">
        <w:rPr>
          <w:sz w:val="20"/>
          <w:szCs w:val="20"/>
          <w:lang w:val="ru-RU"/>
        </w:rPr>
        <w:t>;</w:t>
      </w:r>
      <w:r w:rsidRPr="00C9470B">
        <w:rPr>
          <w:sz w:val="20"/>
          <w:szCs w:val="20"/>
        </w:rPr>
        <w:t xml:space="preserve"> умова</w:t>
      </w:r>
      <w:r w:rsidRPr="00C9470B">
        <w:rPr>
          <w:sz w:val="20"/>
          <w:szCs w:val="20"/>
          <w:lang w:val="ru-RU"/>
        </w:rPr>
        <w:t>;</w:t>
      </w:r>
      <w:r w:rsidRPr="00C9470B">
        <w:rPr>
          <w:sz w:val="20"/>
          <w:szCs w:val="20"/>
        </w:rPr>
        <w:t xml:space="preserve"> повторення</w:t>
      </w:r>
      <w:r w:rsidRPr="00C9470B">
        <w:rPr>
          <w:sz w:val="20"/>
          <w:szCs w:val="20"/>
          <w:lang w:val="ru-RU"/>
        </w:rPr>
        <w:t>) {</w:t>
      </w:r>
      <w:r w:rsidRPr="00C9470B">
        <w:rPr>
          <w:sz w:val="20"/>
          <w:szCs w:val="20"/>
        </w:rPr>
        <w:t>блок команд</w:t>
      </w:r>
      <w:r w:rsidRPr="00C9470B">
        <w:rPr>
          <w:sz w:val="20"/>
          <w:szCs w:val="20"/>
          <w:lang w:val="ru-RU"/>
        </w:rPr>
        <w:t>}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Складові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частини</w:t>
      </w:r>
      <w:proofErr w:type="spellEnd"/>
      <w:r w:rsidRPr="00C9470B">
        <w:rPr>
          <w:sz w:val="20"/>
          <w:szCs w:val="20"/>
          <w:lang w:val="ru-RU"/>
        </w:rPr>
        <w:t xml:space="preserve"> циклу </w:t>
      </w:r>
      <w:proofErr w:type="spellStart"/>
      <w:r w:rsidRPr="00C9470B">
        <w:rPr>
          <w:sz w:val="20"/>
          <w:szCs w:val="20"/>
          <w:lang w:val="ru-RU"/>
        </w:rPr>
        <w:t>for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мають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наступний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сенс</w:t>
      </w:r>
      <w:proofErr w:type="spellEnd"/>
      <w:r w:rsidRPr="00C9470B">
        <w:rPr>
          <w:sz w:val="20"/>
          <w:szCs w:val="20"/>
          <w:lang w:val="ru-RU"/>
        </w:rPr>
        <w:t xml:space="preserve">: </w:t>
      </w:r>
      <w:proofErr w:type="spellStart"/>
      <w:r w:rsidRPr="00C9470B">
        <w:rPr>
          <w:b/>
          <w:sz w:val="20"/>
          <w:szCs w:val="20"/>
          <w:lang w:val="ru-RU"/>
        </w:rPr>
        <w:t>ініціалізація</w:t>
      </w:r>
      <w:proofErr w:type="spellEnd"/>
      <w:r w:rsidRPr="00C9470B">
        <w:rPr>
          <w:sz w:val="20"/>
          <w:szCs w:val="20"/>
          <w:lang w:val="ru-RU"/>
        </w:rPr>
        <w:t xml:space="preserve"> - </w:t>
      </w:r>
      <w:proofErr w:type="spellStart"/>
      <w:r w:rsidRPr="00C9470B">
        <w:rPr>
          <w:sz w:val="20"/>
          <w:szCs w:val="20"/>
          <w:lang w:val="ru-RU"/>
        </w:rPr>
        <w:t>це</w:t>
      </w:r>
      <w:proofErr w:type="spellEnd"/>
      <w:r w:rsidRPr="00C9470B">
        <w:rPr>
          <w:sz w:val="20"/>
          <w:szCs w:val="20"/>
          <w:lang w:val="ru-RU"/>
        </w:rPr>
        <w:t xml:space="preserve"> одна </w:t>
      </w:r>
      <w:proofErr w:type="spellStart"/>
      <w:r w:rsidRPr="00C9470B">
        <w:rPr>
          <w:sz w:val="20"/>
          <w:szCs w:val="20"/>
          <w:lang w:val="ru-RU"/>
        </w:rPr>
        <w:t>або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кілька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поділюваних</w:t>
      </w:r>
      <w:proofErr w:type="spellEnd"/>
      <w:r w:rsidRPr="00C9470B">
        <w:rPr>
          <w:sz w:val="20"/>
          <w:szCs w:val="20"/>
          <w:lang w:val="ru-RU"/>
        </w:rPr>
        <w:t xml:space="preserve"> комами команд, </w:t>
      </w:r>
      <w:proofErr w:type="spellStart"/>
      <w:r w:rsidRPr="00C9470B">
        <w:rPr>
          <w:sz w:val="20"/>
          <w:szCs w:val="20"/>
          <w:lang w:val="ru-RU"/>
        </w:rPr>
        <w:t>які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виконуються</w:t>
      </w:r>
      <w:proofErr w:type="spellEnd"/>
      <w:r w:rsidRPr="00C9470B">
        <w:rPr>
          <w:sz w:val="20"/>
          <w:szCs w:val="20"/>
          <w:lang w:val="ru-RU"/>
        </w:rPr>
        <w:t xml:space="preserve"> перед початком циклу; </w:t>
      </w:r>
      <w:proofErr w:type="spellStart"/>
      <w:r w:rsidRPr="00C9470B">
        <w:rPr>
          <w:b/>
          <w:sz w:val="20"/>
          <w:szCs w:val="20"/>
          <w:lang w:val="ru-RU"/>
        </w:rPr>
        <w:t>умова</w:t>
      </w:r>
      <w:proofErr w:type="spellEnd"/>
      <w:r w:rsidRPr="00C9470B">
        <w:rPr>
          <w:sz w:val="20"/>
          <w:szCs w:val="20"/>
          <w:lang w:val="ru-RU"/>
        </w:rPr>
        <w:t xml:space="preserve"> - </w:t>
      </w:r>
      <w:proofErr w:type="spellStart"/>
      <w:r w:rsidRPr="00C9470B">
        <w:rPr>
          <w:sz w:val="20"/>
          <w:szCs w:val="20"/>
          <w:lang w:val="ru-RU"/>
        </w:rPr>
        <w:t>частина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інструкції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for</w:t>
      </w:r>
      <w:proofErr w:type="spellEnd"/>
      <w:r w:rsidRPr="00C9470B">
        <w:rPr>
          <w:sz w:val="20"/>
          <w:szCs w:val="20"/>
          <w:lang w:val="ru-RU"/>
        </w:rPr>
        <w:t xml:space="preserve">, яка </w:t>
      </w:r>
      <w:proofErr w:type="spellStart"/>
      <w:r w:rsidRPr="00C9470B">
        <w:rPr>
          <w:sz w:val="20"/>
          <w:szCs w:val="20"/>
          <w:lang w:val="ru-RU"/>
        </w:rPr>
        <w:t>може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приймати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логічне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значення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True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або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false</w:t>
      </w:r>
      <w:proofErr w:type="spellEnd"/>
      <w:r w:rsidRPr="00C9470B">
        <w:rPr>
          <w:sz w:val="20"/>
          <w:szCs w:val="20"/>
          <w:lang w:val="ru-RU"/>
        </w:rPr>
        <w:t xml:space="preserve">; </w:t>
      </w:r>
      <w:proofErr w:type="spellStart"/>
      <w:r w:rsidRPr="00C9470B">
        <w:rPr>
          <w:b/>
          <w:sz w:val="20"/>
          <w:szCs w:val="20"/>
          <w:lang w:val="ru-RU"/>
        </w:rPr>
        <w:t>повторення</w:t>
      </w:r>
      <w:proofErr w:type="spellEnd"/>
      <w:r w:rsidRPr="00C9470B">
        <w:rPr>
          <w:sz w:val="20"/>
          <w:szCs w:val="20"/>
          <w:lang w:val="ru-RU"/>
        </w:rPr>
        <w:t xml:space="preserve"> - </w:t>
      </w:r>
      <w:proofErr w:type="spellStart"/>
      <w:r w:rsidRPr="00C9470B">
        <w:rPr>
          <w:sz w:val="20"/>
          <w:szCs w:val="20"/>
          <w:lang w:val="ru-RU"/>
        </w:rPr>
        <w:t>це</w:t>
      </w:r>
      <w:proofErr w:type="spellEnd"/>
      <w:r w:rsidRPr="00C9470B">
        <w:rPr>
          <w:sz w:val="20"/>
          <w:szCs w:val="20"/>
          <w:lang w:val="ru-RU"/>
        </w:rPr>
        <w:t xml:space="preserve"> одна </w:t>
      </w:r>
      <w:proofErr w:type="spellStart"/>
      <w:r w:rsidRPr="00C9470B">
        <w:rPr>
          <w:sz w:val="20"/>
          <w:szCs w:val="20"/>
          <w:lang w:val="ru-RU"/>
        </w:rPr>
        <w:t>або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кілька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поділюваних</w:t>
      </w:r>
      <w:proofErr w:type="spellEnd"/>
      <w:r w:rsidRPr="00C9470B">
        <w:rPr>
          <w:sz w:val="20"/>
          <w:szCs w:val="20"/>
          <w:lang w:val="ru-RU"/>
        </w:rPr>
        <w:t xml:space="preserve"> комами команд, </w:t>
      </w:r>
      <w:proofErr w:type="spellStart"/>
      <w:r w:rsidRPr="00C9470B">
        <w:rPr>
          <w:sz w:val="20"/>
          <w:szCs w:val="20"/>
          <w:lang w:val="ru-RU"/>
        </w:rPr>
        <w:t>які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виконуються</w:t>
      </w:r>
      <w:proofErr w:type="spellEnd"/>
      <w:r w:rsidRPr="00C9470B">
        <w:rPr>
          <w:sz w:val="20"/>
          <w:szCs w:val="20"/>
          <w:lang w:val="ru-RU"/>
        </w:rPr>
        <w:t xml:space="preserve"> при кожному </w:t>
      </w:r>
      <w:proofErr w:type="spellStart"/>
      <w:r w:rsidRPr="00C9470B">
        <w:rPr>
          <w:sz w:val="20"/>
          <w:szCs w:val="20"/>
          <w:lang w:val="ru-RU"/>
        </w:rPr>
        <w:t>повторенні</w:t>
      </w:r>
      <w:proofErr w:type="spellEnd"/>
      <w:r w:rsidRPr="00C9470B">
        <w:rPr>
          <w:sz w:val="20"/>
          <w:szCs w:val="20"/>
          <w:lang w:val="ru-RU"/>
        </w:rPr>
        <w:t xml:space="preserve"> циклу; </w:t>
      </w:r>
      <w:r w:rsidRPr="00C9470B">
        <w:rPr>
          <w:b/>
          <w:sz w:val="20"/>
          <w:szCs w:val="20"/>
          <w:lang w:val="ru-RU"/>
        </w:rPr>
        <w:t>блок команд</w:t>
      </w:r>
      <w:r w:rsidRPr="00C9470B">
        <w:rPr>
          <w:sz w:val="20"/>
          <w:szCs w:val="20"/>
          <w:lang w:val="ru-RU"/>
        </w:rPr>
        <w:t xml:space="preserve"> - </w:t>
      </w:r>
      <w:proofErr w:type="spellStart"/>
      <w:r w:rsidRPr="00C9470B">
        <w:rPr>
          <w:sz w:val="20"/>
          <w:szCs w:val="20"/>
          <w:lang w:val="ru-RU"/>
        </w:rPr>
        <w:t>це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набір</w:t>
      </w:r>
      <w:proofErr w:type="spellEnd"/>
      <w:r w:rsidRPr="00C9470B">
        <w:rPr>
          <w:sz w:val="20"/>
          <w:szCs w:val="20"/>
          <w:lang w:val="ru-RU"/>
        </w:rPr>
        <w:t xml:space="preserve"> з </w:t>
      </w:r>
      <w:proofErr w:type="spellStart"/>
      <w:r w:rsidRPr="00C9470B">
        <w:rPr>
          <w:sz w:val="20"/>
          <w:szCs w:val="20"/>
          <w:lang w:val="ru-RU"/>
        </w:rPr>
        <w:t>однієї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або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декількох</w:t>
      </w:r>
      <w:proofErr w:type="spellEnd"/>
      <w:r w:rsidRPr="00C9470B">
        <w:rPr>
          <w:sz w:val="20"/>
          <w:szCs w:val="20"/>
          <w:lang w:val="ru-RU"/>
        </w:rPr>
        <w:t xml:space="preserve"> команд, </w:t>
      </w:r>
      <w:proofErr w:type="spellStart"/>
      <w:r w:rsidRPr="00C9470B">
        <w:rPr>
          <w:sz w:val="20"/>
          <w:szCs w:val="20"/>
          <w:lang w:val="ru-RU"/>
        </w:rPr>
        <w:t>що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виконуються</w:t>
      </w:r>
      <w:proofErr w:type="spellEnd"/>
      <w:r w:rsidRPr="00C9470B">
        <w:rPr>
          <w:sz w:val="20"/>
          <w:szCs w:val="20"/>
          <w:lang w:val="ru-RU"/>
        </w:rPr>
        <w:t xml:space="preserve"> при </w:t>
      </w:r>
      <w:proofErr w:type="spellStart"/>
      <w:r w:rsidRPr="00C9470B">
        <w:rPr>
          <w:sz w:val="20"/>
          <w:szCs w:val="20"/>
          <w:lang w:val="ru-RU"/>
        </w:rPr>
        <w:t>входженні</w:t>
      </w:r>
      <w:proofErr w:type="spellEnd"/>
      <w:r w:rsidRPr="00C9470B">
        <w:rPr>
          <w:sz w:val="20"/>
          <w:szCs w:val="20"/>
          <w:lang w:val="ru-RU"/>
        </w:rPr>
        <w:t xml:space="preserve"> в цикл </w:t>
      </w:r>
      <w:proofErr w:type="spellStart"/>
      <w:r w:rsidRPr="00C9470B">
        <w:rPr>
          <w:sz w:val="20"/>
          <w:szCs w:val="20"/>
          <w:lang w:val="ru-RU"/>
        </w:rPr>
        <w:t>або</w:t>
      </w:r>
      <w:proofErr w:type="spellEnd"/>
      <w:r w:rsidRPr="00C9470B">
        <w:rPr>
          <w:sz w:val="20"/>
          <w:szCs w:val="20"/>
          <w:lang w:val="ru-RU"/>
        </w:rPr>
        <w:t xml:space="preserve"> при </w:t>
      </w:r>
      <w:proofErr w:type="spellStart"/>
      <w:r w:rsidRPr="00C9470B">
        <w:rPr>
          <w:sz w:val="20"/>
          <w:szCs w:val="20"/>
          <w:lang w:val="ru-RU"/>
        </w:rPr>
        <w:t>його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повторенні</w:t>
      </w:r>
      <w:proofErr w:type="spellEnd"/>
      <w:r w:rsidRPr="00C9470B">
        <w:rPr>
          <w:sz w:val="20"/>
          <w:szCs w:val="20"/>
          <w:lang w:val="ru-RU"/>
        </w:rPr>
        <w:t>.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r w:rsidRPr="00C9470B">
        <w:rPr>
          <w:noProof/>
          <w:sz w:val="20"/>
          <w:szCs w:val="20"/>
          <w:u w:val="single"/>
        </w:rPr>
        <w:t xml:space="preserve">Цикл </w:t>
      </w:r>
      <w:r w:rsidRPr="00C9470B">
        <w:rPr>
          <w:noProof/>
          <w:sz w:val="20"/>
          <w:szCs w:val="20"/>
          <w:u w:val="single"/>
          <w:lang w:val="en-US"/>
        </w:rPr>
        <w:t>For</w:t>
      </w:r>
      <w:proofErr w:type="spellStart"/>
      <w:r w:rsidRPr="00C9470B">
        <w:rPr>
          <w:sz w:val="20"/>
          <w:szCs w:val="20"/>
          <w:u w:val="single"/>
          <w:lang w:val="ru-RU"/>
        </w:rPr>
        <w:t>Еach</w:t>
      </w:r>
      <w:proofErr w:type="spellEnd"/>
    </w:p>
    <w:p w:rsidR="00C9470B" w:rsidRPr="00C9470B" w:rsidRDefault="00C9470B" w:rsidP="00C9470B">
      <w:pPr>
        <w:jc w:val="both"/>
        <w:rPr>
          <w:noProof/>
          <w:sz w:val="20"/>
          <w:szCs w:val="20"/>
          <w:lang w:val="ru-RU"/>
        </w:rPr>
      </w:pPr>
      <w:r w:rsidRPr="00C9470B">
        <w:rPr>
          <w:noProof/>
          <w:sz w:val="20"/>
          <w:szCs w:val="20"/>
          <w:lang w:val="ru-RU"/>
        </w:rPr>
        <w:t xml:space="preserve">Інструкція </w:t>
      </w:r>
      <w:r w:rsidRPr="00C9470B">
        <w:rPr>
          <w:noProof/>
          <w:sz w:val="20"/>
          <w:szCs w:val="20"/>
          <w:lang w:val="en-US"/>
        </w:rPr>
        <w:t>for</w:t>
      </w:r>
      <w:r w:rsidRPr="00C9470B">
        <w:rPr>
          <w:noProof/>
          <w:sz w:val="20"/>
          <w:szCs w:val="20"/>
          <w:lang w:val="ru-RU"/>
        </w:rPr>
        <w:t>Е</w:t>
      </w:r>
      <w:r w:rsidRPr="00C9470B">
        <w:rPr>
          <w:noProof/>
          <w:sz w:val="20"/>
          <w:szCs w:val="20"/>
          <w:lang w:val="en-US"/>
        </w:rPr>
        <w:t>ach</w:t>
      </w:r>
      <w:r w:rsidRPr="00C9470B">
        <w:rPr>
          <w:noProof/>
          <w:sz w:val="20"/>
          <w:szCs w:val="20"/>
          <w:lang w:val="ru-RU"/>
        </w:rPr>
        <w:t xml:space="preserve"> дозволяє послідовно перебирати елементи колекцій. Найпростішим і найбільш часто використовуваним типом колекції, по якій проводиться переміщення, є масив. Зазвичай в циклі </w:t>
      </w:r>
      <w:r w:rsidRPr="00C9470B">
        <w:rPr>
          <w:noProof/>
          <w:sz w:val="20"/>
          <w:szCs w:val="20"/>
          <w:lang w:val="en-US"/>
        </w:rPr>
        <w:t>for</w:t>
      </w:r>
      <w:r w:rsidRPr="00C9470B">
        <w:rPr>
          <w:noProof/>
          <w:sz w:val="20"/>
          <w:szCs w:val="20"/>
          <w:lang w:val="ru-RU"/>
        </w:rPr>
        <w:t>Е</w:t>
      </w:r>
      <w:r w:rsidRPr="00C9470B">
        <w:rPr>
          <w:noProof/>
          <w:sz w:val="20"/>
          <w:szCs w:val="20"/>
          <w:lang w:val="en-US"/>
        </w:rPr>
        <w:t>ach</w:t>
      </w:r>
      <w:r w:rsidRPr="00C9470B">
        <w:rPr>
          <w:noProof/>
          <w:sz w:val="20"/>
          <w:szCs w:val="20"/>
          <w:lang w:val="ru-RU"/>
        </w:rPr>
        <w:t xml:space="preserve"> одна або кілька команд виконуються на кожному елементі масиву. Особливістю циклу </w:t>
      </w:r>
      <w:r w:rsidRPr="00C9470B">
        <w:rPr>
          <w:noProof/>
          <w:sz w:val="20"/>
          <w:szCs w:val="20"/>
          <w:lang w:val="en-US"/>
        </w:rPr>
        <w:t>for</w:t>
      </w:r>
      <w:r w:rsidRPr="00C9470B">
        <w:rPr>
          <w:noProof/>
          <w:sz w:val="20"/>
          <w:szCs w:val="20"/>
          <w:lang w:val="ru-RU"/>
        </w:rPr>
        <w:t>Е</w:t>
      </w:r>
      <w:r w:rsidRPr="00C9470B">
        <w:rPr>
          <w:noProof/>
          <w:sz w:val="20"/>
          <w:szCs w:val="20"/>
          <w:lang w:val="en-US"/>
        </w:rPr>
        <w:t>ach</w:t>
      </w:r>
      <w:r w:rsidRPr="00C9470B">
        <w:rPr>
          <w:noProof/>
          <w:sz w:val="20"/>
          <w:szCs w:val="20"/>
          <w:lang w:val="ru-RU"/>
        </w:rPr>
        <w:t xml:space="preserve"> є те, що його синтаксис і робота залежать від того, де розташована інструкція </w:t>
      </w:r>
      <w:r w:rsidRPr="00C9470B">
        <w:rPr>
          <w:noProof/>
          <w:sz w:val="20"/>
          <w:szCs w:val="20"/>
          <w:lang w:val="en-US"/>
        </w:rPr>
        <w:t>for</w:t>
      </w:r>
      <w:r w:rsidRPr="00C9470B">
        <w:rPr>
          <w:noProof/>
          <w:sz w:val="20"/>
          <w:szCs w:val="20"/>
          <w:lang w:val="ru-RU"/>
        </w:rPr>
        <w:t>Е</w:t>
      </w:r>
      <w:r w:rsidRPr="00C9470B">
        <w:rPr>
          <w:noProof/>
          <w:sz w:val="20"/>
          <w:szCs w:val="20"/>
          <w:lang w:val="en-US"/>
        </w:rPr>
        <w:t>ach</w:t>
      </w:r>
      <w:r w:rsidRPr="00C9470B">
        <w:rPr>
          <w:noProof/>
          <w:sz w:val="20"/>
          <w:szCs w:val="20"/>
          <w:lang w:val="ru-RU"/>
        </w:rPr>
        <w:t>: поза конвеєра команд або всередині конвеєра.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ru-RU"/>
        </w:rPr>
      </w:pPr>
      <w:r w:rsidRPr="00C9470B">
        <w:rPr>
          <w:noProof/>
          <w:sz w:val="20"/>
          <w:szCs w:val="20"/>
          <w:u w:val="single"/>
          <w:lang w:val="ru-RU"/>
        </w:rPr>
        <w:t xml:space="preserve">Інструкція </w:t>
      </w:r>
      <w:r w:rsidRPr="00C9470B">
        <w:rPr>
          <w:noProof/>
          <w:sz w:val="20"/>
          <w:szCs w:val="20"/>
          <w:u w:val="single"/>
          <w:lang w:val="en-US"/>
        </w:rPr>
        <w:t>ForEach</w:t>
      </w:r>
      <w:r w:rsidRPr="00C9470B">
        <w:rPr>
          <w:noProof/>
          <w:sz w:val="20"/>
          <w:szCs w:val="20"/>
          <w:u w:val="single"/>
          <w:lang w:val="ru-RU"/>
        </w:rPr>
        <w:t xml:space="preserve"> поза конвеєром команд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r w:rsidRPr="00C9470B">
        <w:rPr>
          <w:sz w:val="20"/>
          <w:szCs w:val="20"/>
          <w:lang w:val="ru-RU"/>
        </w:rPr>
        <w:t xml:space="preserve">В </w:t>
      </w:r>
      <w:proofErr w:type="spellStart"/>
      <w:r w:rsidRPr="00C9470B">
        <w:rPr>
          <w:sz w:val="20"/>
          <w:szCs w:val="20"/>
          <w:lang w:val="ru-RU"/>
        </w:rPr>
        <w:t>цьому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випадку</w:t>
      </w:r>
      <w:proofErr w:type="spellEnd"/>
      <w:r w:rsidRPr="00C9470B">
        <w:rPr>
          <w:sz w:val="20"/>
          <w:szCs w:val="20"/>
          <w:lang w:val="ru-RU"/>
        </w:rPr>
        <w:t xml:space="preserve"> синтаксис циклу </w:t>
      </w:r>
      <w:proofErr w:type="spellStart"/>
      <w:r w:rsidRPr="00C9470B">
        <w:rPr>
          <w:sz w:val="20"/>
          <w:szCs w:val="20"/>
          <w:lang w:val="ru-RU"/>
        </w:rPr>
        <w:t>forЕach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має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наступний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вигляд</w:t>
      </w:r>
      <w:proofErr w:type="spellEnd"/>
      <w:r w:rsidRPr="00C9470B">
        <w:rPr>
          <w:sz w:val="20"/>
          <w:szCs w:val="20"/>
          <w:lang w:val="ru-RU"/>
        </w:rPr>
        <w:t xml:space="preserve"> 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proofErr w:type="spellStart"/>
      <w:proofErr w:type="gramStart"/>
      <w:r w:rsidRPr="00C9470B">
        <w:rPr>
          <w:sz w:val="20"/>
          <w:szCs w:val="20"/>
          <w:lang w:val="en-US"/>
        </w:rPr>
        <w:t>foreach</w:t>
      </w:r>
      <w:proofErr w:type="spellEnd"/>
      <w:proofErr w:type="gramEnd"/>
      <w:r w:rsidRPr="00C9470B">
        <w:rPr>
          <w:sz w:val="20"/>
          <w:szCs w:val="20"/>
          <w:lang w:val="ru-RU"/>
        </w:rPr>
        <w:t xml:space="preserve"> ($</w:t>
      </w:r>
      <w:r w:rsidRPr="00C9470B">
        <w:rPr>
          <w:sz w:val="20"/>
          <w:szCs w:val="20"/>
        </w:rPr>
        <w:t>елемент</w:t>
      </w:r>
      <w:r w:rsidRPr="00C9470B">
        <w:rPr>
          <w:sz w:val="20"/>
          <w:szCs w:val="20"/>
          <w:lang w:val="ru-RU"/>
        </w:rPr>
        <w:t xml:space="preserve"> </w:t>
      </w:r>
      <w:r w:rsidRPr="00C9470B">
        <w:rPr>
          <w:sz w:val="20"/>
          <w:szCs w:val="20"/>
          <w:lang w:val="en-US"/>
        </w:rPr>
        <w:t>in</w:t>
      </w:r>
      <w:r w:rsidRPr="00C9470B">
        <w:rPr>
          <w:sz w:val="20"/>
          <w:szCs w:val="20"/>
          <w:lang w:val="ru-RU"/>
        </w:rPr>
        <w:t xml:space="preserve"> $</w:t>
      </w:r>
      <w:proofErr w:type="spellStart"/>
      <w:r w:rsidRPr="00C9470B">
        <w:rPr>
          <w:sz w:val="20"/>
          <w:szCs w:val="20"/>
        </w:rPr>
        <w:t>колеція</w:t>
      </w:r>
      <w:proofErr w:type="spellEnd"/>
      <w:r w:rsidRPr="00C9470B">
        <w:rPr>
          <w:sz w:val="20"/>
          <w:szCs w:val="20"/>
          <w:lang w:val="ru-RU"/>
        </w:rPr>
        <w:t>) {</w:t>
      </w:r>
      <w:r w:rsidRPr="00C9470B">
        <w:rPr>
          <w:sz w:val="20"/>
          <w:szCs w:val="20"/>
        </w:rPr>
        <w:t>блок команд</w:t>
      </w:r>
      <w:r w:rsidRPr="00C9470B">
        <w:rPr>
          <w:sz w:val="20"/>
          <w:szCs w:val="20"/>
          <w:lang w:val="ru-RU"/>
        </w:rPr>
        <w:t xml:space="preserve">} 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r w:rsidRPr="00C9470B">
        <w:rPr>
          <w:sz w:val="20"/>
          <w:szCs w:val="20"/>
          <w:lang w:val="ru-RU"/>
        </w:rPr>
        <w:t xml:space="preserve">У </w:t>
      </w:r>
      <w:proofErr w:type="spellStart"/>
      <w:r w:rsidRPr="00C9470B">
        <w:rPr>
          <w:sz w:val="20"/>
          <w:szCs w:val="20"/>
          <w:lang w:val="ru-RU"/>
        </w:rPr>
        <w:t>круглих</w:t>
      </w:r>
      <w:proofErr w:type="spellEnd"/>
      <w:r w:rsidRPr="00C9470B">
        <w:rPr>
          <w:sz w:val="20"/>
          <w:szCs w:val="20"/>
          <w:lang w:val="ru-RU"/>
        </w:rPr>
        <w:t xml:space="preserve"> дужках </w:t>
      </w:r>
      <w:proofErr w:type="spellStart"/>
      <w:r w:rsidRPr="00C9470B">
        <w:rPr>
          <w:sz w:val="20"/>
          <w:szCs w:val="20"/>
          <w:lang w:val="ru-RU"/>
        </w:rPr>
        <w:t>вказується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колекція</w:t>
      </w:r>
      <w:proofErr w:type="spellEnd"/>
      <w:r w:rsidRPr="00C9470B">
        <w:rPr>
          <w:sz w:val="20"/>
          <w:szCs w:val="20"/>
          <w:lang w:val="ru-RU"/>
        </w:rPr>
        <w:t xml:space="preserve">, по </w:t>
      </w:r>
      <w:proofErr w:type="spellStart"/>
      <w:r w:rsidRPr="00C9470B">
        <w:rPr>
          <w:sz w:val="20"/>
          <w:szCs w:val="20"/>
          <w:lang w:val="ru-RU"/>
        </w:rPr>
        <w:t>якій</w:t>
      </w:r>
      <w:proofErr w:type="spellEnd"/>
      <w:r w:rsidRPr="00C9470B">
        <w:rPr>
          <w:sz w:val="20"/>
          <w:szCs w:val="20"/>
          <w:lang w:val="ru-RU"/>
        </w:rPr>
        <w:t xml:space="preserve"> проводиться </w:t>
      </w:r>
      <w:proofErr w:type="spellStart"/>
      <w:r w:rsidRPr="00C9470B">
        <w:rPr>
          <w:sz w:val="20"/>
          <w:szCs w:val="20"/>
          <w:lang w:val="ru-RU"/>
        </w:rPr>
        <w:t>ітерація</w:t>
      </w:r>
      <w:proofErr w:type="spellEnd"/>
      <w:r w:rsidRPr="00C9470B">
        <w:rPr>
          <w:sz w:val="20"/>
          <w:szCs w:val="20"/>
          <w:lang w:val="ru-RU"/>
        </w:rPr>
        <w:t xml:space="preserve">. При </w:t>
      </w:r>
      <w:proofErr w:type="spellStart"/>
      <w:r w:rsidRPr="00C9470B">
        <w:rPr>
          <w:sz w:val="20"/>
          <w:szCs w:val="20"/>
          <w:lang w:val="ru-RU"/>
        </w:rPr>
        <w:t>виконанні</w:t>
      </w:r>
      <w:proofErr w:type="spellEnd"/>
      <w:r w:rsidRPr="00C9470B">
        <w:rPr>
          <w:sz w:val="20"/>
          <w:szCs w:val="20"/>
          <w:lang w:val="ru-RU"/>
        </w:rPr>
        <w:t xml:space="preserve"> циклу </w:t>
      </w:r>
      <w:proofErr w:type="spellStart"/>
      <w:r w:rsidRPr="00C9470B">
        <w:rPr>
          <w:sz w:val="20"/>
          <w:szCs w:val="20"/>
          <w:lang w:val="ru-RU"/>
        </w:rPr>
        <w:t>forЕach</w:t>
      </w:r>
      <w:proofErr w:type="spellEnd"/>
      <w:r w:rsidRPr="00C9470B">
        <w:rPr>
          <w:sz w:val="20"/>
          <w:szCs w:val="20"/>
          <w:lang w:val="ru-RU"/>
        </w:rPr>
        <w:t xml:space="preserve"> система автоматично </w:t>
      </w:r>
      <w:proofErr w:type="spellStart"/>
      <w:r w:rsidRPr="00C9470B">
        <w:rPr>
          <w:sz w:val="20"/>
          <w:szCs w:val="20"/>
          <w:lang w:val="ru-RU"/>
        </w:rPr>
        <w:t>створює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змінну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i/>
          <w:sz w:val="20"/>
          <w:szCs w:val="20"/>
          <w:lang w:val="ru-RU"/>
        </w:rPr>
        <w:t>елемент</w:t>
      </w:r>
      <w:proofErr w:type="spellEnd"/>
      <w:r w:rsidRPr="00C9470B">
        <w:rPr>
          <w:sz w:val="20"/>
          <w:szCs w:val="20"/>
          <w:lang w:val="ru-RU"/>
        </w:rPr>
        <w:t xml:space="preserve">. Перед кожною </w:t>
      </w:r>
      <w:proofErr w:type="spellStart"/>
      <w:r w:rsidRPr="00C9470B">
        <w:rPr>
          <w:sz w:val="20"/>
          <w:szCs w:val="20"/>
          <w:lang w:val="ru-RU"/>
        </w:rPr>
        <w:t>ітерацією</w:t>
      </w:r>
      <w:proofErr w:type="spellEnd"/>
      <w:r w:rsidRPr="00C9470B">
        <w:rPr>
          <w:sz w:val="20"/>
          <w:szCs w:val="20"/>
          <w:lang w:val="ru-RU"/>
        </w:rPr>
        <w:t xml:space="preserve"> в </w:t>
      </w:r>
      <w:proofErr w:type="spellStart"/>
      <w:r w:rsidRPr="00C9470B">
        <w:rPr>
          <w:sz w:val="20"/>
          <w:szCs w:val="20"/>
          <w:lang w:val="ru-RU"/>
        </w:rPr>
        <w:t>циклі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цій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змінній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присвоюється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значення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чергового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елемента</w:t>
      </w:r>
      <w:proofErr w:type="spellEnd"/>
      <w:r w:rsidRPr="00C9470B">
        <w:rPr>
          <w:sz w:val="20"/>
          <w:szCs w:val="20"/>
          <w:lang w:val="ru-RU"/>
        </w:rPr>
        <w:t xml:space="preserve"> в </w:t>
      </w:r>
      <w:proofErr w:type="spellStart"/>
      <w:r w:rsidRPr="00C9470B">
        <w:rPr>
          <w:sz w:val="20"/>
          <w:szCs w:val="20"/>
          <w:lang w:val="ru-RU"/>
        </w:rPr>
        <w:t>колекції</w:t>
      </w:r>
      <w:proofErr w:type="spellEnd"/>
      <w:r w:rsidRPr="00C9470B">
        <w:rPr>
          <w:sz w:val="20"/>
          <w:szCs w:val="20"/>
          <w:lang w:val="ru-RU"/>
        </w:rPr>
        <w:t xml:space="preserve">. У </w:t>
      </w:r>
      <w:proofErr w:type="spellStart"/>
      <w:r w:rsidRPr="00C9470B">
        <w:rPr>
          <w:sz w:val="20"/>
          <w:szCs w:val="20"/>
          <w:lang w:val="ru-RU"/>
        </w:rPr>
        <w:t>розділі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r w:rsidRPr="00C9470B">
        <w:rPr>
          <w:i/>
          <w:sz w:val="20"/>
          <w:szCs w:val="20"/>
          <w:lang w:val="ru-RU"/>
        </w:rPr>
        <w:t>блок команд</w:t>
      </w:r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містяться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команди</w:t>
      </w:r>
      <w:proofErr w:type="spellEnd"/>
      <w:r w:rsidRPr="00C9470B">
        <w:rPr>
          <w:sz w:val="20"/>
          <w:szCs w:val="20"/>
          <w:lang w:val="ru-RU"/>
        </w:rPr>
        <w:t xml:space="preserve">, </w:t>
      </w:r>
      <w:proofErr w:type="spellStart"/>
      <w:r w:rsidRPr="00C9470B">
        <w:rPr>
          <w:sz w:val="20"/>
          <w:szCs w:val="20"/>
          <w:lang w:val="ru-RU"/>
        </w:rPr>
        <w:t>що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виконуються</w:t>
      </w:r>
      <w:proofErr w:type="spellEnd"/>
      <w:r w:rsidRPr="00C9470B">
        <w:rPr>
          <w:sz w:val="20"/>
          <w:szCs w:val="20"/>
          <w:lang w:val="ru-RU"/>
        </w:rPr>
        <w:t xml:space="preserve"> на кожному </w:t>
      </w:r>
      <w:proofErr w:type="spellStart"/>
      <w:r w:rsidRPr="00C9470B">
        <w:rPr>
          <w:sz w:val="20"/>
          <w:szCs w:val="20"/>
          <w:lang w:val="ru-RU"/>
        </w:rPr>
        <w:t>елементі</w:t>
      </w:r>
      <w:proofErr w:type="spellEnd"/>
      <w:r w:rsidRPr="00C9470B">
        <w:rPr>
          <w:sz w:val="20"/>
          <w:szCs w:val="20"/>
          <w:lang w:val="ru-RU"/>
        </w:rPr>
        <w:t xml:space="preserve"> </w:t>
      </w:r>
      <w:proofErr w:type="spellStart"/>
      <w:r w:rsidRPr="00C9470B">
        <w:rPr>
          <w:sz w:val="20"/>
          <w:szCs w:val="20"/>
          <w:lang w:val="ru-RU"/>
        </w:rPr>
        <w:t>колекції</w:t>
      </w:r>
      <w:proofErr w:type="spellEnd"/>
      <w:r w:rsidRPr="00C9470B">
        <w:rPr>
          <w:sz w:val="20"/>
          <w:szCs w:val="20"/>
          <w:lang w:val="ru-RU"/>
        </w:rPr>
        <w:t>.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ru-RU"/>
        </w:rPr>
      </w:pPr>
      <w:r w:rsidRPr="00C9470B">
        <w:rPr>
          <w:noProof/>
          <w:sz w:val="20"/>
          <w:szCs w:val="20"/>
          <w:u w:val="single"/>
          <w:lang w:val="ru-RU"/>
        </w:rPr>
        <w:t xml:space="preserve">Інструкція </w:t>
      </w:r>
      <w:r w:rsidRPr="00C9470B">
        <w:rPr>
          <w:noProof/>
          <w:sz w:val="20"/>
          <w:szCs w:val="20"/>
          <w:u w:val="single"/>
          <w:lang w:val="en-US"/>
        </w:rPr>
        <w:t>ForEach</w:t>
      </w:r>
      <w:r w:rsidRPr="00C9470B">
        <w:rPr>
          <w:noProof/>
          <w:sz w:val="20"/>
          <w:szCs w:val="20"/>
          <w:u w:val="single"/>
          <w:lang w:val="ru-RU"/>
        </w:rPr>
        <w:t xml:space="preserve"> всередині конвеєра команд</w:t>
      </w:r>
    </w:p>
    <w:p w:rsidR="00C9470B" w:rsidRPr="00C9470B" w:rsidRDefault="00C9470B" w:rsidP="00C9470B">
      <w:pPr>
        <w:jc w:val="both"/>
        <w:rPr>
          <w:noProof/>
          <w:sz w:val="20"/>
          <w:szCs w:val="20"/>
        </w:rPr>
      </w:pPr>
      <w:r w:rsidRPr="00C9470B">
        <w:rPr>
          <w:noProof/>
          <w:sz w:val="20"/>
          <w:szCs w:val="20"/>
          <w:lang w:val="ru-RU"/>
        </w:rPr>
        <w:t>Якщо інструкція for</w:t>
      </w:r>
      <w:r w:rsidRPr="00C9470B">
        <w:rPr>
          <w:noProof/>
          <w:sz w:val="20"/>
          <w:szCs w:val="20"/>
          <w:lang w:val="en-US"/>
        </w:rPr>
        <w:t>e</w:t>
      </w:r>
      <w:r w:rsidRPr="00C9470B">
        <w:rPr>
          <w:noProof/>
          <w:sz w:val="20"/>
          <w:szCs w:val="20"/>
          <w:lang w:val="ru-RU"/>
        </w:rPr>
        <w:t>ach з'являється всередині конвеєра команд, то powershell використовує псевдонім for</w:t>
      </w:r>
      <w:r w:rsidRPr="00C9470B">
        <w:rPr>
          <w:noProof/>
          <w:sz w:val="20"/>
          <w:szCs w:val="20"/>
          <w:lang w:val="en-US"/>
        </w:rPr>
        <w:t>e</w:t>
      </w:r>
      <w:r w:rsidRPr="00C9470B">
        <w:rPr>
          <w:noProof/>
          <w:sz w:val="20"/>
          <w:szCs w:val="20"/>
          <w:lang w:val="ru-RU"/>
        </w:rPr>
        <w:t xml:space="preserve">ach, відповідний командлету </w:t>
      </w:r>
      <w:r w:rsidRPr="00C9470B">
        <w:rPr>
          <w:noProof/>
          <w:sz w:val="20"/>
          <w:szCs w:val="20"/>
          <w:lang w:val="en-US"/>
        </w:rPr>
        <w:t>F</w:t>
      </w:r>
      <w:r w:rsidRPr="00C9470B">
        <w:rPr>
          <w:noProof/>
          <w:sz w:val="20"/>
          <w:szCs w:val="20"/>
          <w:lang w:val="ru-RU"/>
        </w:rPr>
        <w:t>orЕach-</w:t>
      </w:r>
      <w:r w:rsidRPr="00C9470B">
        <w:rPr>
          <w:noProof/>
          <w:sz w:val="20"/>
          <w:szCs w:val="20"/>
          <w:lang w:val="en-US"/>
        </w:rPr>
        <w:t>O</w:t>
      </w:r>
      <w:r w:rsidRPr="00C9470B">
        <w:rPr>
          <w:noProof/>
          <w:sz w:val="20"/>
          <w:szCs w:val="20"/>
          <w:lang w:val="ru-RU"/>
        </w:rPr>
        <w:t xml:space="preserve">bject. Тобто в цьому випадку фактично виконується командлет </w:t>
      </w:r>
      <w:r w:rsidRPr="00C9470B">
        <w:rPr>
          <w:noProof/>
          <w:sz w:val="20"/>
          <w:szCs w:val="20"/>
          <w:lang w:val="en-US"/>
        </w:rPr>
        <w:t>F</w:t>
      </w:r>
      <w:r w:rsidRPr="00C9470B">
        <w:rPr>
          <w:noProof/>
          <w:sz w:val="20"/>
          <w:szCs w:val="20"/>
          <w:lang w:val="ru-RU"/>
        </w:rPr>
        <w:t>orЕach-</w:t>
      </w:r>
      <w:r w:rsidRPr="00C9470B">
        <w:rPr>
          <w:noProof/>
          <w:sz w:val="20"/>
          <w:szCs w:val="20"/>
          <w:lang w:val="en-US"/>
        </w:rPr>
        <w:t>O</w:t>
      </w:r>
      <w:r w:rsidRPr="00C9470B">
        <w:rPr>
          <w:noProof/>
          <w:sz w:val="20"/>
          <w:szCs w:val="20"/>
          <w:lang w:val="ru-RU"/>
        </w:rPr>
        <w:t>bject і вже не потрібно вказувати частину інструкції, так як елементи колекції блоку команд надає попередня команда в конвеєрі. Синтаксис інструкції for</w:t>
      </w:r>
      <w:r w:rsidRPr="00C9470B">
        <w:rPr>
          <w:noProof/>
          <w:sz w:val="20"/>
          <w:szCs w:val="20"/>
          <w:lang w:val="en-US"/>
        </w:rPr>
        <w:t>e</w:t>
      </w:r>
      <w:r w:rsidRPr="00C9470B">
        <w:rPr>
          <w:noProof/>
          <w:sz w:val="20"/>
          <w:szCs w:val="20"/>
          <w:lang w:val="ru-RU"/>
        </w:rPr>
        <w:t>ach, застосовуваної всередині конвеєра команд, в найпростішому випадку виглядає наступним чином</w:t>
      </w:r>
      <w:r w:rsidRPr="00C9470B">
        <w:rPr>
          <w:noProof/>
          <w:sz w:val="20"/>
          <w:szCs w:val="20"/>
        </w:rPr>
        <w:t xml:space="preserve"> </w:t>
      </w:r>
    </w:p>
    <w:p w:rsidR="00C9470B" w:rsidRPr="00C9470B" w:rsidRDefault="00C9470B" w:rsidP="00C9470B">
      <w:pPr>
        <w:jc w:val="both"/>
        <w:rPr>
          <w:noProof/>
          <w:sz w:val="20"/>
          <w:szCs w:val="20"/>
        </w:rPr>
      </w:pPr>
      <w:r w:rsidRPr="00C9470B">
        <w:rPr>
          <w:noProof/>
          <w:sz w:val="20"/>
          <w:szCs w:val="20"/>
        </w:rPr>
        <w:t xml:space="preserve">команда | </w:t>
      </w:r>
      <w:r w:rsidRPr="00C9470B">
        <w:rPr>
          <w:noProof/>
          <w:sz w:val="20"/>
          <w:szCs w:val="20"/>
          <w:lang w:val="en-US"/>
        </w:rPr>
        <w:t>ForEach</w:t>
      </w:r>
      <w:r w:rsidRPr="00C9470B">
        <w:rPr>
          <w:noProof/>
          <w:sz w:val="20"/>
          <w:szCs w:val="20"/>
        </w:rPr>
        <w:t>-</w:t>
      </w:r>
      <w:r w:rsidRPr="00C9470B">
        <w:rPr>
          <w:noProof/>
          <w:sz w:val="20"/>
          <w:szCs w:val="20"/>
          <w:lang w:val="en-US"/>
        </w:rPr>
        <w:t>Object</w:t>
      </w:r>
      <w:r w:rsidRPr="00C9470B">
        <w:rPr>
          <w:noProof/>
          <w:sz w:val="20"/>
          <w:szCs w:val="20"/>
        </w:rPr>
        <w:t xml:space="preserve"> {блок команд}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u w:val="single"/>
        </w:rPr>
      </w:pPr>
      <w:r w:rsidRPr="00C9470B">
        <w:rPr>
          <w:noProof/>
          <w:sz w:val="20"/>
          <w:szCs w:val="20"/>
          <w:u w:val="single"/>
        </w:rPr>
        <w:lastRenderedPageBreak/>
        <w:t xml:space="preserve">Мітки циклів, іструкції </w:t>
      </w:r>
      <w:r w:rsidRPr="00C9470B">
        <w:rPr>
          <w:noProof/>
          <w:sz w:val="20"/>
          <w:szCs w:val="20"/>
          <w:u w:val="single"/>
          <w:lang w:val="en-US"/>
        </w:rPr>
        <w:t>Break</w:t>
      </w:r>
      <w:r w:rsidRPr="00C9470B">
        <w:rPr>
          <w:noProof/>
          <w:sz w:val="20"/>
          <w:szCs w:val="20"/>
          <w:u w:val="single"/>
        </w:rPr>
        <w:t xml:space="preserve"> і </w:t>
      </w:r>
      <w:r w:rsidRPr="00C9470B">
        <w:rPr>
          <w:noProof/>
          <w:sz w:val="20"/>
          <w:szCs w:val="20"/>
          <w:u w:val="single"/>
          <w:lang w:val="en-US"/>
        </w:rPr>
        <w:t>Continue</w:t>
      </w:r>
    </w:p>
    <w:p w:rsidR="00C9470B" w:rsidRPr="00C9470B" w:rsidRDefault="00C9470B" w:rsidP="00C9470B">
      <w:pPr>
        <w:jc w:val="both"/>
        <w:rPr>
          <w:noProof/>
          <w:sz w:val="20"/>
          <w:szCs w:val="20"/>
        </w:rPr>
      </w:pPr>
      <w:r w:rsidRPr="00C9470B">
        <w:rPr>
          <w:noProof/>
          <w:sz w:val="20"/>
          <w:szCs w:val="20"/>
        </w:rPr>
        <w:t xml:space="preserve">Інструкція </w:t>
      </w:r>
      <w:r w:rsidRPr="00C9470B">
        <w:rPr>
          <w:noProof/>
          <w:sz w:val="20"/>
          <w:szCs w:val="20"/>
          <w:lang w:val="en-US"/>
        </w:rPr>
        <w:t>Break</w:t>
      </w:r>
      <w:r w:rsidRPr="00C9470B">
        <w:rPr>
          <w:noProof/>
          <w:sz w:val="20"/>
          <w:szCs w:val="20"/>
        </w:rPr>
        <w:t xml:space="preserve"> дозволяє вийти з циклу будь-якого типу, не чекаючи закінчення його ітерацій.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>$i = 0; while ($True) { if ($i++ -ge 3) { break } $i }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 xml:space="preserve"> </w:t>
      </w:r>
      <w:r w:rsidRPr="00C9470B">
        <w:rPr>
          <w:noProof/>
          <w:sz w:val="20"/>
          <w:szCs w:val="20"/>
          <w:lang w:val="ru-RU"/>
        </w:rPr>
        <w:t>Інструкція</w:t>
      </w:r>
      <w:r w:rsidRPr="00C9470B">
        <w:rPr>
          <w:noProof/>
          <w:sz w:val="20"/>
          <w:szCs w:val="20"/>
          <w:lang w:val="en-US"/>
        </w:rPr>
        <w:t xml:space="preserve"> continue </w:t>
      </w:r>
      <w:r w:rsidRPr="00C9470B">
        <w:rPr>
          <w:noProof/>
          <w:sz w:val="20"/>
          <w:szCs w:val="20"/>
          <w:lang w:val="ru-RU"/>
        </w:rPr>
        <w:t>здійснює</w:t>
      </w:r>
      <w:r w:rsidRPr="00C9470B">
        <w:rPr>
          <w:noProof/>
          <w:sz w:val="20"/>
          <w:szCs w:val="20"/>
          <w:lang w:val="en-US"/>
        </w:rPr>
        <w:t xml:space="preserve"> </w:t>
      </w:r>
      <w:r w:rsidRPr="00C9470B">
        <w:rPr>
          <w:noProof/>
          <w:sz w:val="20"/>
          <w:szCs w:val="20"/>
          <w:lang w:val="ru-RU"/>
        </w:rPr>
        <w:t>перехід</w:t>
      </w:r>
      <w:r w:rsidRPr="00C9470B">
        <w:rPr>
          <w:noProof/>
          <w:sz w:val="20"/>
          <w:szCs w:val="20"/>
          <w:lang w:val="en-US"/>
        </w:rPr>
        <w:t xml:space="preserve"> </w:t>
      </w:r>
      <w:r w:rsidRPr="00C9470B">
        <w:rPr>
          <w:noProof/>
          <w:sz w:val="20"/>
          <w:szCs w:val="20"/>
          <w:lang w:val="ru-RU"/>
        </w:rPr>
        <w:t>до</w:t>
      </w:r>
      <w:r w:rsidRPr="00C9470B">
        <w:rPr>
          <w:noProof/>
          <w:sz w:val="20"/>
          <w:szCs w:val="20"/>
          <w:lang w:val="en-US"/>
        </w:rPr>
        <w:t xml:space="preserve"> </w:t>
      </w:r>
      <w:r w:rsidRPr="00C9470B">
        <w:rPr>
          <w:noProof/>
          <w:sz w:val="20"/>
          <w:szCs w:val="20"/>
          <w:lang w:val="ru-RU"/>
        </w:rPr>
        <w:t>наступної</w:t>
      </w:r>
      <w:r w:rsidRPr="00C9470B">
        <w:rPr>
          <w:noProof/>
          <w:sz w:val="20"/>
          <w:szCs w:val="20"/>
          <w:lang w:val="en-US"/>
        </w:rPr>
        <w:t xml:space="preserve"> </w:t>
      </w:r>
      <w:r w:rsidRPr="00C9470B">
        <w:rPr>
          <w:noProof/>
          <w:sz w:val="20"/>
          <w:szCs w:val="20"/>
          <w:lang w:val="ru-RU"/>
        </w:rPr>
        <w:t>ітерації</w:t>
      </w:r>
      <w:r w:rsidRPr="00C9470B">
        <w:rPr>
          <w:noProof/>
          <w:sz w:val="20"/>
          <w:szCs w:val="20"/>
          <w:lang w:val="en-US"/>
        </w:rPr>
        <w:t xml:space="preserve"> </w:t>
      </w:r>
      <w:r w:rsidRPr="00C9470B">
        <w:rPr>
          <w:noProof/>
          <w:sz w:val="20"/>
          <w:szCs w:val="20"/>
          <w:lang w:val="ru-RU"/>
        </w:rPr>
        <w:t>циклу</w:t>
      </w:r>
      <w:r w:rsidRPr="00C9470B">
        <w:rPr>
          <w:noProof/>
          <w:sz w:val="20"/>
          <w:szCs w:val="20"/>
          <w:lang w:val="en-US"/>
        </w:rPr>
        <w:t xml:space="preserve"> </w:t>
      </w:r>
      <w:r w:rsidRPr="00C9470B">
        <w:rPr>
          <w:noProof/>
          <w:sz w:val="20"/>
          <w:szCs w:val="20"/>
          <w:lang w:val="ru-RU"/>
        </w:rPr>
        <w:t>будь</w:t>
      </w:r>
      <w:r w:rsidRPr="00C9470B">
        <w:rPr>
          <w:noProof/>
          <w:sz w:val="20"/>
          <w:szCs w:val="20"/>
          <w:lang w:val="en-US"/>
        </w:rPr>
        <w:t>-</w:t>
      </w:r>
      <w:r w:rsidRPr="00C9470B">
        <w:rPr>
          <w:noProof/>
          <w:sz w:val="20"/>
          <w:szCs w:val="20"/>
          <w:lang w:val="ru-RU"/>
        </w:rPr>
        <w:t>якого</w:t>
      </w:r>
      <w:r w:rsidRPr="00C9470B">
        <w:rPr>
          <w:noProof/>
          <w:sz w:val="20"/>
          <w:szCs w:val="20"/>
          <w:lang w:val="en-US"/>
        </w:rPr>
        <w:t xml:space="preserve"> </w:t>
      </w:r>
      <w:r w:rsidRPr="00C9470B">
        <w:rPr>
          <w:noProof/>
          <w:sz w:val="20"/>
          <w:szCs w:val="20"/>
          <w:lang w:val="ru-RU"/>
        </w:rPr>
        <w:t>типу</w:t>
      </w:r>
      <w:r w:rsidRPr="00C9470B">
        <w:rPr>
          <w:noProof/>
          <w:sz w:val="20"/>
          <w:szCs w:val="20"/>
          <w:lang w:val="en-US"/>
        </w:rPr>
        <w:t xml:space="preserve">. 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>for ($i = 0; $i -le 5; $i++) { if ($i -ge 4) { continue } $i }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ru-RU"/>
        </w:rPr>
      </w:pPr>
      <w:r w:rsidRPr="00C9470B">
        <w:rPr>
          <w:noProof/>
          <w:sz w:val="20"/>
          <w:szCs w:val="20"/>
          <w:lang w:val="ru-RU"/>
        </w:rPr>
        <w:t>У мові powershell підтримується можливість негайного виходу або переходу до наступної ітерації не тільки для одиночного циклу, але і для вкладених циклів. Для цього циклам присвоюються спеціальні мітки, які вказуються на початку рядка перед ключовим словом, що задає цикл того чи іншого типу. Такі мітки потім можна використовувати у вкладених циклах спільно з інструкціями Break або continue, вказуючи, на який саме цикл повинні діяти в даній інструкції.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>:outer while ($True) {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ab/>
        <w:t>while ($True) {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ab/>
      </w:r>
      <w:r w:rsidRPr="00C9470B">
        <w:rPr>
          <w:noProof/>
          <w:sz w:val="20"/>
          <w:szCs w:val="20"/>
          <w:lang w:val="en-US"/>
        </w:rPr>
        <w:tab/>
        <w:t>break outer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ab/>
        <w:t>}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>}</w:t>
      </w:r>
    </w:p>
    <w:p w:rsidR="00C9470B" w:rsidRPr="00C9470B" w:rsidRDefault="00C9470B" w:rsidP="00C9470B">
      <w:pPr>
        <w:jc w:val="both"/>
        <w:rPr>
          <w:noProof/>
          <w:sz w:val="20"/>
          <w:szCs w:val="20"/>
        </w:rPr>
      </w:pPr>
      <w:r w:rsidRPr="00C9470B">
        <w:rPr>
          <w:noProof/>
          <w:sz w:val="20"/>
          <w:szCs w:val="20"/>
          <w:u w:val="single"/>
          <w:lang w:val="ru-RU"/>
        </w:rPr>
        <w:t>Інструкція</w:t>
      </w:r>
      <w:r w:rsidRPr="00C9470B">
        <w:rPr>
          <w:noProof/>
          <w:sz w:val="20"/>
          <w:szCs w:val="20"/>
          <w:u w:val="single"/>
          <w:lang w:val="en-US"/>
        </w:rPr>
        <w:t xml:space="preserve"> Switch</w:t>
      </w:r>
    </w:p>
    <w:p w:rsidR="00C9470B" w:rsidRPr="00C9470B" w:rsidRDefault="00C9470B" w:rsidP="00C9470B">
      <w:pPr>
        <w:jc w:val="both"/>
        <w:rPr>
          <w:noProof/>
          <w:sz w:val="20"/>
          <w:szCs w:val="20"/>
        </w:rPr>
      </w:pPr>
      <w:r w:rsidRPr="00C9470B">
        <w:rPr>
          <w:noProof/>
          <w:sz w:val="20"/>
          <w:szCs w:val="20"/>
        </w:rPr>
        <w:t>Об</w:t>
      </w:r>
      <w:r w:rsidRPr="00C9470B">
        <w:rPr>
          <w:noProof/>
          <w:sz w:val="20"/>
          <w:szCs w:val="20"/>
          <w:lang w:val="en-US"/>
        </w:rPr>
        <w:t>’</w:t>
      </w:r>
      <w:r w:rsidRPr="00C9470B">
        <w:rPr>
          <w:noProof/>
          <w:sz w:val="20"/>
          <w:szCs w:val="20"/>
        </w:rPr>
        <w:t xml:space="preserve">єднує декілька перевірок умов всередині однієї конструкції. У </w:t>
      </w:r>
      <w:r w:rsidRPr="00C9470B">
        <w:rPr>
          <w:noProof/>
          <w:sz w:val="20"/>
          <w:szCs w:val="20"/>
          <w:lang w:val="en-US"/>
        </w:rPr>
        <w:t>PowerShell</w:t>
      </w:r>
      <w:r w:rsidRPr="00C9470B">
        <w:rPr>
          <w:noProof/>
          <w:sz w:val="20"/>
          <w:szCs w:val="20"/>
        </w:rPr>
        <w:t xml:space="preserve"> володіє додатковими можливостями:</w:t>
      </w:r>
    </w:p>
    <w:p w:rsidR="00C9470B" w:rsidRPr="00C9470B" w:rsidRDefault="00C9470B" w:rsidP="00C9470B">
      <w:pPr>
        <w:pStyle w:val="a7"/>
        <w:numPr>
          <w:ilvl w:val="0"/>
          <w:numId w:val="1"/>
        </w:numPr>
        <w:jc w:val="both"/>
        <w:rPr>
          <w:noProof/>
          <w:sz w:val="20"/>
          <w:szCs w:val="20"/>
          <w:lang w:eastAsia="uk-UA"/>
        </w:rPr>
      </w:pPr>
      <w:r w:rsidRPr="00C9470B">
        <w:rPr>
          <w:noProof/>
          <w:sz w:val="20"/>
          <w:szCs w:val="20"/>
          <w:lang w:eastAsia="uk-UA"/>
        </w:rPr>
        <w:t>може використовуватися як аналог циклу, перевіряючи значення не єдиного елементу, а цілого масиву</w:t>
      </w:r>
      <w:r w:rsidRPr="00C9470B">
        <w:rPr>
          <w:noProof/>
          <w:sz w:val="20"/>
          <w:szCs w:val="20"/>
          <w:lang w:val="ru-RU" w:eastAsia="uk-UA"/>
        </w:rPr>
        <w:t>;</w:t>
      </w:r>
    </w:p>
    <w:p w:rsidR="00C9470B" w:rsidRPr="00C9470B" w:rsidRDefault="00C9470B" w:rsidP="00C9470B">
      <w:pPr>
        <w:pStyle w:val="a7"/>
        <w:numPr>
          <w:ilvl w:val="0"/>
          <w:numId w:val="1"/>
        </w:numPr>
        <w:jc w:val="both"/>
        <w:rPr>
          <w:noProof/>
          <w:sz w:val="20"/>
          <w:szCs w:val="20"/>
          <w:lang w:eastAsia="uk-UA"/>
        </w:rPr>
      </w:pPr>
      <w:r w:rsidRPr="00C9470B">
        <w:rPr>
          <w:noProof/>
          <w:sz w:val="20"/>
          <w:szCs w:val="20"/>
          <w:lang w:eastAsia="uk-UA"/>
        </w:rPr>
        <w:t>може перевіряти елементи на відповідність шаблону з підстановочними символами або регулярними виразами</w:t>
      </w:r>
      <w:r w:rsidRPr="00C9470B">
        <w:rPr>
          <w:noProof/>
          <w:sz w:val="20"/>
          <w:szCs w:val="20"/>
          <w:lang w:val="ru-RU" w:eastAsia="uk-UA"/>
        </w:rPr>
        <w:t>;</w:t>
      </w:r>
    </w:p>
    <w:p w:rsidR="00C9470B" w:rsidRPr="00C9470B" w:rsidRDefault="00C9470B" w:rsidP="00C9470B">
      <w:pPr>
        <w:pStyle w:val="a7"/>
        <w:numPr>
          <w:ilvl w:val="0"/>
          <w:numId w:val="1"/>
        </w:numPr>
        <w:jc w:val="both"/>
        <w:rPr>
          <w:noProof/>
          <w:sz w:val="20"/>
          <w:szCs w:val="20"/>
          <w:lang w:eastAsia="uk-UA"/>
        </w:rPr>
      </w:pPr>
      <w:r w:rsidRPr="00C9470B">
        <w:rPr>
          <w:noProof/>
          <w:sz w:val="20"/>
          <w:szCs w:val="20"/>
          <w:lang w:eastAsia="uk-UA"/>
        </w:rPr>
        <w:t>може обробляти текстові файли, використовуючи в якості елементів для перевірки рядки з файлів.</w:t>
      </w:r>
    </w:p>
    <w:p w:rsidR="00C9470B" w:rsidRPr="00C9470B" w:rsidRDefault="00C9470B" w:rsidP="00C9470B">
      <w:pPr>
        <w:jc w:val="both"/>
        <w:rPr>
          <w:noProof/>
          <w:sz w:val="20"/>
          <w:szCs w:val="20"/>
        </w:rPr>
      </w:pPr>
      <w:r w:rsidRPr="00C9470B">
        <w:rPr>
          <w:noProof/>
          <w:sz w:val="20"/>
          <w:szCs w:val="20"/>
        </w:rPr>
        <w:t xml:space="preserve">Найпростіша форма інструкції </w:t>
      </w:r>
      <w:r w:rsidRPr="00C9470B">
        <w:rPr>
          <w:noProof/>
          <w:sz w:val="20"/>
          <w:szCs w:val="20"/>
          <w:lang w:val="en-US"/>
        </w:rPr>
        <w:t>switch</w:t>
      </w:r>
      <w:r w:rsidRPr="00C9470B">
        <w:rPr>
          <w:noProof/>
          <w:sz w:val="20"/>
          <w:szCs w:val="20"/>
        </w:rPr>
        <w:t>:</w:t>
      </w:r>
    </w:p>
    <w:p w:rsidR="00C9470B" w:rsidRPr="00C9470B" w:rsidRDefault="00C9470B" w:rsidP="00C9470B">
      <w:pPr>
        <w:jc w:val="both"/>
        <w:rPr>
          <w:noProof/>
          <w:sz w:val="20"/>
          <w:szCs w:val="20"/>
        </w:rPr>
      </w:pPr>
      <w:r w:rsidRPr="00C9470B">
        <w:rPr>
          <w:noProof/>
          <w:sz w:val="20"/>
          <w:szCs w:val="20"/>
        </w:rPr>
        <w:t>$</w:t>
      </w:r>
      <w:r w:rsidRPr="00C9470B">
        <w:rPr>
          <w:noProof/>
          <w:sz w:val="20"/>
          <w:szCs w:val="20"/>
          <w:lang w:val="en-US"/>
        </w:rPr>
        <w:t>a</w:t>
      </w:r>
      <w:r w:rsidRPr="00C9470B">
        <w:rPr>
          <w:noProof/>
          <w:sz w:val="20"/>
          <w:szCs w:val="20"/>
        </w:rPr>
        <w:t xml:space="preserve"> = 3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>switch ($a) {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ab/>
        <w:t>1 {‘One’}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ab/>
        <w:t>2 {‘Two’}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ab/>
        <w:t>3 {‘Three’}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ru-RU"/>
        </w:rPr>
      </w:pPr>
      <w:r w:rsidRPr="00C9470B">
        <w:rPr>
          <w:noProof/>
          <w:sz w:val="20"/>
          <w:szCs w:val="20"/>
          <w:lang w:val="en-US"/>
        </w:rPr>
        <w:tab/>
      </w:r>
      <w:r w:rsidRPr="00C9470B">
        <w:rPr>
          <w:noProof/>
          <w:sz w:val="20"/>
          <w:szCs w:val="20"/>
          <w:lang w:val="ru-RU"/>
        </w:rPr>
        <w:t>4 {‘</w:t>
      </w:r>
      <w:r w:rsidRPr="00C9470B">
        <w:rPr>
          <w:noProof/>
          <w:sz w:val="20"/>
          <w:szCs w:val="20"/>
          <w:lang w:val="en-US"/>
        </w:rPr>
        <w:t>Four</w:t>
      </w:r>
      <w:r w:rsidRPr="00C9470B">
        <w:rPr>
          <w:noProof/>
          <w:sz w:val="20"/>
          <w:szCs w:val="20"/>
          <w:lang w:val="ru-RU"/>
        </w:rPr>
        <w:t>’}}</w:t>
      </w:r>
    </w:p>
    <w:p w:rsidR="00C9470B" w:rsidRPr="00C9470B" w:rsidRDefault="00C9470B" w:rsidP="00C9470B">
      <w:pPr>
        <w:jc w:val="both"/>
        <w:rPr>
          <w:noProof/>
          <w:sz w:val="20"/>
          <w:szCs w:val="20"/>
        </w:rPr>
      </w:pPr>
      <w:r w:rsidRPr="00C9470B">
        <w:rPr>
          <w:noProof/>
          <w:sz w:val="20"/>
          <w:szCs w:val="20"/>
        </w:rPr>
        <w:t>Якщо для значення що перевіряється справедливі декілька умов то вони всі будуть виконані: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>$a = 1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>switch ($a) {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ab/>
        <w:t>1 {‘One’}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ab/>
        <w:t>2 {‘Two’}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ab/>
        <w:t>1 {‘One again’}}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</w:rPr>
        <w:t xml:space="preserve">Якщо потрібно обмежетися тільки першим співпадінням, то слід використати інструкцію </w:t>
      </w:r>
      <w:r w:rsidRPr="00C9470B">
        <w:rPr>
          <w:noProof/>
          <w:sz w:val="20"/>
          <w:szCs w:val="20"/>
          <w:lang w:val="en-US"/>
        </w:rPr>
        <w:t>break: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>$a = 1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>switch ($a) {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ab/>
        <w:t>1 {‘One’; break}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ab/>
        <w:t>2 {‘Two’}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ab/>
        <w:t>1 {‘One again’}}</w:t>
      </w:r>
    </w:p>
    <w:p w:rsidR="00C9470B" w:rsidRPr="00C9470B" w:rsidRDefault="00C9470B" w:rsidP="00C9470B">
      <w:pPr>
        <w:jc w:val="both"/>
        <w:rPr>
          <w:noProof/>
          <w:sz w:val="20"/>
          <w:szCs w:val="20"/>
        </w:rPr>
      </w:pPr>
      <w:r w:rsidRPr="00C9470B">
        <w:rPr>
          <w:noProof/>
          <w:sz w:val="20"/>
          <w:szCs w:val="20"/>
        </w:rPr>
        <w:t xml:space="preserve">Ключове слово </w:t>
      </w:r>
      <w:r w:rsidRPr="00C9470B">
        <w:rPr>
          <w:noProof/>
          <w:sz w:val="20"/>
          <w:szCs w:val="20"/>
          <w:lang w:val="en-US"/>
        </w:rPr>
        <w:t>default</w:t>
      </w:r>
      <w:r w:rsidRPr="00C9470B">
        <w:rPr>
          <w:noProof/>
          <w:sz w:val="20"/>
          <w:szCs w:val="20"/>
        </w:rPr>
        <w:t xml:space="preserve"> задає дію, що буде виконана у випадку коли не було жодного співпадіння: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>switch (3) {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ab/>
        <w:t>1 {‘One’}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ab/>
        <w:t>2 {‘Two’}</w:t>
      </w:r>
    </w:p>
    <w:p w:rsidR="00C9470B" w:rsidRPr="00C9470B" w:rsidRDefault="00C9470B" w:rsidP="00C9470B">
      <w:pPr>
        <w:jc w:val="both"/>
        <w:rPr>
          <w:noProof/>
          <w:sz w:val="20"/>
          <w:szCs w:val="20"/>
          <w:lang w:val="en-US"/>
        </w:rPr>
      </w:pPr>
      <w:r w:rsidRPr="00C9470B">
        <w:rPr>
          <w:noProof/>
          <w:sz w:val="20"/>
          <w:szCs w:val="20"/>
          <w:lang w:val="en-US"/>
        </w:rPr>
        <w:tab/>
        <w:t>Default {‘Not one and not two’}}</w:t>
      </w:r>
    </w:p>
    <w:p w:rsidR="00C9470B" w:rsidRPr="00C9470B" w:rsidRDefault="00C9470B" w:rsidP="00C9470B">
      <w:pPr>
        <w:jc w:val="both"/>
        <w:rPr>
          <w:sz w:val="20"/>
          <w:szCs w:val="20"/>
          <w:lang w:val="ru-RU"/>
        </w:rPr>
      </w:pPr>
      <w:r w:rsidRPr="00C9470B">
        <w:rPr>
          <w:sz w:val="20"/>
          <w:szCs w:val="20"/>
        </w:rPr>
        <w:t xml:space="preserve">Для врахування регістру слід вказати параметр </w:t>
      </w:r>
      <w:r w:rsidRPr="00C9470B">
        <w:rPr>
          <w:sz w:val="20"/>
          <w:szCs w:val="20"/>
          <w:lang w:val="ru-RU"/>
        </w:rPr>
        <w:t>-</w:t>
      </w:r>
      <w:proofErr w:type="spellStart"/>
      <w:r w:rsidRPr="00C9470B">
        <w:rPr>
          <w:sz w:val="20"/>
          <w:szCs w:val="20"/>
          <w:lang w:val="en-US"/>
        </w:rPr>
        <w:t>CaseSensitive</w:t>
      </w:r>
      <w:proofErr w:type="spellEnd"/>
      <w:r w:rsidRPr="00C9470B">
        <w:rPr>
          <w:sz w:val="20"/>
          <w:szCs w:val="20"/>
          <w:lang w:val="ru-RU"/>
        </w:rPr>
        <w:t>:</w:t>
      </w:r>
    </w:p>
    <w:p w:rsidR="00C9470B" w:rsidRPr="00C9470B" w:rsidRDefault="00C9470B" w:rsidP="00C9470B">
      <w:pPr>
        <w:jc w:val="both"/>
        <w:rPr>
          <w:sz w:val="20"/>
          <w:szCs w:val="20"/>
          <w:lang w:val="en-US"/>
        </w:rPr>
      </w:pPr>
      <w:proofErr w:type="gramStart"/>
      <w:r w:rsidRPr="00C9470B">
        <w:rPr>
          <w:sz w:val="20"/>
          <w:szCs w:val="20"/>
          <w:lang w:val="en-US"/>
        </w:rPr>
        <w:t>switch</w:t>
      </w:r>
      <w:proofErr w:type="gramEnd"/>
      <w:r w:rsidRPr="00C9470B">
        <w:rPr>
          <w:sz w:val="20"/>
          <w:szCs w:val="20"/>
          <w:lang w:val="en-US"/>
        </w:rPr>
        <w:t xml:space="preserve"> -</w:t>
      </w:r>
      <w:proofErr w:type="spellStart"/>
      <w:r w:rsidRPr="00C9470B">
        <w:rPr>
          <w:sz w:val="20"/>
          <w:szCs w:val="20"/>
          <w:lang w:val="en-US"/>
        </w:rPr>
        <w:t>CaseSensitive</w:t>
      </w:r>
      <w:proofErr w:type="spellEnd"/>
      <w:r w:rsidRPr="00C9470B">
        <w:rPr>
          <w:sz w:val="20"/>
          <w:szCs w:val="20"/>
          <w:lang w:val="en-US"/>
        </w:rPr>
        <w:t xml:space="preserve"> (‘</w:t>
      </w:r>
      <w:proofErr w:type="spellStart"/>
      <w:r w:rsidRPr="00C9470B">
        <w:rPr>
          <w:sz w:val="20"/>
          <w:szCs w:val="20"/>
          <w:lang w:val="en-US"/>
        </w:rPr>
        <w:t>abc</w:t>
      </w:r>
      <w:proofErr w:type="spellEnd"/>
      <w:r w:rsidRPr="00C9470B">
        <w:rPr>
          <w:sz w:val="20"/>
          <w:szCs w:val="20"/>
          <w:lang w:val="en-US"/>
        </w:rPr>
        <w:t>’) {</w:t>
      </w:r>
    </w:p>
    <w:p w:rsidR="00C9470B" w:rsidRPr="00C9470B" w:rsidRDefault="00C9470B" w:rsidP="00C9470B">
      <w:pPr>
        <w:jc w:val="both"/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ab/>
        <w:t>‘</w:t>
      </w:r>
      <w:proofErr w:type="spellStart"/>
      <w:proofErr w:type="gramStart"/>
      <w:r w:rsidRPr="00C9470B">
        <w:rPr>
          <w:sz w:val="20"/>
          <w:szCs w:val="20"/>
          <w:lang w:val="en-US"/>
        </w:rPr>
        <w:t>abc</w:t>
      </w:r>
      <w:proofErr w:type="spellEnd"/>
      <w:proofErr w:type="gramEnd"/>
      <w:r w:rsidRPr="00C9470B">
        <w:rPr>
          <w:sz w:val="20"/>
          <w:szCs w:val="20"/>
          <w:lang w:val="en-US"/>
        </w:rPr>
        <w:t>’ {‘First match’}</w:t>
      </w:r>
    </w:p>
    <w:p w:rsidR="00C9470B" w:rsidRPr="00C9470B" w:rsidRDefault="00C9470B" w:rsidP="00C9470B">
      <w:pPr>
        <w:jc w:val="both"/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ab/>
        <w:t>‘ABC’ {‘Second match’}</w:t>
      </w:r>
    </w:p>
    <w:p w:rsidR="00C9470B" w:rsidRPr="00C9470B" w:rsidRDefault="00C9470B" w:rsidP="00C9470B">
      <w:pPr>
        <w:jc w:val="both"/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>}</w:t>
      </w:r>
    </w:p>
    <w:p w:rsidR="00C9470B" w:rsidRPr="00C9470B" w:rsidRDefault="00C9470B" w:rsidP="00C9470B">
      <w:pPr>
        <w:jc w:val="both"/>
        <w:rPr>
          <w:sz w:val="20"/>
          <w:szCs w:val="20"/>
          <w:lang w:val="en-US"/>
        </w:rPr>
      </w:pPr>
      <w:r w:rsidRPr="00C9470B">
        <w:rPr>
          <w:sz w:val="20"/>
          <w:szCs w:val="20"/>
        </w:rPr>
        <w:t xml:space="preserve">Окрім звичайного </w:t>
      </w:r>
      <w:proofErr w:type="spellStart"/>
      <w:r w:rsidRPr="00C9470B">
        <w:rPr>
          <w:sz w:val="20"/>
          <w:szCs w:val="20"/>
        </w:rPr>
        <w:t>порівнянн</w:t>
      </w:r>
      <w:proofErr w:type="spellEnd"/>
      <w:r w:rsidRPr="00C9470B">
        <w:rPr>
          <w:sz w:val="20"/>
          <w:szCs w:val="20"/>
        </w:rPr>
        <w:t xml:space="preserve"> можна перевіряти елементи на відповідність шаблону з </w:t>
      </w:r>
      <w:proofErr w:type="spellStart"/>
      <w:r w:rsidRPr="00C9470B">
        <w:rPr>
          <w:sz w:val="20"/>
          <w:szCs w:val="20"/>
        </w:rPr>
        <w:t>підстановочними</w:t>
      </w:r>
      <w:proofErr w:type="spellEnd"/>
      <w:r w:rsidRPr="00C9470B">
        <w:rPr>
          <w:sz w:val="20"/>
          <w:szCs w:val="20"/>
        </w:rPr>
        <w:t xml:space="preserve"> символами, для цього використовується параметр </w:t>
      </w:r>
      <w:r w:rsidRPr="00C9470B">
        <w:rPr>
          <w:sz w:val="20"/>
          <w:szCs w:val="20"/>
          <w:lang w:val="en-US"/>
        </w:rPr>
        <w:t>-Wildcard:</w:t>
      </w:r>
    </w:p>
    <w:p w:rsidR="00C9470B" w:rsidRPr="00C9470B" w:rsidRDefault="00C9470B" w:rsidP="00C9470B">
      <w:pPr>
        <w:jc w:val="both"/>
        <w:rPr>
          <w:sz w:val="20"/>
          <w:szCs w:val="20"/>
          <w:lang w:val="en-US"/>
        </w:rPr>
      </w:pPr>
      <w:proofErr w:type="gramStart"/>
      <w:r w:rsidRPr="00C9470B">
        <w:rPr>
          <w:sz w:val="20"/>
          <w:szCs w:val="20"/>
          <w:lang w:val="en-US"/>
        </w:rPr>
        <w:t>switch</w:t>
      </w:r>
      <w:proofErr w:type="gramEnd"/>
      <w:r w:rsidRPr="00C9470B">
        <w:rPr>
          <w:sz w:val="20"/>
          <w:szCs w:val="20"/>
          <w:lang w:val="en-US"/>
        </w:rPr>
        <w:t xml:space="preserve"> -Wildcard (‘</w:t>
      </w:r>
      <w:proofErr w:type="spellStart"/>
      <w:r w:rsidRPr="00C9470B">
        <w:rPr>
          <w:sz w:val="20"/>
          <w:szCs w:val="20"/>
          <w:lang w:val="en-US"/>
        </w:rPr>
        <w:t>abc</w:t>
      </w:r>
      <w:proofErr w:type="spellEnd"/>
      <w:r w:rsidRPr="00C9470B">
        <w:rPr>
          <w:sz w:val="20"/>
          <w:szCs w:val="20"/>
          <w:lang w:val="en-US"/>
        </w:rPr>
        <w:t>’) {</w:t>
      </w:r>
    </w:p>
    <w:p w:rsidR="00C9470B" w:rsidRPr="00C9470B" w:rsidRDefault="00C9470B" w:rsidP="00C9470B">
      <w:pPr>
        <w:jc w:val="both"/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ab/>
        <w:t>‘</w:t>
      </w:r>
      <w:proofErr w:type="gramStart"/>
      <w:r w:rsidRPr="00C9470B">
        <w:rPr>
          <w:sz w:val="20"/>
          <w:szCs w:val="20"/>
          <w:lang w:val="en-US"/>
        </w:rPr>
        <w:t>a</w:t>
      </w:r>
      <w:proofErr w:type="gramEnd"/>
      <w:r w:rsidRPr="00C9470B">
        <w:rPr>
          <w:sz w:val="20"/>
          <w:szCs w:val="20"/>
          <w:lang w:val="en-US"/>
        </w:rPr>
        <w:t>*’ {‘Begins with a’}</w:t>
      </w:r>
    </w:p>
    <w:p w:rsidR="00C9470B" w:rsidRPr="00C9470B" w:rsidRDefault="00C9470B" w:rsidP="00C9470B">
      <w:pPr>
        <w:jc w:val="both"/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ab/>
        <w:t>‘*c’ {‘Ends with c’}</w:t>
      </w:r>
    </w:p>
    <w:p w:rsidR="00C9470B" w:rsidRPr="00C9470B" w:rsidRDefault="00C9470B" w:rsidP="00C9470B">
      <w:pPr>
        <w:jc w:val="both"/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>}</w:t>
      </w:r>
    </w:p>
    <w:p w:rsidR="00C9470B" w:rsidRPr="00C9470B" w:rsidRDefault="00C9470B" w:rsidP="00C9470B">
      <w:pPr>
        <w:jc w:val="both"/>
        <w:rPr>
          <w:sz w:val="20"/>
          <w:szCs w:val="20"/>
          <w:lang w:val="en-US"/>
        </w:rPr>
      </w:pPr>
      <w:r w:rsidRPr="00C9470B">
        <w:rPr>
          <w:sz w:val="20"/>
          <w:szCs w:val="20"/>
        </w:rPr>
        <w:t>Об</w:t>
      </w:r>
      <w:r w:rsidRPr="00C9470B">
        <w:rPr>
          <w:sz w:val="20"/>
          <w:szCs w:val="20"/>
          <w:lang w:val="en-US"/>
        </w:rPr>
        <w:t>’</w:t>
      </w:r>
      <w:proofErr w:type="spellStart"/>
      <w:r w:rsidRPr="00C9470B">
        <w:rPr>
          <w:sz w:val="20"/>
          <w:szCs w:val="20"/>
        </w:rPr>
        <w:t>єкт</w:t>
      </w:r>
      <w:proofErr w:type="spellEnd"/>
      <w:r w:rsidRPr="00C9470B">
        <w:rPr>
          <w:sz w:val="20"/>
          <w:szCs w:val="20"/>
        </w:rPr>
        <w:t xml:space="preserve">, що перевіряється, доступний всередині інструкції через спеціальну змінну </w:t>
      </w:r>
      <w:r w:rsidRPr="00C9470B">
        <w:rPr>
          <w:sz w:val="20"/>
          <w:szCs w:val="20"/>
          <w:lang w:val="en-US"/>
        </w:rPr>
        <w:t>$_:</w:t>
      </w:r>
      <w:r w:rsidRPr="00C9470B">
        <w:rPr>
          <w:sz w:val="20"/>
          <w:szCs w:val="20"/>
          <w:lang w:val="en-US"/>
        </w:rPr>
        <w:tab/>
      </w:r>
    </w:p>
    <w:p w:rsidR="00C9470B" w:rsidRPr="00C9470B" w:rsidRDefault="00C9470B" w:rsidP="00C9470B">
      <w:pPr>
        <w:jc w:val="both"/>
        <w:rPr>
          <w:sz w:val="20"/>
          <w:szCs w:val="20"/>
          <w:lang w:val="en-US"/>
        </w:rPr>
      </w:pPr>
      <w:proofErr w:type="gramStart"/>
      <w:r w:rsidRPr="00C9470B">
        <w:rPr>
          <w:sz w:val="20"/>
          <w:szCs w:val="20"/>
          <w:lang w:val="en-US"/>
        </w:rPr>
        <w:t>switch</w:t>
      </w:r>
      <w:proofErr w:type="gramEnd"/>
      <w:r w:rsidRPr="00C9470B">
        <w:rPr>
          <w:sz w:val="20"/>
          <w:szCs w:val="20"/>
          <w:lang w:val="en-US"/>
        </w:rPr>
        <w:t xml:space="preserve"> -Wildcard (‘</w:t>
      </w:r>
      <w:proofErr w:type="spellStart"/>
      <w:r w:rsidRPr="00C9470B">
        <w:rPr>
          <w:sz w:val="20"/>
          <w:szCs w:val="20"/>
          <w:lang w:val="en-US"/>
        </w:rPr>
        <w:t>abc</w:t>
      </w:r>
      <w:proofErr w:type="spellEnd"/>
      <w:r w:rsidRPr="00C9470B">
        <w:rPr>
          <w:sz w:val="20"/>
          <w:szCs w:val="20"/>
          <w:lang w:val="en-US"/>
        </w:rPr>
        <w:t>’) {</w:t>
      </w:r>
      <w:r w:rsidRPr="00C9470B">
        <w:rPr>
          <w:sz w:val="20"/>
          <w:szCs w:val="20"/>
          <w:lang w:val="en-US"/>
        </w:rPr>
        <w:tab/>
        <w:t>‘a*’ {‘$_ begins with a’}    }</w:t>
      </w:r>
    </w:p>
    <w:p w:rsidR="00C9470B" w:rsidRPr="00C9470B" w:rsidRDefault="00C9470B" w:rsidP="00C9470B">
      <w:pPr>
        <w:jc w:val="both"/>
        <w:rPr>
          <w:sz w:val="20"/>
          <w:szCs w:val="20"/>
          <w:lang w:val="en-US"/>
        </w:rPr>
      </w:pPr>
      <w:r w:rsidRPr="00C9470B">
        <w:rPr>
          <w:sz w:val="20"/>
          <w:szCs w:val="20"/>
          <w:lang w:val="en-US"/>
        </w:rPr>
        <w:tab/>
      </w:r>
    </w:p>
    <w:p w:rsidR="00C9470B" w:rsidRPr="00C9470B" w:rsidRDefault="00C9470B" w:rsidP="00C9470B">
      <w:pPr>
        <w:pStyle w:val="2"/>
        <w:rPr>
          <w:sz w:val="24"/>
          <w:szCs w:val="24"/>
        </w:rPr>
      </w:pPr>
      <w:bookmarkStart w:id="8" w:name="_Toc27430411"/>
      <w:r w:rsidRPr="00C9470B">
        <w:rPr>
          <w:sz w:val="24"/>
          <w:szCs w:val="24"/>
        </w:rPr>
        <w:lastRenderedPageBreak/>
        <w:t>8. Оператори порівняння та логічні оператори.</w:t>
      </w:r>
      <w:bookmarkEnd w:id="8"/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b/>
          <w:sz w:val="20"/>
          <w:szCs w:val="20"/>
        </w:rPr>
        <w:t>Оператори порівняння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Оператори порівняння дозволяють порівнювати значення параметрів в командах. При кожній операції порівняння створюється умова, в залежності від виконання або невиконання якого оператор приймає або значення $</w:t>
      </w:r>
      <w:proofErr w:type="spellStart"/>
      <w:r w:rsidRPr="00C9470B">
        <w:rPr>
          <w:rFonts w:cs="Times New Roman"/>
          <w:sz w:val="20"/>
          <w:szCs w:val="20"/>
        </w:rPr>
        <w:t>True</w:t>
      </w:r>
      <w:proofErr w:type="spellEnd"/>
      <w:r w:rsidRPr="00C9470B">
        <w:rPr>
          <w:rFonts w:cs="Times New Roman"/>
          <w:sz w:val="20"/>
          <w:szCs w:val="20"/>
        </w:rPr>
        <w:t xml:space="preserve"> (істина), або значення $</w:t>
      </w:r>
      <w:proofErr w:type="spellStart"/>
      <w:r w:rsidRPr="00C9470B">
        <w:rPr>
          <w:rFonts w:cs="Times New Roman"/>
          <w:sz w:val="20"/>
          <w:szCs w:val="20"/>
        </w:rPr>
        <w:t>False</w:t>
      </w:r>
      <w:proofErr w:type="spellEnd"/>
      <w:r w:rsidRPr="00C9470B">
        <w:rPr>
          <w:rFonts w:cs="Times New Roman"/>
          <w:sz w:val="20"/>
          <w:szCs w:val="20"/>
        </w:rPr>
        <w:t xml:space="preserve"> (брехня). Основні оператори порівняння наведені в таблиці.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27"/>
        <w:gridCol w:w="3104"/>
        <w:gridCol w:w="3114"/>
      </w:tblGrid>
      <w:tr w:rsidR="00C9470B" w:rsidRPr="00C9470B" w:rsidTr="003D4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Оператор</w:t>
            </w:r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Значення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Приклад (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вертає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значення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true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b w:val="0"/>
                <w:sz w:val="20"/>
                <w:szCs w:val="20"/>
              </w:rPr>
            </w:pPr>
            <w:r w:rsidRPr="00C9470B">
              <w:rPr>
                <w:rFonts w:cs="Times New Roman"/>
                <w:b w:val="0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eq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t xml:space="preserve"> –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ceq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t xml:space="preserve"> –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ieq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Дорівнює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10 –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eq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10</w:t>
            </w:r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b w:val="0"/>
                <w:sz w:val="20"/>
                <w:szCs w:val="20"/>
              </w:rPr>
            </w:pPr>
            <w:r w:rsidRPr="00C9470B">
              <w:rPr>
                <w:rFonts w:cs="Times New Roman"/>
                <w:b w:val="0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ne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t xml:space="preserve"> –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cne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t xml:space="preserve"> –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ine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 xml:space="preserve">Не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дорівнює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9 –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ne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10</w:t>
            </w:r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b w:val="0"/>
                <w:sz w:val="20"/>
                <w:szCs w:val="20"/>
              </w:rPr>
            </w:pPr>
            <w:r w:rsidRPr="00C9470B">
              <w:rPr>
                <w:rFonts w:cs="Times New Roman"/>
                <w:b w:val="0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lt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t xml:space="preserve"> –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clt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t xml:space="preserve"> –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ilt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Менше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3 –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lt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4</w:t>
            </w:r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b w:val="0"/>
                <w:sz w:val="20"/>
                <w:szCs w:val="20"/>
              </w:rPr>
            </w:pPr>
            <w:r w:rsidRPr="00C9470B">
              <w:rPr>
                <w:rFonts w:cs="Times New Roman"/>
                <w:b w:val="0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le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t xml:space="preserve"> –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cle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t xml:space="preserve"> –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ile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Менше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або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дорівнює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3 –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le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4</w:t>
            </w:r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b w:val="0"/>
                <w:sz w:val="20"/>
                <w:szCs w:val="20"/>
              </w:rPr>
            </w:pPr>
            <w:r w:rsidRPr="00C9470B">
              <w:rPr>
                <w:rFonts w:cs="Times New Roman"/>
                <w:b w:val="0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gt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t xml:space="preserve"> –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cgt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t xml:space="preserve"> –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igt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Більше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4 –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gt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3</w:t>
            </w:r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b w:val="0"/>
                <w:sz w:val="20"/>
                <w:szCs w:val="20"/>
              </w:rPr>
            </w:pPr>
            <w:r w:rsidRPr="00C9470B">
              <w:rPr>
                <w:rFonts w:cs="Times New Roman"/>
                <w:b w:val="0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ge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t xml:space="preserve"> –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cge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t xml:space="preserve"> -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ige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Більше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або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дорівнює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4 –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ge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3</w:t>
            </w:r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b w:val="0"/>
                <w:sz w:val="20"/>
                <w:szCs w:val="20"/>
              </w:rPr>
            </w:pPr>
            <w:r w:rsidRPr="00C9470B">
              <w:rPr>
                <w:rFonts w:cs="Times New Roman"/>
                <w:b w:val="0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contains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br/>
              <w:t>-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ccontains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br/>
              <w:t>-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icintains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Містить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1,2,3 –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contains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1</w:t>
            </w:r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b w:val="0"/>
                <w:sz w:val="20"/>
                <w:szCs w:val="20"/>
              </w:rPr>
            </w:pPr>
            <w:r w:rsidRPr="00C9470B">
              <w:rPr>
                <w:rFonts w:cs="Times New Roman"/>
                <w:b w:val="0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notcontains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br/>
              <w:t>-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cnotcontains</w:t>
            </w:r>
            <w:proofErr w:type="spellEnd"/>
            <w:r w:rsidRPr="00C9470B">
              <w:rPr>
                <w:rFonts w:cs="Times New Roman"/>
                <w:b w:val="0"/>
                <w:sz w:val="20"/>
                <w:szCs w:val="20"/>
              </w:rPr>
              <w:br/>
              <w:t>-</w:t>
            </w:r>
            <w:proofErr w:type="spellStart"/>
            <w:r w:rsidRPr="00C9470B">
              <w:rPr>
                <w:rFonts w:cs="Times New Roman"/>
                <w:b w:val="0"/>
                <w:sz w:val="20"/>
                <w:szCs w:val="20"/>
              </w:rPr>
              <w:t>inotcontains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 xml:space="preserve">Не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містить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1,2,3 –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notcontains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4</w:t>
            </w:r>
          </w:p>
        </w:tc>
      </w:tr>
    </w:tbl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br/>
        <w:t>Базовий варіант операторів порівняння (-</w:t>
      </w:r>
      <w:proofErr w:type="spellStart"/>
      <w:r w:rsidRPr="00C9470B">
        <w:rPr>
          <w:rFonts w:cs="Times New Roman"/>
          <w:sz w:val="20"/>
          <w:szCs w:val="20"/>
        </w:rPr>
        <w:t>eq</w:t>
      </w:r>
      <w:proofErr w:type="spellEnd"/>
      <w:r w:rsidRPr="00C9470B">
        <w:rPr>
          <w:rFonts w:cs="Times New Roman"/>
          <w:sz w:val="20"/>
          <w:szCs w:val="20"/>
        </w:rPr>
        <w:t>, -</w:t>
      </w:r>
      <w:proofErr w:type="spellStart"/>
      <w:r w:rsidRPr="00C9470B">
        <w:rPr>
          <w:rFonts w:cs="Times New Roman"/>
          <w:sz w:val="20"/>
          <w:szCs w:val="20"/>
        </w:rPr>
        <w:t>ne</w:t>
      </w:r>
      <w:proofErr w:type="spellEnd"/>
      <w:r w:rsidRPr="00C9470B">
        <w:rPr>
          <w:rFonts w:cs="Times New Roman"/>
          <w:sz w:val="20"/>
          <w:szCs w:val="20"/>
        </w:rPr>
        <w:t>, -</w:t>
      </w:r>
      <w:proofErr w:type="spellStart"/>
      <w:r w:rsidRPr="00C9470B">
        <w:rPr>
          <w:rFonts w:cs="Times New Roman"/>
          <w:sz w:val="20"/>
          <w:szCs w:val="20"/>
        </w:rPr>
        <w:t>lt</w:t>
      </w:r>
      <w:proofErr w:type="spellEnd"/>
      <w:r w:rsidRPr="00C9470B">
        <w:rPr>
          <w:rFonts w:cs="Times New Roman"/>
          <w:sz w:val="20"/>
          <w:szCs w:val="20"/>
        </w:rPr>
        <w:t xml:space="preserve"> і т. Д.) За замовчуванням не враховує регістр букв. Якщо оператор починається з букви "c" (-</w:t>
      </w:r>
      <w:proofErr w:type="spellStart"/>
      <w:r w:rsidRPr="00C9470B">
        <w:rPr>
          <w:rFonts w:cs="Times New Roman"/>
          <w:sz w:val="20"/>
          <w:szCs w:val="20"/>
        </w:rPr>
        <w:t>ceq</w:t>
      </w:r>
      <w:proofErr w:type="spellEnd"/>
      <w:r w:rsidRPr="00C9470B">
        <w:rPr>
          <w:rFonts w:cs="Times New Roman"/>
          <w:sz w:val="20"/>
          <w:szCs w:val="20"/>
        </w:rPr>
        <w:t>, -</w:t>
      </w:r>
      <w:proofErr w:type="spellStart"/>
      <w:r w:rsidRPr="00C9470B">
        <w:rPr>
          <w:rFonts w:cs="Times New Roman"/>
          <w:sz w:val="20"/>
          <w:szCs w:val="20"/>
        </w:rPr>
        <w:t>cne</w:t>
      </w:r>
      <w:proofErr w:type="spellEnd"/>
      <w:r w:rsidRPr="00C9470B">
        <w:rPr>
          <w:rFonts w:cs="Times New Roman"/>
          <w:sz w:val="20"/>
          <w:szCs w:val="20"/>
        </w:rPr>
        <w:t>, -</w:t>
      </w:r>
      <w:proofErr w:type="spellStart"/>
      <w:r w:rsidRPr="00C9470B">
        <w:rPr>
          <w:rFonts w:cs="Times New Roman"/>
          <w:sz w:val="20"/>
          <w:szCs w:val="20"/>
        </w:rPr>
        <w:t>clt</w:t>
      </w:r>
      <w:proofErr w:type="spellEnd"/>
      <w:r w:rsidRPr="00C9470B">
        <w:rPr>
          <w:rFonts w:cs="Times New Roman"/>
          <w:sz w:val="20"/>
          <w:szCs w:val="20"/>
        </w:rPr>
        <w:t xml:space="preserve"> і т. д.), то при порівнянні регістр букв буде братися до уваги. Якщо оператор починається з букви "i" (-</w:t>
      </w:r>
      <w:proofErr w:type="spellStart"/>
      <w:r w:rsidRPr="00C9470B">
        <w:rPr>
          <w:rFonts w:cs="Times New Roman"/>
          <w:sz w:val="20"/>
          <w:szCs w:val="20"/>
        </w:rPr>
        <w:t>ieq</w:t>
      </w:r>
      <w:proofErr w:type="spellEnd"/>
      <w:r w:rsidRPr="00C9470B">
        <w:rPr>
          <w:rFonts w:cs="Times New Roman"/>
          <w:sz w:val="20"/>
          <w:szCs w:val="20"/>
        </w:rPr>
        <w:t>, -</w:t>
      </w:r>
      <w:proofErr w:type="spellStart"/>
      <w:r w:rsidRPr="00C9470B">
        <w:rPr>
          <w:rFonts w:cs="Times New Roman"/>
          <w:sz w:val="20"/>
          <w:szCs w:val="20"/>
        </w:rPr>
        <w:t>ine</w:t>
      </w:r>
      <w:proofErr w:type="spellEnd"/>
      <w:r w:rsidRPr="00C9470B">
        <w:rPr>
          <w:rFonts w:cs="Times New Roman"/>
          <w:sz w:val="20"/>
          <w:szCs w:val="20"/>
        </w:rPr>
        <w:t>, -</w:t>
      </w:r>
      <w:proofErr w:type="spellStart"/>
      <w:r w:rsidRPr="00C9470B">
        <w:rPr>
          <w:rFonts w:cs="Times New Roman"/>
          <w:sz w:val="20"/>
          <w:szCs w:val="20"/>
        </w:rPr>
        <w:t>ilt</w:t>
      </w:r>
      <w:proofErr w:type="spellEnd"/>
      <w:r w:rsidRPr="00C9470B">
        <w:rPr>
          <w:rFonts w:cs="Times New Roman"/>
          <w:sz w:val="20"/>
          <w:szCs w:val="20"/>
        </w:rPr>
        <w:t xml:space="preserve"> і т. Д.), то регістр букв при порівнянні не враховується.</w:t>
      </w:r>
      <w:r w:rsidRPr="00C9470B">
        <w:rPr>
          <w:rFonts w:cs="Times New Roman"/>
          <w:sz w:val="20"/>
          <w:szCs w:val="20"/>
        </w:rPr>
        <w:br/>
      </w:r>
      <w:r w:rsidRPr="00C9470B">
        <w:rPr>
          <w:rFonts w:cs="Times New Roman"/>
          <w:sz w:val="20"/>
          <w:szCs w:val="20"/>
        </w:rPr>
        <w:br/>
        <w:t xml:space="preserve">Для операторів порівняння справедливо "правило лівої руки" (визначальним є тип лівого </w:t>
      </w:r>
      <w:proofErr w:type="spellStart"/>
      <w:r w:rsidRPr="00C9470B">
        <w:rPr>
          <w:rFonts w:cs="Times New Roman"/>
          <w:sz w:val="20"/>
          <w:szCs w:val="20"/>
        </w:rPr>
        <w:t>операнда</w:t>
      </w:r>
      <w:proofErr w:type="spellEnd"/>
      <w:r w:rsidRPr="00C9470B">
        <w:rPr>
          <w:rFonts w:cs="Times New Roman"/>
          <w:sz w:val="20"/>
          <w:szCs w:val="20"/>
        </w:rPr>
        <w:t>). Якщо число порівнюється з рядком, то рядок перетворюється в число і виконується порівняння двох чисел. Якщо лівий операнд є рядком, то правий операнд перетвориться до символьного типу і виконується порівняння двох рядків.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i/>
          <w:sz w:val="20"/>
          <w:szCs w:val="20"/>
        </w:rPr>
      </w:pPr>
      <w:r w:rsidRPr="00C9470B">
        <w:rPr>
          <w:rFonts w:cs="Times New Roman"/>
          <w:i/>
          <w:sz w:val="20"/>
          <w:szCs w:val="20"/>
        </w:rPr>
        <w:t xml:space="preserve">Шаблони з </w:t>
      </w:r>
      <w:proofErr w:type="spellStart"/>
      <w:r w:rsidRPr="00C9470B">
        <w:rPr>
          <w:rFonts w:cs="Times New Roman"/>
          <w:i/>
          <w:sz w:val="20"/>
          <w:szCs w:val="20"/>
        </w:rPr>
        <w:t>підстановочними</w:t>
      </w:r>
      <w:proofErr w:type="spellEnd"/>
      <w:r w:rsidRPr="00C9470B">
        <w:rPr>
          <w:rFonts w:cs="Times New Roman"/>
          <w:i/>
          <w:sz w:val="20"/>
          <w:szCs w:val="20"/>
        </w:rPr>
        <w:t xml:space="preserve"> символами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 xml:space="preserve">У PowerShell підтримуються чотири види групових символів і кілька операторів, які перевіряють рядки на відповідність з шаблонами з </w:t>
      </w:r>
      <w:proofErr w:type="spellStart"/>
      <w:r w:rsidRPr="00C9470B">
        <w:rPr>
          <w:rFonts w:cs="Times New Roman"/>
          <w:sz w:val="20"/>
          <w:szCs w:val="20"/>
        </w:rPr>
        <w:t>підстановочними</w:t>
      </w:r>
      <w:proofErr w:type="spellEnd"/>
      <w:r w:rsidRPr="00C9470B">
        <w:rPr>
          <w:rFonts w:cs="Times New Roman"/>
          <w:sz w:val="20"/>
          <w:szCs w:val="20"/>
        </w:rPr>
        <w:t xml:space="preserve"> символами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rPr>
          <w:rFonts w:cs="Times New Roman"/>
          <w:sz w:val="20"/>
          <w:szCs w:val="20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81"/>
        <w:gridCol w:w="3118"/>
        <w:gridCol w:w="3146"/>
      </w:tblGrid>
      <w:tr w:rsidR="00C9470B" w:rsidRPr="00C9470B" w:rsidTr="003D4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Оператор</w:t>
            </w:r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Опис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Приклад (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повертається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значення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$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True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C9470B">
              <w:rPr>
                <w:rFonts w:cs="Times New Roman"/>
                <w:b w:val="0"/>
                <w:bCs w:val="0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b w:val="0"/>
                <w:bCs w:val="0"/>
                <w:sz w:val="20"/>
                <w:szCs w:val="20"/>
              </w:rPr>
              <w:t>like</w:t>
            </w:r>
            <w:proofErr w:type="spellEnd"/>
            <w:r w:rsidRPr="00C9470B">
              <w:rPr>
                <w:rFonts w:cs="Times New Roman"/>
                <w:b w:val="0"/>
                <w:bCs w:val="0"/>
                <w:sz w:val="20"/>
                <w:szCs w:val="20"/>
              </w:rPr>
              <w:br/>
              <w:t>-</w:t>
            </w:r>
            <w:proofErr w:type="spellStart"/>
            <w:r w:rsidRPr="00C9470B">
              <w:rPr>
                <w:rFonts w:cs="Times New Roman"/>
                <w:b w:val="0"/>
                <w:bCs w:val="0"/>
                <w:sz w:val="20"/>
                <w:szCs w:val="20"/>
              </w:rPr>
              <w:t>clike</w:t>
            </w:r>
            <w:proofErr w:type="spellEnd"/>
            <w:r w:rsidRPr="00C9470B">
              <w:rPr>
                <w:rFonts w:cs="Times New Roman"/>
                <w:b w:val="0"/>
                <w:bCs w:val="0"/>
                <w:sz w:val="20"/>
                <w:szCs w:val="20"/>
              </w:rPr>
              <w:br/>
              <w:t>-</w:t>
            </w:r>
            <w:proofErr w:type="spellStart"/>
            <w:r w:rsidRPr="00C9470B">
              <w:rPr>
                <w:rFonts w:cs="Times New Roman"/>
                <w:b w:val="0"/>
                <w:bCs w:val="0"/>
                <w:sz w:val="20"/>
                <w:szCs w:val="20"/>
              </w:rPr>
              <w:t>ilike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Порівняння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на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збіг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з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урахуванням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підставного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символу в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тексті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en-US"/>
              </w:rPr>
            </w:pPr>
            <w:r w:rsidRPr="00C9470B">
              <w:rPr>
                <w:rFonts w:cs="Times New Roman"/>
                <w:sz w:val="20"/>
                <w:szCs w:val="20"/>
                <w:lang w:val="en-US"/>
              </w:rPr>
              <w:t>"file.doc" –like "f*.doc"</w:t>
            </w:r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C9470B">
              <w:rPr>
                <w:rFonts w:cs="Times New Roman"/>
                <w:b w:val="0"/>
                <w:bCs w:val="0"/>
                <w:sz w:val="20"/>
                <w:szCs w:val="20"/>
              </w:rPr>
              <w:lastRenderedPageBreak/>
              <w:t>-</w:t>
            </w:r>
            <w:proofErr w:type="spellStart"/>
            <w:r w:rsidRPr="00C9470B">
              <w:rPr>
                <w:rFonts w:cs="Times New Roman"/>
                <w:b w:val="0"/>
                <w:bCs w:val="0"/>
                <w:sz w:val="20"/>
                <w:szCs w:val="20"/>
              </w:rPr>
              <w:t>notlike</w:t>
            </w:r>
            <w:proofErr w:type="spellEnd"/>
            <w:r w:rsidRPr="00C9470B">
              <w:rPr>
                <w:rFonts w:cs="Times New Roman"/>
                <w:b w:val="0"/>
                <w:bCs w:val="0"/>
                <w:sz w:val="20"/>
                <w:szCs w:val="20"/>
              </w:rPr>
              <w:br/>
              <w:t>-</w:t>
            </w:r>
            <w:proofErr w:type="spellStart"/>
            <w:r w:rsidRPr="00C9470B">
              <w:rPr>
                <w:rFonts w:cs="Times New Roman"/>
                <w:b w:val="0"/>
                <w:bCs w:val="0"/>
                <w:sz w:val="20"/>
                <w:szCs w:val="20"/>
              </w:rPr>
              <w:t>cnotike</w:t>
            </w:r>
            <w:proofErr w:type="spellEnd"/>
            <w:r w:rsidRPr="00C9470B">
              <w:rPr>
                <w:rFonts w:cs="Times New Roman"/>
                <w:b w:val="0"/>
                <w:bCs w:val="0"/>
                <w:sz w:val="20"/>
                <w:szCs w:val="20"/>
              </w:rPr>
              <w:br/>
              <w:t>-</w:t>
            </w:r>
            <w:proofErr w:type="spellStart"/>
            <w:r w:rsidRPr="00C9470B">
              <w:rPr>
                <w:rFonts w:cs="Times New Roman"/>
                <w:b w:val="0"/>
                <w:bCs w:val="0"/>
                <w:sz w:val="20"/>
                <w:szCs w:val="20"/>
              </w:rPr>
              <w:t>inotlike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Порівняння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на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розбіжність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з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урахуванням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підставного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символу в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тексті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en-US"/>
              </w:rPr>
            </w:pPr>
            <w:r w:rsidRPr="00C9470B">
              <w:rPr>
                <w:rFonts w:cs="Times New Roman"/>
                <w:sz w:val="20"/>
                <w:szCs w:val="20"/>
                <w:lang w:val="en-US"/>
              </w:rPr>
              <w:t>"file.doc" –</w:t>
            </w:r>
            <w:proofErr w:type="spellStart"/>
            <w:r w:rsidRPr="00C9470B">
              <w:rPr>
                <w:rFonts w:cs="Times New Roman"/>
                <w:sz w:val="20"/>
                <w:szCs w:val="20"/>
                <w:lang w:val="en-US"/>
              </w:rPr>
              <w:t>notlike</w:t>
            </w:r>
            <w:proofErr w:type="spellEnd"/>
            <w:r w:rsidRPr="00C9470B">
              <w:rPr>
                <w:rFonts w:cs="Times New Roman"/>
                <w:sz w:val="20"/>
                <w:szCs w:val="20"/>
                <w:lang w:val="en-US"/>
              </w:rPr>
              <w:t xml:space="preserve"> "f*.rtf"</w:t>
            </w:r>
          </w:p>
        </w:tc>
      </w:tr>
    </w:tbl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rPr>
          <w:rFonts w:cs="Times New Roman"/>
          <w:i/>
          <w:sz w:val="20"/>
          <w:szCs w:val="20"/>
        </w:rPr>
      </w:pPr>
      <w:r w:rsidRPr="00C9470B">
        <w:rPr>
          <w:rFonts w:cs="Times New Roman"/>
          <w:i/>
          <w:sz w:val="20"/>
          <w:szCs w:val="20"/>
        </w:rPr>
        <w:t>Оператори, що працюють з регулярними виразами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55"/>
        <w:gridCol w:w="3938"/>
        <w:gridCol w:w="2375"/>
        <w:gridCol w:w="1477"/>
      </w:tblGrid>
      <w:tr w:rsidR="00C9470B" w:rsidRPr="00C9470B" w:rsidTr="003D4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Оператор</w:t>
            </w:r>
          </w:p>
        </w:tc>
        <w:tc>
          <w:tcPr>
            <w:tcW w:w="3938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Опис</w:t>
            </w:r>
            <w:proofErr w:type="spellEnd"/>
          </w:p>
        </w:tc>
        <w:tc>
          <w:tcPr>
            <w:tcW w:w="2375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Приклад</w:t>
            </w:r>
          </w:p>
        </w:tc>
        <w:tc>
          <w:tcPr>
            <w:tcW w:w="1477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Результат</w:t>
            </w:r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match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r w:rsidRPr="00C9470B">
              <w:rPr>
                <w:rFonts w:cs="Times New Roman"/>
                <w:sz w:val="20"/>
                <w:szCs w:val="20"/>
              </w:rPr>
              <w:br/>
              <w:t>–</w:t>
            </w:r>
            <w:proofErr w:type="spellStart"/>
            <w:proofErr w:type="gramStart"/>
            <w:r w:rsidRPr="00C9470B">
              <w:rPr>
                <w:rFonts w:cs="Times New Roman"/>
                <w:sz w:val="20"/>
                <w:szCs w:val="20"/>
              </w:rPr>
              <w:t>cmatch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 </w:t>
            </w:r>
            <w:r w:rsidRPr="00C9470B">
              <w:rPr>
                <w:rFonts w:cs="Times New Roman"/>
                <w:sz w:val="20"/>
                <w:szCs w:val="20"/>
              </w:rPr>
              <w:br/>
              <w:t>–</w:t>
            </w:r>
            <w:proofErr w:type="spellStart"/>
            <w:proofErr w:type="gramEnd"/>
            <w:r w:rsidRPr="00C9470B">
              <w:rPr>
                <w:rFonts w:cs="Times New Roman"/>
                <w:sz w:val="20"/>
                <w:szCs w:val="20"/>
              </w:rPr>
              <w:t>imatch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38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Порівняння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на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збіг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з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врахуванням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регулярних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виразів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в правому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операнді</w:t>
            </w:r>
            <w:proofErr w:type="spellEnd"/>
          </w:p>
        </w:tc>
        <w:tc>
          <w:tcPr>
            <w:tcW w:w="2375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"книга" 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match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"ни"</w:t>
            </w:r>
            <w:r w:rsidRPr="00C9470B">
              <w:rPr>
                <w:rFonts w:cs="Times New Roman"/>
                <w:sz w:val="20"/>
                <w:szCs w:val="20"/>
              </w:rPr>
              <w:br/>
              <w:t>"нос" 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match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"[к-н]ос"</w:t>
            </w:r>
          </w:p>
        </w:tc>
        <w:tc>
          <w:tcPr>
            <w:tcW w:w="1477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$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True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r w:rsidRPr="00C9470B">
              <w:rPr>
                <w:rFonts w:cs="Times New Roman"/>
                <w:sz w:val="20"/>
                <w:szCs w:val="20"/>
              </w:rPr>
              <w:br/>
              <w:t>$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True</w:t>
            </w:r>
            <w:proofErr w:type="spellEnd"/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notmatch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r w:rsidRPr="00C9470B">
              <w:rPr>
                <w:rFonts w:cs="Times New Roman"/>
                <w:sz w:val="20"/>
                <w:szCs w:val="20"/>
              </w:rPr>
              <w:br/>
              <w:t>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cnotmatch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r w:rsidRPr="00C9470B">
              <w:rPr>
                <w:rFonts w:cs="Times New Roman"/>
                <w:sz w:val="20"/>
                <w:szCs w:val="20"/>
              </w:rPr>
              <w:br/>
              <w:t>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inotmatch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38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Порівняння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на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збіг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з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урахуванням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регулярних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виразів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в правому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операнді</w:t>
            </w:r>
            <w:proofErr w:type="spellEnd"/>
          </w:p>
        </w:tc>
        <w:tc>
          <w:tcPr>
            <w:tcW w:w="2375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"книга" 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notmatch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"^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кн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1477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$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False</w:t>
            </w:r>
            <w:proofErr w:type="spellEnd"/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replace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r w:rsidRPr="00C9470B">
              <w:rPr>
                <w:rFonts w:cs="Times New Roman"/>
                <w:sz w:val="20"/>
                <w:szCs w:val="20"/>
              </w:rPr>
              <w:br/>
              <w:t>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creplace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r w:rsidRPr="00C9470B">
              <w:rPr>
                <w:rFonts w:cs="Times New Roman"/>
                <w:sz w:val="20"/>
                <w:szCs w:val="20"/>
              </w:rPr>
              <w:br/>
              <w:t>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ireplace</w:t>
            </w:r>
            <w:proofErr w:type="spellEnd"/>
          </w:p>
        </w:tc>
        <w:tc>
          <w:tcPr>
            <w:tcW w:w="3938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Заміна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або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видалення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символів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gramStart"/>
            <w:r w:rsidRPr="00C9470B">
              <w:rPr>
                <w:rFonts w:cs="Times New Roman"/>
                <w:sz w:val="20"/>
                <w:szCs w:val="20"/>
              </w:rPr>
              <w:t>в рядку</w:t>
            </w:r>
            <w:proofErr w:type="gramEnd"/>
            <w:r w:rsidRPr="00C9470B">
              <w:rPr>
                <w:rFonts w:cs="Times New Roman"/>
                <w:sz w:val="20"/>
                <w:szCs w:val="20"/>
              </w:rPr>
              <w:t xml:space="preserve"> -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лівому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операнде (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ці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оператори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повертають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змінену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рядок).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Якщо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в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якості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правого операнда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вказуються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gramStart"/>
            <w:r w:rsidRPr="00C9470B">
              <w:rPr>
                <w:rFonts w:cs="Times New Roman"/>
                <w:sz w:val="20"/>
                <w:szCs w:val="20"/>
              </w:rPr>
              <w:t>через кому</w:t>
            </w:r>
            <w:proofErr w:type="gramEnd"/>
            <w:r w:rsidRPr="00C9470B">
              <w:rPr>
                <w:rFonts w:cs="Times New Roman"/>
                <w:sz w:val="20"/>
                <w:szCs w:val="20"/>
              </w:rPr>
              <w:t xml:space="preserve"> два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підрядка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, то перша з них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відповідає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фрагменту,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який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потрібно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змінити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, а друга - рядку, яка буде вставлена в рядок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заміни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.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Якщо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в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якості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правого операнда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вказана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одна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підстрока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, то вона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відповідає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фрагменту рядка,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який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буде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видалений</w:t>
            </w:r>
            <w:proofErr w:type="spellEnd"/>
          </w:p>
        </w:tc>
        <w:tc>
          <w:tcPr>
            <w:tcW w:w="2375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en-US"/>
              </w:rPr>
            </w:pPr>
            <w:r w:rsidRPr="00C9470B">
              <w:rPr>
                <w:rFonts w:cs="Times New Roman"/>
                <w:sz w:val="20"/>
                <w:szCs w:val="20"/>
                <w:lang w:val="en-US"/>
              </w:rPr>
              <w:t>"</w:t>
            </w:r>
            <w:r w:rsidRPr="00C9470B">
              <w:rPr>
                <w:rFonts w:cs="Times New Roman"/>
                <w:sz w:val="20"/>
                <w:szCs w:val="20"/>
              </w:rPr>
              <w:t>род</w:t>
            </w:r>
            <w:r w:rsidRPr="00C9470B">
              <w:rPr>
                <w:rFonts w:cs="Times New Roman"/>
                <w:sz w:val="20"/>
                <w:szCs w:val="20"/>
                <w:lang w:val="en-US"/>
              </w:rPr>
              <w:t>" -replace "</w:t>
            </w:r>
            <w:r w:rsidRPr="00C9470B">
              <w:rPr>
                <w:rFonts w:cs="Times New Roman"/>
                <w:sz w:val="20"/>
                <w:szCs w:val="20"/>
              </w:rPr>
              <w:t>д</w:t>
            </w:r>
            <w:r w:rsidRPr="00C9470B">
              <w:rPr>
                <w:rFonts w:cs="Times New Roman"/>
                <w:sz w:val="20"/>
                <w:szCs w:val="20"/>
                <w:lang w:val="en-US"/>
              </w:rPr>
              <w:t>", "</w:t>
            </w:r>
            <w:r w:rsidRPr="00C9470B">
              <w:rPr>
                <w:rFonts w:cs="Times New Roman"/>
                <w:sz w:val="20"/>
                <w:szCs w:val="20"/>
              </w:rPr>
              <w:t>т</w:t>
            </w:r>
            <w:r w:rsidRPr="00C9470B">
              <w:rPr>
                <w:rFonts w:cs="Times New Roman"/>
                <w:sz w:val="20"/>
                <w:szCs w:val="20"/>
                <w:lang w:val="en-US"/>
              </w:rPr>
              <w:t xml:space="preserve">" </w:t>
            </w:r>
            <w:r w:rsidRPr="00C9470B">
              <w:rPr>
                <w:rFonts w:cs="Times New Roman"/>
                <w:sz w:val="20"/>
                <w:szCs w:val="20"/>
                <w:lang w:val="en-US"/>
              </w:rPr>
              <w:br/>
              <w:t>"</w:t>
            </w:r>
            <w:r w:rsidRPr="00C9470B">
              <w:rPr>
                <w:rFonts w:cs="Times New Roman"/>
                <w:sz w:val="20"/>
                <w:szCs w:val="20"/>
              </w:rPr>
              <w:t>род</w:t>
            </w:r>
            <w:r w:rsidRPr="00C9470B">
              <w:rPr>
                <w:rFonts w:cs="Times New Roman"/>
                <w:sz w:val="20"/>
                <w:szCs w:val="20"/>
                <w:lang w:val="en-US"/>
              </w:rPr>
              <w:t>" -replace "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ро</w:t>
            </w:r>
            <w:proofErr w:type="spellEnd"/>
            <w:r w:rsidRPr="00C9470B">
              <w:rPr>
                <w:rFonts w:cs="Times New Roman"/>
                <w:sz w:val="20"/>
                <w:szCs w:val="20"/>
                <w:lang w:val="en-US"/>
              </w:rPr>
              <w:t xml:space="preserve">" </w:t>
            </w:r>
          </w:p>
        </w:tc>
        <w:tc>
          <w:tcPr>
            <w:tcW w:w="1477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 xml:space="preserve">"рот" </w:t>
            </w:r>
            <w:r w:rsidRPr="00C9470B">
              <w:rPr>
                <w:rFonts w:cs="Times New Roman"/>
                <w:sz w:val="20"/>
                <w:szCs w:val="20"/>
              </w:rPr>
              <w:br/>
              <w:t>"д"</w:t>
            </w:r>
          </w:p>
        </w:tc>
      </w:tr>
    </w:tbl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jc w:val="both"/>
        <w:rPr>
          <w:rFonts w:cs="Times New Roman"/>
          <w:b/>
          <w:sz w:val="20"/>
          <w:szCs w:val="20"/>
        </w:rPr>
      </w:pPr>
      <w:r w:rsidRPr="00C9470B">
        <w:rPr>
          <w:rFonts w:cs="Times New Roman"/>
          <w:b/>
          <w:sz w:val="20"/>
          <w:szCs w:val="20"/>
        </w:rPr>
        <w:t>Логічні оператори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Іноді всередині однієї інструкції необхідно перевірити відразу кілька умов. Оператори порівняння можна з'єднувати один з одним за допомогою логічних операторів. При використанні логічного оператора PowerShell перевіряє кожне умова окремо, а потім визначає значення інструкцій цілком, пов'язуючи умови за допомогою логічних операторів.</w:t>
      </w:r>
    </w:p>
    <w:p w:rsidR="00C9470B" w:rsidRPr="00C9470B" w:rsidRDefault="00C9470B" w:rsidP="00C9470B">
      <w:pPr>
        <w:tabs>
          <w:tab w:val="left" w:pos="709"/>
          <w:tab w:val="left" w:pos="851"/>
        </w:tabs>
        <w:spacing w:after="200" w:line="276" w:lineRule="auto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Логічні оператори в PowerShell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95"/>
        <w:gridCol w:w="3092"/>
        <w:gridCol w:w="3158"/>
      </w:tblGrid>
      <w:tr w:rsidR="00C9470B" w:rsidRPr="00C9470B" w:rsidTr="003D4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Оператор</w:t>
            </w:r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Значення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Приклад (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повертається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значення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$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True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and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Логічне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І</w:t>
            </w:r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(10 -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eq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10) –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and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(1 –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eq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1)</w:t>
            </w:r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or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Логічне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АБО</w:t>
            </w:r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(9 -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ne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10) –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or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(3 –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eq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4)</w:t>
            </w:r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not</w:t>
            </w:r>
            <w:proofErr w:type="spellEnd"/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Логічне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НІ</w:t>
            </w:r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not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(3 –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gt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4)</w:t>
            </w:r>
          </w:p>
        </w:tc>
      </w:tr>
      <w:tr w:rsidR="00C9470B" w:rsidRPr="00C9470B" w:rsidTr="003D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!</w:t>
            </w:r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 w:rsidRPr="00C9470B">
              <w:rPr>
                <w:rFonts w:cs="Times New Roman"/>
                <w:sz w:val="20"/>
                <w:szCs w:val="20"/>
              </w:rPr>
              <w:t>Логічне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НІ</w:t>
            </w:r>
          </w:p>
        </w:tc>
        <w:tc>
          <w:tcPr>
            <w:tcW w:w="3474" w:type="dxa"/>
          </w:tcPr>
          <w:p w:rsidR="00C9470B" w:rsidRPr="00C9470B" w:rsidRDefault="00C9470B" w:rsidP="003D4EE9">
            <w:pPr>
              <w:tabs>
                <w:tab w:val="left" w:pos="709"/>
                <w:tab w:val="left" w:pos="851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gramStart"/>
            <w:r w:rsidRPr="00C9470B">
              <w:rPr>
                <w:rFonts w:cs="Times New Roman"/>
                <w:sz w:val="20"/>
                <w:szCs w:val="20"/>
              </w:rPr>
              <w:t>!(</w:t>
            </w:r>
            <w:proofErr w:type="gramEnd"/>
            <w:r w:rsidRPr="00C9470B">
              <w:rPr>
                <w:rFonts w:cs="Times New Roman"/>
                <w:sz w:val="20"/>
                <w:szCs w:val="20"/>
              </w:rPr>
              <w:t>3 -</w:t>
            </w:r>
            <w:proofErr w:type="spellStart"/>
            <w:r w:rsidRPr="00C9470B">
              <w:rPr>
                <w:rFonts w:cs="Times New Roman"/>
                <w:sz w:val="20"/>
                <w:szCs w:val="20"/>
              </w:rPr>
              <w:t>gt</w:t>
            </w:r>
            <w:proofErr w:type="spellEnd"/>
            <w:r w:rsidRPr="00C9470B">
              <w:rPr>
                <w:rFonts w:cs="Times New Roman"/>
                <w:sz w:val="20"/>
                <w:szCs w:val="20"/>
              </w:rPr>
              <w:t xml:space="preserve"> 4)</w:t>
            </w:r>
          </w:p>
        </w:tc>
      </w:tr>
    </w:tbl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pStyle w:val="2"/>
        <w:rPr>
          <w:sz w:val="24"/>
          <w:szCs w:val="24"/>
          <w:lang w:val="ru-RU"/>
        </w:rPr>
      </w:pPr>
      <w:bookmarkStart w:id="9" w:name="_Toc27430412"/>
      <w:r w:rsidRPr="00C9470B">
        <w:rPr>
          <w:sz w:val="24"/>
          <w:szCs w:val="24"/>
        </w:rPr>
        <w:t xml:space="preserve">9. Арифметичні оператори у </w:t>
      </w:r>
      <w:r w:rsidRPr="00C9470B">
        <w:rPr>
          <w:sz w:val="24"/>
          <w:szCs w:val="24"/>
          <w:lang w:val="en-US"/>
        </w:rPr>
        <w:t>PowerShell</w:t>
      </w:r>
      <w:bookmarkEnd w:id="9"/>
    </w:p>
    <w:p w:rsidR="00C9470B" w:rsidRP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Арифметичні оператори використовуються для обчислення числових значень. Можна використовувати один або кілька арифметичних операторів для додавання (+), віднімання(-), множення(*) і ділення значень(/), а також для обчислення залишку при операції ділення(%).</w:t>
      </w:r>
    </w:p>
    <w:p w:rsidR="00C9470B" w:rsidRP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Крім того, оператор додавання (+) і оператор множення (*) також використовуються при роботі з рядками, масивами і хеш-таблицями. Оператор додавання об'єднує введені дані. Оператор множення повертає кілька копій вхідних даних. В арифметичному операторі можуть навіть використовуватися об'єкти різних типів. Метод, який використовується для обчислення результату оператора, визначається типом самого лівого об'єкта у виразі.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2"/>
        <w:gridCol w:w="3416"/>
        <w:gridCol w:w="2327"/>
        <w:gridCol w:w="2340"/>
      </w:tblGrid>
      <w:tr w:rsidR="00C9470B" w:rsidRPr="00C9470B" w:rsidTr="003D4EE9">
        <w:tc>
          <w:tcPr>
            <w:tcW w:w="1271" w:type="dxa"/>
          </w:tcPr>
          <w:p w:rsidR="00C9470B" w:rsidRPr="00C9470B" w:rsidRDefault="00C9470B" w:rsidP="003D4EE9">
            <w:pPr>
              <w:jc w:val="center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C9470B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Оператор</w:t>
            </w:r>
          </w:p>
        </w:tc>
        <w:tc>
          <w:tcPr>
            <w:tcW w:w="3543" w:type="dxa"/>
          </w:tcPr>
          <w:p w:rsidR="00C9470B" w:rsidRPr="00C9470B" w:rsidRDefault="00C9470B" w:rsidP="003D4EE9">
            <w:pPr>
              <w:jc w:val="center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C9470B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Опис</w:t>
            </w:r>
          </w:p>
        </w:tc>
        <w:tc>
          <w:tcPr>
            <w:tcW w:w="2407" w:type="dxa"/>
          </w:tcPr>
          <w:p w:rsidR="00C9470B" w:rsidRPr="00C9470B" w:rsidRDefault="00C9470B" w:rsidP="003D4EE9">
            <w:pPr>
              <w:jc w:val="center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C9470B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Приклад</w:t>
            </w:r>
          </w:p>
        </w:tc>
        <w:tc>
          <w:tcPr>
            <w:tcW w:w="2408" w:type="dxa"/>
          </w:tcPr>
          <w:p w:rsidR="00C9470B" w:rsidRPr="00C9470B" w:rsidRDefault="00C9470B" w:rsidP="003D4EE9">
            <w:pPr>
              <w:jc w:val="center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C9470B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Результат</w:t>
            </w:r>
          </w:p>
        </w:tc>
      </w:tr>
      <w:tr w:rsidR="00C9470B" w:rsidRPr="00C9470B" w:rsidTr="003D4EE9">
        <w:tc>
          <w:tcPr>
            <w:tcW w:w="1271" w:type="dxa"/>
            <w:vAlign w:val="center"/>
          </w:tcPr>
          <w:p w:rsidR="00C9470B" w:rsidRPr="00C9470B" w:rsidRDefault="00C9470B" w:rsidP="003D4EE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3543" w:type="dxa"/>
            <w:vAlign w:val="center"/>
          </w:tcPr>
          <w:p w:rsidR="00C9470B" w:rsidRPr="00C9470B" w:rsidRDefault="00C9470B" w:rsidP="003D4EE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Додає 2 значення</w:t>
            </w:r>
          </w:p>
        </w:tc>
        <w:tc>
          <w:tcPr>
            <w:tcW w:w="2407" w:type="dxa"/>
            <w:vAlign w:val="center"/>
          </w:tcPr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2+4</w:t>
            </w:r>
          </w:p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C9470B">
              <w:rPr>
                <w:rFonts w:cs="Times New Roman"/>
                <w:sz w:val="20"/>
                <w:szCs w:val="20"/>
                <w:lang w:val="en-US"/>
              </w:rPr>
              <w:t>“</w:t>
            </w:r>
            <w:proofErr w:type="spellStart"/>
            <w:r w:rsidRPr="00C9470B">
              <w:rPr>
                <w:rFonts w:cs="Times New Roman"/>
                <w:sz w:val="20"/>
                <w:szCs w:val="20"/>
                <w:lang w:val="en-US"/>
              </w:rPr>
              <w:t>aaa</w:t>
            </w:r>
            <w:proofErr w:type="spellEnd"/>
            <w:r w:rsidRPr="00C9470B">
              <w:rPr>
                <w:rFonts w:cs="Times New Roman"/>
                <w:sz w:val="20"/>
                <w:szCs w:val="20"/>
                <w:lang w:val="en-US"/>
              </w:rPr>
              <w:t>” + “</w:t>
            </w:r>
            <w:proofErr w:type="spellStart"/>
            <w:r w:rsidRPr="00C9470B">
              <w:rPr>
                <w:rFonts w:cs="Times New Roman"/>
                <w:sz w:val="20"/>
                <w:szCs w:val="20"/>
                <w:lang w:val="en-US"/>
              </w:rPr>
              <w:t>bbb</w:t>
            </w:r>
            <w:proofErr w:type="spellEnd"/>
            <w:r w:rsidRPr="00C9470B">
              <w:rPr>
                <w:rFonts w:cs="Times New Roman"/>
                <w:sz w:val="20"/>
                <w:szCs w:val="20"/>
                <w:lang w:val="en-US"/>
              </w:rPr>
              <w:t>”</w:t>
            </w:r>
          </w:p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1, 2, 3 + 4, 5 (масив)</w:t>
            </w:r>
          </w:p>
        </w:tc>
        <w:tc>
          <w:tcPr>
            <w:tcW w:w="2408" w:type="dxa"/>
            <w:vAlign w:val="center"/>
          </w:tcPr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6</w:t>
            </w:r>
          </w:p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C9470B">
              <w:rPr>
                <w:rFonts w:cs="Times New Roman"/>
                <w:sz w:val="20"/>
                <w:szCs w:val="20"/>
                <w:lang w:val="en-US"/>
              </w:rPr>
              <w:t>“</w:t>
            </w:r>
            <w:proofErr w:type="spellStart"/>
            <w:r w:rsidRPr="00C9470B">
              <w:rPr>
                <w:rFonts w:cs="Times New Roman"/>
                <w:sz w:val="20"/>
                <w:szCs w:val="20"/>
                <w:lang w:val="en-US"/>
              </w:rPr>
              <w:t>aaabbb</w:t>
            </w:r>
            <w:proofErr w:type="spellEnd"/>
            <w:r w:rsidRPr="00C9470B">
              <w:rPr>
                <w:rFonts w:cs="Times New Roman"/>
                <w:sz w:val="20"/>
                <w:szCs w:val="20"/>
                <w:lang w:val="en-US"/>
              </w:rPr>
              <w:t>”</w:t>
            </w:r>
          </w:p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C9470B">
              <w:rPr>
                <w:rFonts w:cs="Times New Roman"/>
                <w:sz w:val="20"/>
                <w:szCs w:val="20"/>
              </w:rPr>
              <w:t>1, 2, 3, 4, 5</w:t>
            </w:r>
          </w:p>
        </w:tc>
      </w:tr>
      <w:tr w:rsidR="00C9470B" w:rsidRPr="00C9470B" w:rsidTr="003D4EE9">
        <w:tc>
          <w:tcPr>
            <w:tcW w:w="1271" w:type="dxa"/>
            <w:vAlign w:val="center"/>
          </w:tcPr>
          <w:p w:rsidR="00C9470B" w:rsidRPr="00C9470B" w:rsidRDefault="00C9470B" w:rsidP="003D4EE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*</w:t>
            </w:r>
          </w:p>
        </w:tc>
        <w:tc>
          <w:tcPr>
            <w:tcW w:w="3543" w:type="dxa"/>
            <w:vAlign w:val="center"/>
          </w:tcPr>
          <w:p w:rsidR="00C9470B" w:rsidRPr="00C9470B" w:rsidRDefault="00C9470B" w:rsidP="003D4EE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Перемножує 2 значення</w:t>
            </w:r>
          </w:p>
        </w:tc>
        <w:tc>
          <w:tcPr>
            <w:tcW w:w="2407" w:type="dxa"/>
            <w:vAlign w:val="center"/>
          </w:tcPr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2*4</w:t>
            </w:r>
          </w:p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  <w:lang w:val="en-US"/>
              </w:rPr>
              <w:t xml:space="preserve">“a” </w:t>
            </w:r>
            <w:r w:rsidRPr="00C9470B">
              <w:rPr>
                <w:rFonts w:cs="Times New Roman"/>
                <w:sz w:val="20"/>
                <w:szCs w:val="20"/>
              </w:rPr>
              <w:t>* 3</w:t>
            </w:r>
          </w:p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1, 2, 3 * 2</w:t>
            </w:r>
          </w:p>
        </w:tc>
        <w:tc>
          <w:tcPr>
            <w:tcW w:w="2408" w:type="dxa"/>
            <w:vAlign w:val="center"/>
          </w:tcPr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8</w:t>
            </w:r>
          </w:p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C9470B">
              <w:rPr>
                <w:rFonts w:cs="Times New Roman"/>
                <w:sz w:val="20"/>
                <w:szCs w:val="20"/>
                <w:lang w:val="en-US"/>
              </w:rPr>
              <w:t>“</w:t>
            </w:r>
            <w:proofErr w:type="spellStart"/>
            <w:r w:rsidRPr="00C9470B">
              <w:rPr>
                <w:rFonts w:cs="Times New Roman"/>
                <w:sz w:val="20"/>
                <w:szCs w:val="20"/>
                <w:lang w:val="en-US"/>
              </w:rPr>
              <w:t>aaa</w:t>
            </w:r>
            <w:proofErr w:type="spellEnd"/>
            <w:r w:rsidRPr="00C9470B">
              <w:rPr>
                <w:rFonts w:cs="Times New Roman"/>
                <w:sz w:val="20"/>
                <w:szCs w:val="20"/>
                <w:lang w:val="en-US"/>
              </w:rPr>
              <w:t>”</w:t>
            </w:r>
          </w:p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1, 2, 3, 1, 2, 3</w:t>
            </w:r>
          </w:p>
        </w:tc>
      </w:tr>
      <w:tr w:rsidR="00C9470B" w:rsidRPr="00C9470B" w:rsidTr="003D4EE9">
        <w:tc>
          <w:tcPr>
            <w:tcW w:w="1271" w:type="dxa"/>
            <w:vAlign w:val="center"/>
          </w:tcPr>
          <w:p w:rsidR="00C9470B" w:rsidRPr="00C9470B" w:rsidRDefault="00C9470B" w:rsidP="003D4EE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3543" w:type="dxa"/>
            <w:vAlign w:val="center"/>
          </w:tcPr>
          <w:p w:rsidR="00C9470B" w:rsidRPr="00C9470B" w:rsidRDefault="00C9470B" w:rsidP="003D4EE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Віднімає одне значення від іншого</w:t>
            </w:r>
          </w:p>
        </w:tc>
        <w:tc>
          <w:tcPr>
            <w:tcW w:w="2407" w:type="dxa"/>
            <w:vAlign w:val="center"/>
          </w:tcPr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5-3</w:t>
            </w:r>
          </w:p>
        </w:tc>
        <w:tc>
          <w:tcPr>
            <w:tcW w:w="2408" w:type="dxa"/>
            <w:vAlign w:val="center"/>
          </w:tcPr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C9470B" w:rsidRPr="00C9470B" w:rsidTr="003D4EE9">
        <w:tc>
          <w:tcPr>
            <w:tcW w:w="1271" w:type="dxa"/>
            <w:vAlign w:val="center"/>
          </w:tcPr>
          <w:p w:rsidR="00C9470B" w:rsidRPr="00C9470B" w:rsidRDefault="00C9470B" w:rsidP="003D4EE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/</w:t>
            </w:r>
          </w:p>
        </w:tc>
        <w:tc>
          <w:tcPr>
            <w:tcW w:w="3543" w:type="dxa"/>
            <w:vAlign w:val="center"/>
          </w:tcPr>
          <w:p w:rsidR="00C9470B" w:rsidRPr="00C9470B" w:rsidRDefault="00C9470B" w:rsidP="003D4EE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Ділить одне значення на інше</w:t>
            </w:r>
          </w:p>
        </w:tc>
        <w:tc>
          <w:tcPr>
            <w:tcW w:w="2407" w:type="dxa"/>
            <w:vAlign w:val="center"/>
          </w:tcPr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9/3</w:t>
            </w:r>
          </w:p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7/4</w:t>
            </w:r>
          </w:p>
        </w:tc>
        <w:tc>
          <w:tcPr>
            <w:tcW w:w="2408" w:type="dxa"/>
            <w:vAlign w:val="center"/>
          </w:tcPr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3</w:t>
            </w:r>
          </w:p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1,75</w:t>
            </w:r>
          </w:p>
        </w:tc>
      </w:tr>
      <w:tr w:rsidR="00C9470B" w:rsidRPr="00C9470B" w:rsidTr="003D4EE9">
        <w:tc>
          <w:tcPr>
            <w:tcW w:w="1271" w:type="dxa"/>
            <w:vAlign w:val="center"/>
          </w:tcPr>
          <w:p w:rsidR="00C9470B" w:rsidRPr="00C9470B" w:rsidRDefault="00C9470B" w:rsidP="003D4EE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%</w:t>
            </w:r>
          </w:p>
        </w:tc>
        <w:tc>
          <w:tcPr>
            <w:tcW w:w="3543" w:type="dxa"/>
            <w:vAlign w:val="center"/>
          </w:tcPr>
          <w:p w:rsidR="00C9470B" w:rsidRPr="00C9470B" w:rsidRDefault="00C9470B" w:rsidP="003D4EE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Обчислення залишку при операції ділення</w:t>
            </w:r>
          </w:p>
        </w:tc>
        <w:tc>
          <w:tcPr>
            <w:tcW w:w="2407" w:type="dxa"/>
            <w:vAlign w:val="center"/>
          </w:tcPr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7%4</w:t>
            </w:r>
          </w:p>
        </w:tc>
        <w:tc>
          <w:tcPr>
            <w:tcW w:w="2408" w:type="dxa"/>
            <w:vAlign w:val="center"/>
          </w:tcPr>
          <w:p w:rsidR="00C9470B" w:rsidRPr="00C9470B" w:rsidRDefault="00C9470B" w:rsidP="003D4EE9">
            <w:pPr>
              <w:rPr>
                <w:rFonts w:cs="Times New Roman"/>
                <w:sz w:val="20"/>
                <w:szCs w:val="20"/>
              </w:rPr>
            </w:pPr>
            <w:r w:rsidRPr="00C9470B">
              <w:rPr>
                <w:rFonts w:cs="Times New Roman"/>
                <w:sz w:val="20"/>
                <w:szCs w:val="20"/>
              </w:rPr>
              <w:t>3</w:t>
            </w:r>
          </w:p>
        </w:tc>
      </w:tr>
    </w:tbl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ind w:firstLine="709"/>
        <w:jc w:val="both"/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pStyle w:val="2"/>
        <w:rPr>
          <w:sz w:val="24"/>
          <w:szCs w:val="24"/>
        </w:rPr>
      </w:pPr>
      <w:bookmarkStart w:id="10" w:name="_Toc27430413"/>
      <w:r w:rsidRPr="00C9470B">
        <w:rPr>
          <w:sz w:val="24"/>
          <w:szCs w:val="24"/>
          <w:lang w:val="ru-RU"/>
        </w:rPr>
        <w:t>10.</w:t>
      </w:r>
      <w:r w:rsidRPr="00C9470B">
        <w:rPr>
          <w:sz w:val="24"/>
          <w:szCs w:val="24"/>
        </w:rPr>
        <w:t xml:space="preserve">Масиви у </w:t>
      </w:r>
      <w:r w:rsidRPr="00C9470B">
        <w:rPr>
          <w:sz w:val="24"/>
          <w:szCs w:val="24"/>
          <w:lang w:val="en-US"/>
        </w:rPr>
        <w:t>PowerShell</w:t>
      </w:r>
      <w:r w:rsidRPr="00C9470B">
        <w:rPr>
          <w:sz w:val="24"/>
          <w:szCs w:val="24"/>
        </w:rPr>
        <w:t>, їх використання та дії над масивами.</w:t>
      </w:r>
      <w:bookmarkEnd w:id="10"/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Масив являє собою структуру даних, яка призначена для зберігання набору елементів. Елементи можуть бути одного і того ж типу або різних типів.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Починаючи з Windows PowerShell 3.0, нульовий елемент або одиночний об'єкт мають деякі властивості масивів.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 xml:space="preserve">Щоб створити та ініціалізувати масив, потрібно привласнити кілька значень змінній. Значення, які </w:t>
      </w:r>
      <w:proofErr w:type="spellStart"/>
      <w:r w:rsidRPr="00C9470B">
        <w:rPr>
          <w:rFonts w:cs="Times New Roman"/>
          <w:sz w:val="20"/>
          <w:szCs w:val="20"/>
        </w:rPr>
        <w:t>зберігаютсья</w:t>
      </w:r>
      <w:proofErr w:type="spellEnd"/>
      <w:r w:rsidRPr="00C9470B">
        <w:rPr>
          <w:rFonts w:cs="Times New Roman"/>
          <w:sz w:val="20"/>
          <w:szCs w:val="20"/>
        </w:rPr>
        <w:t xml:space="preserve"> в  масиві розділяються комою (,) і відокремлені від імені змінної оператором присвоювання (=).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Наприклад:</w:t>
      </w:r>
      <w:r w:rsidRPr="00C9470B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br/>
        <w:t xml:space="preserve">$A = </w:t>
      </w:r>
      <w:r w:rsidRPr="00C9470B">
        <w:rPr>
          <w:rFonts w:eastAsia="Times New Roman" w:cs="Times New Roman"/>
          <w:color w:val="000000"/>
          <w:sz w:val="20"/>
          <w:szCs w:val="20"/>
        </w:rPr>
        <w:t>22</w:t>
      </w:r>
      <w:r w:rsidRPr="00C9470B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,</w:t>
      </w:r>
      <w:r w:rsidRPr="00C9470B">
        <w:rPr>
          <w:rFonts w:eastAsia="Times New Roman" w:cs="Times New Roman"/>
          <w:color w:val="000000"/>
          <w:sz w:val="20"/>
          <w:szCs w:val="20"/>
        </w:rPr>
        <w:t>5</w:t>
      </w:r>
      <w:r w:rsidRPr="00C9470B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,</w:t>
      </w:r>
      <w:r w:rsidRPr="00C9470B">
        <w:rPr>
          <w:rFonts w:eastAsia="Times New Roman" w:cs="Times New Roman"/>
          <w:color w:val="000000"/>
          <w:sz w:val="20"/>
          <w:szCs w:val="20"/>
        </w:rPr>
        <w:t>10</w:t>
      </w:r>
      <w:r w:rsidRPr="00C9470B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,</w:t>
      </w:r>
      <w:r w:rsidRPr="00C9470B">
        <w:rPr>
          <w:rFonts w:eastAsia="Times New Roman" w:cs="Times New Roman"/>
          <w:color w:val="000000"/>
          <w:sz w:val="20"/>
          <w:szCs w:val="20"/>
        </w:rPr>
        <w:t>8</w:t>
      </w:r>
      <w:r w:rsidRPr="00C9470B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,</w:t>
      </w:r>
      <w:r w:rsidRPr="00C9470B">
        <w:rPr>
          <w:rFonts w:eastAsia="Times New Roman" w:cs="Times New Roman"/>
          <w:color w:val="000000"/>
          <w:sz w:val="20"/>
          <w:szCs w:val="20"/>
        </w:rPr>
        <w:t>12</w:t>
      </w:r>
      <w:r w:rsidRPr="00C9470B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,</w:t>
      </w:r>
      <w:r w:rsidRPr="00C9470B">
        <w:rPr>
          <w:rFonts w:eastAsia="Times New Roman" w:cs="Times New Roman"/>
          <w:color w:val="000000"/>
          <w:sz w:val="20"/>
          <w:szCs w:val="20"/>
        </w:rPr>
        <w:t>9</w:t>
      </w:r>
      <w:r w:rsidRPr="00C9470B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,</w:t>
      </w:r>
      <w:r w:rsidRPr="00C9470B">
        <w:rPr>
          <w:rFonts w:eastAsia="Times New Roman" w:cs="Times New Roman"/>
          <w:color w:val="000000"/>
          <w:sz w:val="20"/>
          <w:szCs w:val="20"/>
        </w:rPr>
        <w:t>80</w:t>
      </w:r>
    </w:p>
    <w:p w:rsidR="00C9470B" w:rsidRPr="00C9470B" w:rsidRDefault="00C9470B" w:rsidP="00C9470B">
      <w:pPr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9470B">
        <w:rPr>
          <w:rFonts w:eastAsia="Times New Roman" w:cs="Times New Roman"/>
          <w:color w:val="000000"/>
          <w:sz w:val="20"/>
          <w:szCs w:val="20"/>
        </w:rPr>
        <w:t>Також можна створити та ініціалізувати масив, використовуючи оператор діапазону (..).</w:t>
      </w:r>
    </w:p>
    <w:p w:rsidR="00C9470B" w:rsidRPr="00C9470B" w:rsidRDefault="00C9470B" w:rsidP="00C9470B">
      <w:pPr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9470B">
        <w:rPr>
          <w:rFonts w:eastAsia="Times New Roman" w:cs="Times New Roman"/>
          <w:color w:val="000000"/>
          <w:sz w:val="20"/>
          <w:szCs w:val="20"/>
        </w:rPr>
        <w:t>Наприклад:</w:t>
      </w:r>
    </w:p>
    <w:p w:rsidR="00C9470B" w:rsidRPr="00C9470B" w:rsidRDefault="00C9470B" w:rsidP="00C9470B">
      <w:pPr>
        <w:textAlignment w:val="baseline"/>
        <w:rPr>
          <w:rFonts w:cs="Times New Roman"/>
          <w:color w:val="000000"/>
          <w:sz w:val="20"/>
          <w:szCs w:val="20"/>
          <w:shd w:val="clear" w:color="auto" w:fill="FDFDFD"/>
        </w:rPr>
      </w:pPr>
      <w:r w:rsidRPr="00C9470B">
        <w:rPr>
          <w:rStyle w:val="crayon-v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>$B</w:t>
      </w:r>
      <w:r w:rsidRPr="00C9470B">
        <w:rPr>
          <w:rStyle w:val="crayon-h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 xml:space="preserve"> </w:t>
      </w:r>
      <w:r w:rsidRPr="00C9470B">
        <w:rPr>
          <w:rStyle w:val="crayon-o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>=</w:t>
      </w:r>
      <w:r w:rsidRPr="00C9470B">
        <w:rPr>
          <w:rStyle w:val="crayon-h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 xml:space="preserve"> </w:t>
      </w:r>
      <w:r w:rsidRPr="00C9470B">
        <w:rPr>
          <w:rFonts w:cs="Times New Roman"/>
          <w:color w:val="000000"/>
          <w:sz w:val="20"/>
          <w:szCs w:val="20"/>
          <w:shd w:val="clear" w:color="auto" w:fill="FDFDFD"/>
        </w:rPr>
        <w:t>5</w:t>
      </w:r>
      <w:r w:rsidRPr="00C9470B">
        <w:rPr>
          <w:rStyle w:val="crayon-sy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>..</w:t>
      </w:r>
      <w:r w:rsidRPr="00C9470B">
        <w:rPr>
          <w:rFonts w:cs="Times New Roman"/>
          <w:color w:val="000000"/>
          <w:sz w:val="20"/>
          <w:szCs w:val="20"/>
          <w:shd w:val="clear" w:color="auto" w:fill="FDFDFD"/>
        </w:rPr>
        <w:t>8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В результаті $ B буде містити чотири значення: 5, 6, 7 і 8.</w:t>
      </w:r>
    </w:p>
    <w:p w:rsidR="00C9470B" w:rsidRPr="00C9470B" w:rsidRDefault="00C9470B" w:rsidP="00C9470B">
      <w:pPr>
        <w:textAlignment w:val="baseline"/>
        <w:rPr>
          <w:rFonts w:ascii="inherit" w:eastAsia="Times New Roman" w:hAnsi="inherit" w:cs="Courier New"/>
          <w:color w:val="000000"/>
          <w:sz w:val="20"/>
          <w:szCs w:val="20"/>
        </w:rPr>
      </w:pPr>
      <w:r w:rsidRPr="00C9470B">
        <w:rPr>
          <w:rFonts w:cs="Times New Roman"/>
          <w:sz w:val="20"/>
          <w:szCs w:val="20"/>
        </w:rPr>
        <w:t xml:space="preserve">Якщо тип даних не заданий, Windows PowerShell створює масив як масив об'єктів (тип: </w:t>
      </w:r>
      <w:proofErr w:type="spellStart"/>
      <w:r w:rsidRPr="00C9470B">
        <w:rPr>
          <w:rFonts w:cs="Times New Roman"/>
          <w:sz w:val="20"/>
          <w:szCs w:val="20"/>
        </w:rPr>
        <w:t>System.Object</w:t>
      </w:r>
      <w:proofErr w:type="spellEnd"/>
      <w:r w:rsidRPr="00C9470B">
        <w:rPr>
          <w:rFonts w:cs="Times New Roman"/>
          <w:sz w:val="20"/>
          <w:szCs w:val="20"/>
        </w:rPr>
        <w:t xml:space="preserve"> []). Щоб дізнатися тип даних масиву, використовуйте метод </w:t>
      </w:r>
      <w:proofErr w:type="spellStart"/>
      <w:r w:rsidRPr="00C9470B">
        <w:rPr>
          <w:rFonts w:cs="Times New Roman"/>
          <w:sz w:val="20"/>
          <w:szCs w:val="20"/>
        </w:rPr>
        <w:t>GetType</w:t>
      </w:r>
      <w:proofErr w:type="spellEnd"/>
      <w:r w:rsidRPr="00C9470B">
        <w:rPr>
          <w:rFonts w:cs="Times New Roman"/>
          <w:sz w:val="20"/>
          <w:szCs w:val="20"/>
        </w:rPr>
        <w:t xml:space="preserve"> (). Наприклад, щоб дізнатися тип даних масиву $ a, виконайте: </w:t>
      </w:r>
      <w:r w:rsidRPr="00C9470B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C9470B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a.GetType</w:t>
      </w:r>
      <w:proofErr w:type="spellEnd"/>
      <w:r w:rsidRPr="00C9470B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()</w:t>
      </w:r>
    </w:p>
    <w:p w:rsidR="00C9470B" w:rsidRPr="00C9470B" w:rsidRDefault="00C9470B" w:rsidP="00C9470B">
      <w:pPr>
        <w:rPr>
          <w:rFonts w:cs="Times New Roman"/>
          <w:color w:val="000000"/>
          <w:sz w:val="20"/>
          <w:szCs w:val="20"/>
          <w:shd w:val="clear" w:color="auto" w:fill="FDFDFD"/>
        </w:rPr>
      </w:pPr>
      <w:r w:rsidRPr="00C9470B">
        <w:rPr>
          <w:rFonts w:cs="Times New Roman"/>
          <w:sz w:val="20"/>
          <w:szCs w:val="20"/>
        </w:rPr>
        <w:t xml:space="preserve">Щоб створити типізований масив, тобто масив, який може містити тільки значення певного типу, наприклад, </w:t>
      </w:r>
      <w:proofErr w:type="spellStart"/>
      <w:r w:rsidRPr="00C9470B">
        <w:rPr>
          <w:rFonts w:cs="Times New Roman"/>
          <w:sz w:val="20"/>
          <w:szCs w:val="20"/>
        </w:rPr>
        <w:t>String</w:t>
      </w:r>
      <w:proofErr w:type="spellEnd"/>
      <w:r w:rsidRPr="00C9470B">
        <w:rPr>
          <w:rFonts w:cs="Times New Roman"/>
          <w:sz w:val="20"/>
          <w:szCs w:val="20"/>
        </w:rPr>
        <w:t xml:space="preserve"> [], </w:t>
      </w:r>
      <w:proofErr w:type="spellStart"/>
      <w:r w:rsidRPr="00C9470B">
        <w:rPr>
          <w:rFonts w:cs="Times New Roman"/>
          <w:sz w:val="20"/>
          <w:szCs w:val="20"/>
        </w:rPr>
        <w:t>long</w:t>
      </w:r>
      <w:proofErr w:type="spellEnd"/>
      <w:r w:rsidRPr="00C9470B">
        <w:rPr>
          <w:rFonts w:cs="Times New Roman"/>
          <w:sz w:val="20"/>
          <w:szCs w:val="20"/>
        </w:rPr>
        <w:t xml:space="preserve"> [] або int32 [],перед ім'ям змінної масиву в квадратних дужках вкажіть тип. Наприклад, щоб створити масив містить 32-бітові цілі числа з ім'ям $ IA, що містить чотири числа (1500, 2230 3350, і 4000), виконайте: </w:t>
      </w:r>
      <w:r w:rsidRPr="00C9470B">
        <w:rPr>
          <w:rStyle w:val="crayon-sy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>[</w:t>
      </w:r>
      <w:r w:rsidRPr="00C9470B">
        <w:rPr>
          <w:rStyle w:val="crayon-i"/>
          <w:rFonts w:cs="Times New Roman"/>
          <w:color w:val="000000"/>
          <w:sz w:val="20"/>
          <w:szCs w:val="20"/>
          <w:bdr w:val="none" w:sz="0" w:space="0" w:color="auto" w:frame="1"/>
          <w:shd w:val="clear" w:color="auto" w:fill="FDFDFD"/>
        </w:rPr>
        <w:t>Int32</w:t>
      </w:r>
      <w:r w:rsidRPr="00C9470B">
        <w:rPr>
          <w:rStyle w:val="crayon-sy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>[]]</w:t>
      </w:r>
      <w:r w:rsidRPr="00C9470B">
        <w:rPr>
          <w:rStyle w:val="crayon-h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 xml:space="preserve"> </w:t>
      </w:r>
      <w:r w:rsidRPr="00C9470B">
        <w:rPr>
          <w:rStyle w:val="crayon-v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>$</w:t>
      </w:r>
      <w:proofErr w:type="spellStart"/>
      <w:r w:rsidRPr="00C9470B">
        <w:rPr>
          <w:rStyle w:val="crayon-v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>ia</w:t>
      </w:r>
      <w:proofErr w:type="spellEnd"/>
      <w:r w:rsidRPr="00C9470B">
        <w:rPr>
          <w:rStyle w:val="crayon-h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 xml:space="preserve"> </w:t>
      </w:r>
      <w:r w:rsidRPr="00C9470B">
        <w:rPr>
          <w:rStyle w:val="crayon-o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>=</w:t>
      </w:r>
      <w:r w:rsidRPr="00C9470B">
        <w:rPr>
          <w:rStyle w:val="crayon-h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 xml:space="preserve"> </w:t>
      </w:r>
      <w:r w:rsidRPr="00C9470B">
        <w:rPr>
          <w:rFonts w:cs="Times New Roman"/>
          <w:color w:val="000000"/>
          <w:sz w:val="20"/>
          <w:szCs w:val="20"/>
          <w:shd w:val="clear" w:color="auto" w:fill="FDFDFD"/>
        </w:rPr>
        <w:t>1500</w:t>
      </w:r>
      <w:r w:rsidRPr="00C9470B">
        <w:rPr>
          <w:rStyle w:val="crayon-sy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>,</w:t>
      </w:r>
      <w:r w:rsidRPr="00C9470B">
        <w:rPr>
          <w:rFonts w:cs="Times New Roman"/>
          <w:color w:val="000000"/>
          <w:sz w:val="20"/>
          <w:szCs w:val="20"/>
          <w:shd w:val="clear" w:color="auto" w:fill="FDFDFD"/>
        </w:rPr>
        <w:t>2230</w:t>
      </w:r>
      <w:r w:rsidRPr="00C9470B">
        <w:rPr>
          <w:rStyle w:val="crayon-sy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>,</w:t>
      </w:r>
      <w:r w:rsidRPr="00C9470B">
        <w:rPr>
          <w:rFonts w:cs="Times New Roman"/>
          <w:color w:val="000000"/>
          <w:sz w:val="20"/>
          <w:szCs w:val="20"/>
          <w:shd w:val="clear" w:color="auto" w:fill="FDFDFD"/>
        </w:rPr>
        <w:t>3350</w:t>
      </w:r>
      <w:r w:rsidRPr="00C9470B">
        <w:rPr>
          <w:rStyle w:val="crayon-sy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>,</w:t>
      </w:r>
      <w:r w:rsidRPr="00C9470B">
        <w:rPr>
          <w:rFonts w:cs="Times New Roman"/>
          <w:color w:val="000000"/>
          <w:sz w:val="20"/>
          <w:szCs w:val="20"/>
          <w:shd w:val="clear" w:color="auto" w:fill="FDFDFD"/>
        </w:rPr>
        <w:t>4000</w:t>
      </w:r>
    </w:p>
    <w:p w:rsidR="00C9470B" w:rsidRPr="00C9470B" w:rsidRDefault="00C9470B" w:rsidP="00C9470B">
      <w:pPr>
        <w:rPr>
          <w:rFonts w:cs="Times New Roman"/>
          <w:b/>
          <w:sz w:val="20"/>
          <w:szCs w:val="20"/>
        </w:rPr>
      </w:pPr>
      <w:r w:rsidRPr="00C9470B">
        <w:rPr>
          <w:rFonts w:cs="Times New Roman"/>
          <w:b/>
          <w:sz w:val="20"/>
          <w:szCs w:val="20"/>
        </w:rPr>
        <w:t>Оператор перевизначення в масив (@)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Оператор перевизначення (@) створює масив, навіть якщо він не містить елементів або містить тільки один об'єкт. Синтаксис оператора масиву виглядає наступним чином:@ (...)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 xml:space="preserve">Ви можете використовувати оператор масиву для створення масиву нульового значення або містить один об'єкт. приклад: 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$а = @("Один") $</w:t>
      </w:r>
      <w:proofErr w:type="spellStart"/>
      <w:r w:rsidRPr="00C9470B">
        <w:rPr>
          <w:rFonts w:cs="Times New Roman"/>
          <w:sz w:val="20"/>
          <w:szCs w:val="20"/>
        </w:rPr>
        <w:t>a.Count</w:t>
      </w:r>
      <w:proofErr w:type="spellEnd"/>
      <w:r w:rsidRPr="00C9470B">
        <w:rPr>
          <w:rFonts w:cs="Times New Roman"/>
          <w:sz w:val="20"/>
          <w:szCs w:val="20"/>
        </w:rPr>
        <w:t xml:space="preserve"> -  виведе 1 $b = @() $</w:t>
      </w:r>
      <w:proofErr w:type="spellStart"/>
      <w:r w:rsidRPr="00C9470B">
        <w:rPr>
          <w:rFonts w:cs="Times New Roman"/>
          <w:sz w:val="20"/>
          <w:szCs w:val="20"/>
        </w:rPr>
        <w:t>b.Count</w:t>
      </w:r>
      <w:proofErr w:type="spellEnd"/>
      <w:r w:rsidRPr="00C9470B">
        <w:rPr>
          <w:rFonts w:cs="Times New Roman"/>
          <w:sz w:val="20"/>
          <w:szCs w:val="20"/>
        </w:rPr>
        <w:t xml:space="preserve"> - виведе 0</w:t>
      </w:r>
    </w:p>
    <w:p w:rsidR="00C9470B" w:rsidRPr="00C9470B" w:rsidRDefault="00C9470B" w:rsidP="00C9470B">
      <w:pPr>
        <w:rPr>
          <w:rFonts w:cs="Times New Roman"/>
          <w:b/>
          <w:sz w:val="20"/>
          <w:szCs w:val="20"/>
        </w:rPr>
      </w:pPr>
      <w:r w:rsidRPr="00C9470B">
        <w:rPr>
          <w:rFonts w:cs="Times New Roman"/>
          <w:b/>
          <w:sz w:val="20"/>
          <w:szCs w:val="20"/>
        </w:rPr>
        <w:t>Читання масиву</w:t>
      </w:r>
    </w:p>
    <w:p w:rsidR="00C9470B" w:rsidRPr="00C9470B" w:rsidRDefault="00C9470B" w:rsidP="00C9470B">
      <w:pPr>
        <w:rPr>
          <w:rStyle w:val="crayon-sy"/>
          <w:rFonts w:cs="Times New Roman"/>
          <w:sz w:val="20"/>
          <w:szCs w:val="20"/>
          <w:bdr w:val="none" w:sz="0" w:space="0" w:color="auto" w:frame="1"/>
          <w:shd w:val="clear" w:color="auto" w:fill="FDFDFD"/>
        </w:rPr>
      </w:pPr>
      <w:r w:rsidRPr="00C9470B">
        <w:rPr>
          <w:rFonts w:cs="Times New Roman"/>
          <w:sz w:val="20"/>
          <w:szCs w:val="20"/>
        </w:rPr>
        <w:t>Звернутися до масиву можна використовуючи ім'я змінної масиву. Щоб відобразити всі елементи в масиві, треба ввести ім'я масиву. наприклад:</w:t>
      </w:r>
      <w:r w:rsidRPr="00C9470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br/>
      </w:r>
      <w:r w:rsidRPr="00C9470B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 xml:space="preserve">$a .До елементів масиву можна звернутися за допомогою індексу, починаючи з 0. Укладаючи число в дужках. Наприклад, щоб відобразити нульовий елемент масиву $ a, треба ввести: </w:t>
      </w:r>
      <w:r w:rsidRPr="00C9470B">
        <w:rPr>
          <w:rStyle w:val="crayon-sy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>$</w:t>
      </w:r>
      <w:r w:rsidRPr="00C9470B">
        <w:rPr>
          <w:rFonts w:cs="Times New Roman"/>
          <w:color w:val="000000"/>
          <w:sz w:val="20"/>
          <w:szCs w:val="20"/>
          <w:shd w:val="clear" w:color="auto" w:fill="FDFDFD"/>
        </w:rPr>
        <w:t>а</w:t>
      </w:r>
      <w:r w:rsidRPr="00C9470B">
        <w:rPr>
          <w:rStyle w:val="crayon-sy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>[</w:t>
      </w:r>
      <w:r w:rsidRPr="00C9470B">
        <w:rPr>
          <w:rFonts w:cs="Times New Roman"/>
          <w:color w:val="000000"/>
          <w:sz w:val="20"/>
          <w:szCs w:val="20"/>
          <w:shd w:val="clear" w:color="auto" w:fill="FDFDFD"/>
        </w:rPr>
        <w:t>0</w:t>
      </w:r>
      <w:r w:rsidRPr="00C9470B">
        <w:rPr>
          <w:rStyle w:val="crayon-sy"/>
          <w:rFonts w:cs="Times New Roman"/>
          <w:sz w:val="20"/>
          <w:szCs w:val="20"/>
          <w:bdr w:val="none" w:sz="0" w:space="0" w:color="auto" w:frame="1"/>
          <w:shd w:val="clear" w:color="auto" w:fill="FDFDFD"/>
        </w:rPr>
        <w:t xml:space="preserve">]. </w:t>
      </w:r>
    </w:p>
    <w:p w:rsidR="00C9470B" w:rsidRPr="00C9470B" w:rsidRDefault="00C9470B" w:rsidP="00C9470B">
      <w:pPr>
        <w:rPr>
          <w:rFonts w:cs="Times New Roman"/>
          <w:b/>
          <w:sz w:val="20"/>
          <w:szCs w:val="20"/>
        </w:rPr>
      </w:pPr>
      <w:r w:rsidRPr="00C9470B">
        <w:rPr>
          <w:rFonts w:cs="Times New Roman"/>
          <w:b/>
          <w:sz w:val="20"/>
          <w:szCs w:val="20"/>
        </w:rPr>
        <w:t>Перегляд властивостей масиву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Щоб подивитися властивості і методи масиву, наприклад для отримання довжини масиву (</w:t>
      </w:r>
      <w:proofErr w:type="spellStart"/>
      <w:r w:rsidRPr="00C9470B">
        <w:rPr>
          <w:rFonts w:cs="Times New Roman"/>
          <w:sz w:val="20"/>
          <w:szCs w:val="20"/>
        </w:rPr>
        <w:t>Length</w:t>
      </w:r>
      <w:proofErr w:type="spellEnd"/>
      <w:r w:rsidRPr="00C9470B">
        <w:rPr>
          <w:rFonts w:cs="Times New Roman"/>
          <w:sz w:val="20"/>
          <w:szCs w:val="20"/>
        </w:rPr>
        <w:t>) або метод для установки значення елемента в масиві (</w:t>
      </w:r>
      <w:proofErr w:type="spellStart"/>
      <w:r w:rsidRPr="00C9470B">
        <w:rPr>
          <w:rFonts w:cs="Times New Roman"/>
          <w:sz w:val="20"/>
          <w:szCs w:val="20"/>
        </w:rPr>
        <w:t>SetValue</w:t>
      </w:r>
      <w:proofErr w:type="spellEnd"/>
      <w:r w:rsidRPr="00C9470B">
        <w:rPr>
          <w:rFonts w:cs="Times New Roman"/>
          <w:sz w:val="20"/>
          <w:szCs w:val="20"/>
        </w:rPr>
        <w:t xml:space="preserve">), використовуйте параметр </w:t>
      </w:r>
      <w:proofErr w:type="spellStart"/>
      <w:r w:rsidRPr="00C9470B">
        <w:rPr>
          <w:rFonts w:cs="Times New Roman"/>
          <w:sz w:val="20"/>
          <w:szCs w:val="20"/>
        </w:rPr>
        <w:t>InputObject</w:t>
      </w:r>
      <w:proofErr w:type="spellEnd"/>
      <w:r w:rsidRPr="00C9470B">
        <w:rPr>
          <w:rFonts w:cs="Times New Roman"/>
          <w:sz w:val="20"/>
          <w:szCs w:val="20"/>
        </w:rPr>
        <w:t xml:space="preserve"> </w:t>
      </w:r>
      <w:proofErr w:type="spellStart"/>
      <w:r w:rsidRPr="00C9470B">
        <w:rPr>
          <w:rFonts w:cs="Times New Roman"/>
          <w:sz w:val="20"/>
          <w:szCs w:val="20"/>
        </w:rPr>
        <w:t>командлет</w:t>
      </w:r>
      <w:proofErr w:type="spellEnd"/>
      <w:r w:rsidRPr="00C9470B">
        <w:rPr>
          <w:rFonts w:cs="Times New Roman"/>
          <w:sz w:val="20"/>
          <w:szCs w:val="20"/>
        </w:rPr>
        <w:t xml:space="preserve"> </w:t>
      </w:r>
      <w:proofErr w:type="spellStart"/>
      <w:r w:rsidRPr="00C9470B">
        <w:rPr>
          <w:rFonts w:cs="Times New Roman"/>
          <w:sz w:val="20"/>
          <w:szCs w:val="20"/>
        </w:rPr>
        <w:t>Get-Member</w:t>
      </w:r>
      <w:proofErr w:type="spellEnd"/>
      <w:r w:rsidRPr="00C9470B">
        <w:rPr>
          <w:rFonts w:cs="Times New Roman"/>
          <w:sz w:val="20"/>
          <w:szCs w:val="20"/>
        </w:rPr>
        <w:t>.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 xml:space="preserve">При передачі масиву по </w:t>
      </w:r>
      <w:proofErr w:type="spellStart"/>
      <w:r w:rsidRPr="00C9470B">
        <w:rPr>
          <w:rFonts w:cs="Times New Roman"/>
          <w:sz w:val="20"/>
          <w:szCs w:val="20"/>
        </w:rPr>
        <w:t>конвееру</w:t>
      </w:r>
      <w:proofErr w:type="spellEnd"/>
      <w:r w:rsidRPr="00C9470B">
        <w:rPr>
          <w:rFonts w:cs="Times New Roman"/>
          <w:sz w:val="20"/>
          <w:szCs w:val="20"/>
        </w:rPr>
        <w:t xml:space="preserve"> в </w:t>
      </w:r>
      <w:proofErr w:type="spellStart"/>
      <w:r w:rsidRPr="00C9470B">
        <w:rPr>
          <w:rFonts w:cs="Times New Roman"/>
          <w:sz w:val="20"/>
          <w:szCs w:val="20"/>
        </w:rPr>
        <w:t>командлет</w:t>
      </w:r>
      <w:proofErr w:type="spellEnd"/>
      <w:r w:rsidRPr="00C9470B">
        <w:rPr>
          <w:rFonts w:cs="Times New Roman"/>
          <w:sz w:val="20"/>
          <w:szCs w:val="20"/>
        </w:rPr>
        <w:t xml:space="preserve"> </w:t>
      </w:r>
      <w:proofErr w:type="spellStart"/>
      <w:r w:rsidRPr="00C9470B">
        <w:rPr>
          <w:rFonts w:cs="Times New Roman"/>
          <w:sz w:val="20"/>
          <w:szCs w:val="20"/>
        </w:rPr>
        <w:t>Get-Member</w:t>
      </w:r>
      <w:proofErr w:type="spellEnd"/>
      <w:r w:rsidRPr="00C9470B">
        <w:rPr>
          <w:rFonts w:cs="Times New Roman"/>
          <w:sz w:val="20"/>
          <w:szCs w:val="20"/>
        </w:rPr>
        <w:t xml:space="preserve">, Windows PowerShell відправляє об'єкти по одному і </w:t>
      </w:r>
      <w:proofErr w:type="spellStart"/>
      <w:r w:rsidRPr="00C9470B">
        <w:rPr>
          <w:rFonts w:cs="Times New Roman"/>
          <w:sz w:val="20"/>
          <w:szCs w:val="20"/>
        </w:rPr>
        <w:t>Get-Member</w:t>
      </w:r>
      <w:proofErr w:type="spellEnd"/>
      <w:r w:rsidRPr="00C9470B">
        <w:rPr>
          <w:rFonts w:cs="Times New Roman"/>
          <w:sz w:val="20"/>
          <w:szCs w:val="20"/>
        </w:rPr>
        <w:t xml:space="preserve"> повертає тип кожного елемента в масиві. наприклад: $</w:t>
      </w:r>
      <w:proofErr w:type="spellStart"/>
      <w:r w:rsidRPr="00C9470B">
        <w:rPr>
          <w:rFonts w:cs="Times New Roman"/>
          <w:sz w:val="20"/>
          <w:szCs w:val="20"/>
        </w:rPr>
        <w:t>a|Get-Member</w:t>
      </w:r>
      <w:proofErr w:type="spellEnd"/>
      <w:r w:rsidRPr="00C9470B">
        <w:rPr>
          <w:rFonts w:cs="Times New Roman"/>
          <w:sz w:val="20"/>
          <w:szCs w:val="20"/>
        </w:rPr>
        <w:t xml:space="preserve"> </w:t>
      </w:r>
    </w:p>
    <w:p w:rsidR="00C9470B" w:rsidRPr="00C9470B" w:rsidRDefault="00C9470B" w:rsidP="00C9470B">
      <w:pPr>
        <w:rPr>
          <w:rFonts w:cs="Times New Roman"/>
          <w:b/>
          <w:sz w:val="20"/>
          <w:szCs w:val="20"/>
        </w:rPr>
      </w:pPr>
      <w:r w:rsidRPr="00C9470B">
        <w:rPr>
          <w:rFonts w:cs="Times New Roman"/>
          <w:sz w:val="20"/>
          <w:szCs w:val="20"/>
        </w:rPr>
        <w:t xml:space="preserve">При використанні параметра </w:t>
      </w:r>
      <w:proofErr w:type="spellStart"/>
      <w:r w:rsidRPr="00C9470B">
        <w:rPr>
          <w:rFonts w:cs="Times New Roman"/>
          <w:sz w:val="20"/>
          <w:szCs w:val="20"/>
        </w:rPr>
        <w:t>InputObject</w:t>
      </w:r>
      <w:proofErr w:type="spellEnd"/>
      <w:r w:rsidRPr="00C9470B">
        <w:rPr>
          <w:rFonts w:cs="Times New Roman"/>
          <w:sz w:val="20"/>
          <w:szCs w:val="20"/>
        </w:rPr>
        <w:t xml:space="preserve">, </w:t>
      </w:r>
      <w:proofErr w:type="spellStart"/>
      <w:r w:rsidRPr="00C9470B">
        <w:rPr>
          <w:rFonts w:cs="Times New Roman"/>
          <w:sz w:val="20"/>
          <w:szCs w:val="20"/>
        </w:rPr>
        <w:t>Get-Member</w:t>
      </w:r>
      <w:proofErr w:type="spellEnd"/>
      <w:r w:rsidRPr="00C9470B">
        <w:rPr>
          <w:rFonts w:cs="Times New Roman"/>
          <w:sz w:val="20"/>
          <w:szCs w:val="20"/>
        </w:rPr>
        <w:t xml:space="preserve"> повертає властивості масиву. Наприклад, наступна команда отримує властивості масиву $ a: </w:t>
      </w:r>
      <w:proofErr w:type="spellStart"/>
      <w:r w:rsidRPr="00C9470B">
        <w:rPr>
          <w:rFonts w:cs="Times New Roman"/>
          <w:sz w:val="20"/>
          <w:szCs w:val="20"/>
        </w:rPr>
        <w:t>Get-Member</w:t>
      </w:r>
      <w:proofErr w:type="spellEnd"/>
      <w:r w:rsidRPr="00C9470B">
        <w:rPr>
          <w:rFonts w:cs="Times New Roman"/>
          <w:sz w:val="20"/>
          <w:szCs w:val="20"/>
        </w:rPr>
        <w:t xml:space="preserve"> -</w:t>
      </w:r>
      <w:proofErr w:type="spellStart"/>
      <w:r w:rsidRPr="00C9470B">
        <w:rPr>
          <w:rFonts w:cs="Times New Roman"/>
          <w:sz w:val="20"/>
          <w:szCs w:val="20"/>
        </w:rPr>
        <w:t>InputObject</w:t>
      </w:r>
      <w:proofErr w:type="spellEnd"/>
      <w:r w:rsidRPr="00C9470B">
        <w:rPr>
          <w:rFonts w:cs="Times New Roman"/>
          <w:sz w:val="20"/>
          <w:szCs w:val="20"/>
        </w:rPr>
        <w:t xml:space="preserve"> $a</w:t>
      </w:r>
    </w:p>
    <w:p w:rsidR="00C9470B" w:rsidRPr="00C9470B" w:rsidRDefault="00C9470B" w:rsidP="00C9470B">
      <w:pPr>
        <w:rPr>
          <w:rFonts w:cs="Times New Roman"/>
          <w:b/>
          <w:sz w:val="20"/>
          <w:szCs w:val="20"/>
        </w:rPr>
      </w:pPr>
      <w:r w:rsidRPr="00C9470B">
        <w:rPr>
          <w:rFonts w:cs="Times New Roman"/>
          <w:b/>
          <w:sz w:val="20"/>
          <w:szCs w:val="20"/>
        </w:rPr>
        <w:t>Робота з масивами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Щоб об'єднати два масиви в один масив, використовуйте оператор плюс (+). У наступному прикладі створюється два масиви, і об'єднаються в третій, а потім відображає отриманий об'єднаний масив.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Приклад: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$x = 1,3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$y = 5,9</w:t>
      </w: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  <w:r w:rsidRPr="00C9470B">
        <w:rPr>
          <w:rFonts w:cs="Times New Roman"/>
          <w:sz w:val="20"/>
          <w:szCs w:val="20"/>
        </w:rPr>
        <w:t>$z = $x + $y</w:t>
      </w: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Default="00C9470B" w:rsidP="00C9470B">
      <w:pPr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rPr>
          <w:rFonts w:cs="Times New Roman"/>
          <w:sz w:val="20"/>
          <w:szCs w:val="20"/>
        </w:rPr>
      </w:pPr>
    </w:p>
    <w:p w:rsidR="00C9470B" w:rsidRPr="00C9470B" w:rsidRDefault="00C9470B" w:rsidP="00C9470B">
      <w:pPr>
        <w:pStyle w:val="2"/>
        <w:rPr>
          <w:sz w:val="24"/>
          <w:szCs w:val="24"/>
        </w:rPr>
      </w:pPr>
      <w:bookmarkStart w:id="11" w:name="_Toc27430414"/>
      <w:r w:rsidRPr="00C9470B">
        <w:rPr>
          <w:sz w:val="24"/>
          <w:szCs w:val="24"/>
        </w:rPr>
        <w:lastRenderedPageBreak/>
        <w:t>11. Змінні у PowerShell, типи змінних та їх властивості</w:t>
      </w:r>
      <w:bookmarkEnd w:id="11"/>
    </w:p>
    <w:p w:rsidR="00C9470B" w:rsidRPr="00C9470B" w:rsidRDefault="00C9470B" w:rsidP="00C9470B">
      <w:pPr>
        <w:rPr>
          <w:rFonts w:eastAsia="Times New Roman" w:cs="Times New Roman"/>
          <w:sz w:val="20"/>
          <w:szCs w:val="20"/>
          <w:lang w:val="ru-RU"/>
        </w:rPr>
      </w:pPr>
      <w:r w:rsidRPr="00C9470B">
        <w:rPr>
          <w:rFonts w:eastAsia="Times New Roman" w:cs="Times New Roman"/>
          <w:sz w:val="20"/>
          <w:szCs w:val="20"/>
        </w:rPr>
        <w:t xml:space="preserve">Мова </w:t>
      </w:r>
      <w:r w:rsidRPr="00C9470B">
        <w:rPr>
          <w:rFonts w:eastAsia="Times New Roman" w:cs="Times New Roman"/>
          <w:sz w:val="20"/>
          <w:szCs w:val="20"/>
          <w:lang w:val="en-US"/>
        </w:rPr>
        <w:t>PowerShell</w:t>
      </w:r>
      <w:r w:rsidRPr="00C9470B">
        <w:rPr>
          <w:rFonts w:eastAsia="Times New Roman" w:cs="Times New Roman"/>
          <w:sz w:val="20"/>
          <w:szCs w:val="20"/>
        </w:rPr>
        <w:t xml:space="preserve"> підтримує всі основні числові типи платформи .</w:t>
      </w:r>
      <w:r w:rsidRPr="00C9470B">
        <w:rPr>
          <w:rFonts w:eastAsia="Times New Roman" w:cs="Times New Roman"/>
          <w:sz w:val="20"/>
          <w:szCs w:val="20"/>
          <w:lang w:val="en-US"/>
        </w:rPr>
        <w:t>Net</w:t>
      </w:r>
      <w:r w:rsidRPr="00C9470B">
        <w:rPr>
          <w:rFonts w:eastAsia="Times New Roman" w:cs="Times New Roman"/>
          <w:sz w:val="20"/>
          <w:szCs w:val="20"/>
        </w:rPr>
        <w:t>. При чому немає потреби явно задавати тип числа – система підбере його автоматично</w:t>
      </w:r>
    </w:p>
    <w:p w:rsidR="00C9470B" w:rsidRPr="00C9470B" w:rsidRDefault="00C9470B" w:rsidP="00C9470B">
      <w:pPr>
        <w:rPr>
          <w:rFonts w:eastAsia="Times New Roman" w:cs="Times New Roman"/>
          <w:sz w:val="20"/>
          <w:szCs w:val="20"/>
        </w:rPr>
      </w:pPr>
      <w:proofErr w:type="spellStart"/>
      <w:r w:rsidRPr="00C9470B">
        <w:rPr>
          <w:rFonts w:eastAsia="Times New Roman" w:cs="Times New Roman"/>
          <w:sz w:val="20"/>
          <w:szCs w:val="20"/>
          <w:lang w:val="ru-RU"/>
        </w:rPr>
        <w:t>Також</w:t>
      </w:r>
      <w:proofErr w:type="spellEnd"/>
      <w:r w:rsidRPr="00C9470B">
        <w:rPr>
          <w:rFonts w:eastAsia="Times New Roman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Times New Roman" w:cs="Times New Roman"/>
          <w:sz w:val="20"/>
          <w:szCs w:val="20"/>
          <w:lang w:val="ru-RU"/>
        </w:rPr>
        <w:t>передбачена</w:t>
      </w:r>
      <w:proofErr w:type="spellEnd"/>
      <w:r w:rsidRPr="00C9470B">
        <w:rPr>
          <w:rFonts w:eastAsia="Times New Roman" w:cs="Times New Roman"/>
          <w:sz w:val="20"/>
          <w:szCs w:val="20"/>
          <w:lang w:val="ru-RU"/>
        </w:rPr>
        <w:t xml:space="preserve"> </w:t>
      </w:r>
      <w:proofErr w:type="spellStart"/>
      <w:r w:rsidRPr="00C9470B">
        <w:rPr>
          <w:rFonts w:eastAsia="Times New Roman" w:cs="Times New Roman"/>
          <w:sz w:val="20"/>
          <w:szCs w:val="20"/>
          <w:lang w:val="ru-RU"/>
        </w:rPr>
        <w:t>можлив</w:t>
      </w:r>
      <w:r w:rsidRPr="00C9470B">
        <w:rPr>
          <w:rFonts w:eastAsia="Times New Roman" w:cs="Times New Roman"/>
          <w:sz w:val="20"/>
          <w:szCs w:val="20"/>
        </w:rPr>
        <w:t>ість</w:t>
      </w:r>
      <w:proofErr w:type="spellEnd"/>
      <w:r w:rsidRPr="00C9470B">
        <w:rPr>
          <w:rFonts w:eastAsia="Times New Roman" w:cs="Times New Roman"/>
          <w:sz w:val="20"/>
          <w:szCs w:val="20"/>
        </w:rPr>
        <w:t xml:space="preserve"> задавати числові літерали за допомогою суфікса </w:t>
      </w:r>
      <w:proofErr w:type="spellStart"/>
      <w:r w:rsidRPr="00C9470B">
        <w:rPr>
          <w:rFonts w:eastAsia="Times New Roman" w:cs="Times New Roman"/>
          <w:sz w:val="20"/>
          <w:szCs w:val="20"/>
        </w:rPr>
        <w:t>множителя</w:t>
      </w:r>
      <w:proofErr w:type="spellEnd"/>
      <w:r w:rsidRPr="00C9470B">
        <w:rPr>
          <w:rFonts w:eastAsia="Times New Roman" w:cs="Times New Roman"/>
          <w:sz w:val="20"/>
          <w:szCs w:val="20"/>
        </w:rPr>
        <w:t xml:space="preserve"> (10</w:t>
      </w:r>
      <w:r w:rsidRPr="00C9470B">
        <w:rPr>
          <w:rFonts w:eastAsia="Times New Roman" w:cs="Times New Roman"/>
          <w:sz w:val="20"/>
          <w:szCs w:val="20"/>
          <w:lang w:val="ru-RU"/>
        </w:rPr>
        <w:t>.1К</w:t>
      </w:r>
      <w:r w:rsidRPr="00C9470B">
        <w:rPr>
          <w:rFonts w:eastAsia="Times New Roman" w:cs="Times New Roman"/>
          <w:sz w:val="20"/>
          <w:szCs w:val="20"/>
          <w:lang w:val="en-US"/>
        </w:rPr>
        <w:t>b</w:t>
      </w:r>
      <w:r w:rsidRPr="00C9470B">
        <w:rPr>
          <w:rFonts w:eastAsia="Times New Roman" w:cs="Times New Roman"/>
          <w:sz w:val="20"/>
          <w:szCs w:val="20"/>
          <w:lang w:val="ru-RU"/>
        </w:rPr>
        <w:t xml:space="preserve"> = 10.1*1024, 14</w:t>
      </w:r>
      <w:r w:rsidRPr="00C9470B">
        <w:rPr>
          <w:rFonts w:eastAsia="Times New Roman" w:cs="Times New Roman"/>
          <w:sz w:val="20"/>
          <w:szCs w:val="20"/>
          <w:lang w:val="en-US"/>
        </w:rPr>
        <w:t>Mb</w:t>
      </w:r>
      <w:r w:rsidRPr="00C9470B">
        <w:rPr>
          <w:rFonts w:eastAsia="Times New Roman" w:cs="Times New Roman"/>
          <w:sz w:val="20"/>
          <w:szCs w:val="20"/>
          <w:lang w:val="ru-RU"/>
        </w:rPr>
        <w:t xml:space="preserve"> = 14*1024*1024), </w:t>
      </w:r>
      <w:proofErr w:type="spellStart"/>
      <w:r w:rsidRPr="00C9470B">
        <w:rPr>
          <w:rFonts w:eastAsia="Times New Roman" w:cs="Times New Roman"/>
          <w:sz w:val="20"/>
          <w:szCs w:val="20"/>
          <w:lang w:val="ru-RU"/>
        </w:rPr>
        <w:t>або</w:t>
      </w:r>
      <w:proofErr w:type="spellEnd"/>
      <w:r w:rsidRPr="00C9470B">
        <w:rPr>
          <w:rFonts w:eastAsia="Times New Roman" w:cs="Times New Roman"/>
          <w:sz w:val="20"/>
          <w:szCs w:val="20"/>
          <w:lang w:val="ru-RU"/>
        </w:rPr>
        <w:t xml:space="preserve"> у </w:t>
      </w:r>
      <w:proofErr w:type="spellStart"/>
      <w:r w:rsidRPr="00C9470B">
        <w:rPr>
          <w:rFonts w:eastAsia="Times New Roman" w:cs="Times New Roman"/>
          <w:sz w:val="20"/>
          <w:szCs w:val="20"/>
          <w:lang w:val="ru-RU"/>
        </w:rPr>
        <w:t>шістнадцятковому</w:t>
      </w:r>
      <w:proofErr w:type="spellEnd"/>
      <w:r w:rsidRPr="00C9470B">
        <w:rPr>
          <w:rFonts w:eastAsia="Times New Roman" w:cs="Times New Roman"/>
          <w:sz w:val="20"/>
          <w:szCs w:val="20"/>
          <w:lang w:val="ru-RU"/>
        </w:rPr>
        <w:t xml:space="preserve"> формат</w:t>
      </w:r>
      <w:r w:rsidRPr="00C9470B">
        <w:rPr>
          <w:rFonts w:eastAsia="Times New Roman" w:cs="Times New Roman"/>
          <w:sz w:val="20"/>
          <w:szCs w:val="20"/>
        </w:rPr>
        <w:t>і (0</w:t>
      </w:r>
      <w:r w:rsidRPr="00C9470B">
        <w:rPr>
          <w:rFonts w:eastAsia="Times New Roman" w:cs="Times New Roman"/>
          <w:sz w:val="20"/>
          <w:szCs w:val="20"/>
          <w:lang w:val="en-US"/>
        </w:rPr>
        <w:t>x</w:t>
      </w:r>
      <w:r w:rsidRPr="00C9470B">
        <w:rPr>
          <w:rFonts w:eastAsia="Times New Roman" w:cs="Times New Roman"/>
          <w:sz w:val="20"/>
          <w:szCs w:val="20"/>
          <w:lang w:val="ru-RU"/>
        </w:rPr>
        <w:t>10 = 16, 0</w:t>
      </w:r>
      <w:proofErr w:type="spellStart"/>
      <w:r w:rsidRPr="00C9470B">
        <w:rPr>
          <w:rFonts w:eastAsia="Times New Roman" w:cs="Times New Roman"/>
          <w:sz w:val="20"/>
          <w:szCs w:val="20"/>
          <w:lang w:val="en-US"/>
        </w:rPr>
        <w:t>xB</w:t>
      </w:r>
      <w:proofErr w:type="spellEnd"/>
      <w:r w:rsidRPr="00C9470B">
        <w:rPr>
          <w:rFonts w:eastAsia="Times New Roman" w:cs="Times New Roman"/>
          <w:sz w:val="20"/>
          <w:szCs w:val="20"/>
          <w:lang w:val="ru-RU"/>
        </w:rPr>
        <w:t xml:space="preserve"> = 11</w:t>
      </w:r>
      <w:r w:rsidRPr="00C9470B">
        <w:rPr>
          <w:rFonts w:eastAsia="Times New Roman" w:cs="Times New Roman"/>
          <w:sz w:val="20"/>
          <w:szCs w:val="20"/>
        </w:rPr>
        <w:t>).</w:t>
      </w:r>
    </w:p>
    <w:p w:rsidR="00C9470B" w:rsidRPr="00C9470B" w:rsidRDefault="00C9470B" w:rsidP="00C9470B">
      <w:pPr>
        <w:rPr>
          <w:rFonts w:eastAsia="Times New Roman" w:cs="Times New Roman"/>
          <w:sz w:val="20"/>
          <w:szCs w:val="20"/>
        </w:rPr>
      </w:pPr>
      <w:r w:rsidRPr="00C9470B">
        <w:rPr>
          <w:rFonts w:eastAsia="Times New Roman" w:cs="Times New Roman"/>
          <w:sz w:val="20"/>
          <w:szCs w:val="20"/>
        </w:rPr>
        <w:t>Символьні літерали задаються за допомогою оголошення тексту в одинарних або двійних лапках, можуть в собі також містити спеціальні знаки і змінні</w:t>
      </w:r>
    </w:p>
    <w:p w:rsidR="00C9470B" w:rsidRPr="00C9470B" w:rsidRDefault="00C9470B" w:rsidP="00C9470B">
      <w:pPr>
        <w:rPr>
          <w:rFonts w:eastAsia="Times New Roman" w:cs="Times New Roman"/>
          <w:sz w:val="20"/>
          <w:szCs w:val="20"/>
        </w:rPr>
      </w:pPr>
      <w:r w:rsidRPr="00C9470B">
        <w:rPr>
          <w:rFonts w:eastAsia="Times New Roman" w:cs="Times New Roman"/>
          <w:sz w:val="20"/>
          <w:szCs w:val="20"/>
        </w:rPr>
        <w:t>Змінні, як і все інше в PowerShell нечутливі до регістру. Назва змінної може містити що завгодно, але якщо вона міститиме символи що можуть неоднозначно сприйнятись (наприклад пробіли) то її потрібно помістити в фігурні дужки. Кожна змінна позначається знаком долара ($) за яким йде її назва.</w:t>
      </w:r>
    </w:p>
    <w:p w:rsidR="00C9470B" w:rsidRPr="00C9470B" w:rsidRDefault="00C9470B" w:rsidP="00C9470B">
      <w:pPr>
        <w:rPr>
          <w:rFonts w:eastAsia="Times New Roman" w:cs="Times New Roman"/>
          <w:sz w:val="20"/>
          <w:szCs w:val="20"/>
        </w:rPr>
      </w:pPr>
      <w:r w:rsidRPr="00C9470B">
        <w:rPr>
          <w:rFonts w:eastAsia="Times New Roman" w:cs="Times New Roman"/>
          <w:sz w:val="20"/>
          <w:szCs w:val="20"/>
        </w:rPr>
        <w:t>Змінні створюються при першому присвоєнні, наприклад:</w:t>
      </w:r>
    </w:p>
    <w:p w:rsidR="00C9470B" w:rsidRPr="00C9470B" w:rsidRDefault="00C9470B" w:rsidP="00C9470B">
      <w:pPr>
        <w:rPr>
          <w:rFonts w:eastAsia="Times New Roman" w:cs="Times New Roman"/>
          <w:sz w:val="20"/>
          <w:szCs w:val="20"/>
        </w:rPr>
      </w:pPr>
      <w:r w:rsidRPr="00C9470B">
        <w:rPr>
          <w:rFonts w:eastAsia="Times New Roman" w:cs="Times New Roman"/>
          <w:i/>
          <w:sz w:val="20"/>
          <w:szCs w:val="20"/>
        </w:rPr>
        <w:t>$a = $b = 0</w:t>
      </w:r>
      <w:r w:rsidRPr="00C9470B">
        <w:rPr>
          <w:rFonts w:eastAsia="Times New Roman" w:cs="Times New Roman"/>
          <w:sz w:val="20"/>
          <w:szCs w:val="20"/>
        </w:rPr>
        <w:t xml:space="preserve"> # присвоїти обом нуль</w:t>
      </w:r>
    </w:p>
    <w:p w:rsidR="00C9470B" w:rsidRPr="00C9470B" w:rsidRDefault="00C9470B" w:rsidP="00C9470B">
      <w:pPr>
        <w:rPr>
          <w:rFonts w:eastAsia="Times New Roman" w:cs="Times New Roman"/>
          <w:sz w:val="20"/>
          <w:szCs w:val="20"/>
        </w:rPr>
      </w:pPr>
      <w:r w:rsidRPr="00C9470B">
        <w:rPr>
          <w:rFonts w:eastAsia="Times New Roman" w:cs="Times New Roman"/>
          <w:i/>
          <w:sz w:val="20"/>
          <w:szCs w:val="20"/>
        </w:rPr>
        <w:t>$a , $b = 2, 3</w:t>
      </w:r>
      <w:r w:rsidRPr="00C9470B">
        <w:rPr>
          <w:rFonts w:eastAsia="Times New Roman" w:cs="Times New Roman"/>
          <w:sz w:val="20"/>
          <w:szCs w:val="20"/>
        </w:rPr>
        <w:t xml:space="preserve"> # $а буде 2, а $b - 3</w:t>
      </w:r>
    </w:p>
    <w:p w:rsidR="00C9470B" w:rsidRPr="00C9470B" w:rsidRDefault="00C9470B" w:rsidP="00C9470B">
      <w:pPr>
        <w:rPr>
          <w:rFonts w:eastAsia="Times New Roman" w:cs="Times New Roman"/>
          <w:b/>
          <w:i/>
          <w:sz w:val="20"/>
          <w:szCs w:val="20"/>
        </w:rPr>
      </w:pPr>
      <w:r w:rsidRPr="00C9470B">
        <w:rPr>
          <w:rFonts w:eastAsia="Times New Roman" w:cs="Times New Roman"/>
          <w:b/>
          <w:i/>
          <w:sz w:val="20"/>
          <w:szCs w:val="20"/>
        </w:rPr>
        <w:t>Константи</w:t>
      </w:r>
    </w:p>
    <w:p w:rsidR="00C9470B" w:rsidRPr="00C9470B" w:rsidRDefault="00C9470B" w:rsidP="00C9470B">
      <w:pPr>
        <w:rPr>
          <w:rFonts w:eastAsia="Times New Roman" w:cs="Times New Roman"/>
          <w:sz w:val="20"/>
          <w:szCs w:val="20"/>
        </w:rPr>
      </w:pPr>
      <w:r w:rsidRPr="00C9470B">
        <w:rPr>
          <w:rFonts w:eastAsia="Times New Roman" w:cs="Times New Roman"/>
          <w:sz w:val="20"/>
          <w:szCs w:val="20"/>
        </w:rPr>
        <w:t xml:space="preserve">Окрім звичайного присвоєння, змінну можна створити за допомогою </w:t>
      </w:r>
      <w:proofErr w:type="spellStart"/>
      <w:r w:rsidRPr="00C9470B">
        <w:rPr>
          <w:rFonts w:eastAsia="Times New Roman" w:cs="Times New Roman"/>
          <w:sz w:val="20"/>
          <w:szCs w:val="20"/>
        </w:rPr>
        <w:t>командлета</w:t>
      </w:r>
      <w:proofErr w:type="spellEnd"/>
      <w:r w:rsidRPr="00C9470B">
        <w:rPr>
          <w:rFonts w:eastAsia="Times New Roman" w:cs="Times New Roman"/>
          <w:sz w:val="20"/>
          <w:szCs w:val="20"/>
        </w:rPr>
        <w:t xml:space="preserve"> New-</w:t>
      </w:r>
      <w:proofErr w:type="spellStart"/>
      <w:r w:rsidRPr="00C9470B">
        <w:rPr>
          <w:rFonts w:eastAsia="Times New Roman" w:cs="Times New Roman"/>
          <w:sz w:val="20"/>
          <w:szCs w:val="20"/>
        </w:rPr>
        <w:t>Variable</w:t>
      </w:r>
      <w:proofErr w:type="spellEnd"/>
      <w:r w:rsidRPr="00C9470B">
        <w:rPr>
          <w:rFonts w:eastAsia="Times New Roman" w:cs="Times New Roman"/>
          <w:sz w:val="20"/>
          <w:szCs w:val="20"/>
        </w:rPr>
        <w:t>, що дозволяє передати їй деякі додаткові параметри, наприклад вказати режим лише для читання:</w:t>
      </w:r>
    </w:p>
    <w:p w:rsidR="00C9470B" w:rsidRPr="00C9470B" w:rsidRDefault="00C9470B" w:rsidP="00C9470B">
      <w:pPr>
        <w:rPr>
          <w:rFonts w:eastAsia="Times New Roman" w:cs="Times New Roman"/>
          <w:sz w:val="20"/>
          <w:szCs w:val="20"/>
        </w:rPr>
      </w:pPr>
      <w:r w:rsidRPr="00C9470B">
        <w:rPr>
          <w:rFonts w:eastAsia="Times New Roman" w:cs="Times New Roman"/>
          <w:sz w:val="20"/>
          <w:szCs w:val="20"/>
        </w:rPr>
        <w:t>New-</w:t>
      </w:r>
      <w:proofErr w:type="spellStart"/>
      <w:r w:rsidRPr="00C9470B">
        <w:rPr>
          <w:rFonts w:eastAsia="Times New Roman" w:cs="Times New Roman"/>
          <w:sz w:val="20"/>
          <w:szCs w:val="20"/>
        </w:rPr>
        <w:t>Variable</w:t>
      </w:r>
      <w:proofErr w:type="spellEnd"/>
      <w:r w:rsidRPr="00C9470B">
        <w:rPr>
          <w:rFonts w:eastAsia="Times New Roman" w:cs="Times New Roman"/>
          <w:sz w:val="20"/>
          <w:szCs w:val="20"/>
        </w:rPr>
        <w:t xml:space="preserve"> -</w:t>
      </w:r>
      <w:proofErr w:type="spellStart"/>
      <w:r w:rsidRPr="00C9470B">
        <w:rPr>
          <w:rFonts w:eastAsia="Times New Roman" w:cs="Times New Roman"/>
          <w:sz w:val="20"/>
          <w:szCs w:val="20"/>
        </w:rPr>
        <w:t>Name</w:t>
      </w:r>
      <w:proofErr w:type="spellEnd"/>
      <w:r w:rsidRPr="00C9470B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C9470B">
        <w:rPr>
          <w:rFonts w:eastAsia="Times New Roman" w:cs="Times New Roman"/>
          <w:sz w:val="20"/>
          <w:szCs w:val="20"/>
        </w:rPr>
        <w:t>pi</w:t>
      </w:r>
      <w:proofErr w:type="spellEnd"/>
      <w:r w:rsidRPr="00C9470B">
        <w:rPr>
          <w:rFonts w:eastAsia="Times New Roman" w:cs="Times New Roman"/>
          <w:sz w:val="20"/>
          <w:szCs w:val="20"/>
        </w:rPr>
        <w:t xml:space="preserve"> -</w:t>
      </w:r>
      <w:proofErr w:type="spellStart"/>
      <w:r w:rsidRPr="00C9470B">
        <w:rPr>
          <w:rFonts w:eastAsia="Times New Roman" w:cs="Times New Roman"/>
          <w:sz w:val="20"/>
          <w:szCs w:val="20"/>
        </w:rPr>
        <w:t>Value</w:t>
      </w:r>
      <w:proofErr w:type="spellEnd"/>
      <w:r w:rsidRPr="00C9470B">
        <w:rPr>
          <w:rFonts w:eastAsia="Times New Roman" w:cs="Times New Roman"/>
          <w:sz w:val="20"/>
          <w:szCs w:val="20"/>
        </w:rPr>
        <w:t xml:space="preserve"> 3.1415926 -</w:t>
      </w:r>
      <w:proofErr w:type="spellStart"/>
      <w:r w:rsidRPr="00C9470B">
        <w:rPr>
          <w:rFonts w:eastAsia="Times New Roman" w:cs="Times New Roman"/>
          <w:sz w:val="20"/>
          <w:szCs w:val="20"/>
        </w:rPr>
        <w:t>Option</w:t>
      </w:r>
      <w:proofErr w:type="spellEnd"/>
      <w:r w:rsidRPr="00C9470B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C9470B">
        <w:rPr>
          <w:rFonts w:eastAsia="Times New Roman" w:cs="Times New Roman"/>
          <w:sz w:val="20"/>
          <w:szCs w:val="20"/>
        </w:rPr>
        <w:t>ReadOnly</w:t>
      </w:r>
      <w:proofErr w:type="spellEnd"/>
    </w:p>
    <w:p w:rsidR="00C9470B" w:rsidRPr="00C9470B" w:rsidRDefault="00C9470B" w:rsidP="00C9470B">
      <w:pPr>
        <w:rPr>
          <w:rFonts w:eastAsia="Times New Roman" w:cs="Times New Roman"/>
          <w:sz w:val="20"/>
          <w:szCs w:val="20"/>
        </w:rPr>
      </w:pPr>
      <w:r w:rsidRPr="00C9470B">
        <w:rPr>
          <w:rFonts w:eastAsia="Times New Roman" w:cs="Times New Roman"/>
          <w:sz w:val="20"/>
          <w:szCs w:val="20"/>
        </w:rPr>
        <w:t xml:space="preserve">Щоб видалити константу, доведеться передати в </w:t>
      </w:r>
      <w:proofErr w:type="spellStart"/>
      <w:r w:rsidRPr="00C9470B">
        <w:rPr>
          <w:rFonts w:eastAsia="Times New Roman" w:cs="Times New Roman"/>
          <w:sz w:val="20"/>
          <w:szCs w:val="20"/>
        </w:rPr>
        <w:t>Remove-Item</w:t>
      </w:r>
      <w:proofErr w:type="spellEnd"/>
      <w:r w:rsidRPr="00C9470B">
        <w:rPr>
          <w:rFonts w:eastAsia="Times New Roman" w:cs="Times New Roman"/>
          <w:sz w:val="20"/>
          <w:szCs w:val="20"/>
        </w:rPr>
        <w:t xml:space="preserve"> ключ -</w:t>
      </w:r>
      <w:proofErr w:type="spellStart"/>
      <w:r w:rsidRPr="00C9470B">
        <w:rPr>
          <w:rFonts w:eastAsia="Times New Roman" w:cs="Times New Roman"/>
          <w:sz w:val="20"/>
          <w:szCs w:val="20"/>
        </w:rPr>
        <w:t>Force</w:t>
      </w:r>
      <w:proofErr w:type="spellEnd"/>
      <w:r w:rsidRPr="00C9470B">
        <w:rPr>
          <w:rFonts w:eastAsia="Times New Roman" w:cs="Times New Roman"/>
          <w:sz w:val="20"/>
          <w:szCs w:val="20"/>
        </w:rPr>
        <w:t>.</w:t>
      </w:r>
    </w:p>
    <w:p w:rsidR="00C9470B" w:rsidRPr="00C9470B" w:rsidRDefault="00C9470B" w:rsidP="00C9470B">
      <w:pPr>
        <w:rPr>
          <w:rFonts w:eastAsia="Times New Roman" w:cs="Times New Roman"/>
          <w:b/>
          <w:i/>
          <w:sz w:val="20"/>
          <w:szCs w:val="20"/>
        </w:rPr>
      </w:pPr>
      <w:r w:rsidRPr="00C9470B">
        <w:rPr>
          <w:rFonts w:eastAsia="Times New Roman" w:cs="Times New Roman"/>
          <w:b/>
          <w:i/>
          <w:sz w:val="20"/>
          <w:szCs w:val="20"/>
        </w:rPr>
        <w:t>Змінні середовища</w:t>
      </w:r>
    </w:p>
    <w:p w:rsidR="00C9470B" w:rsidRPr="00C9470B" w:rsidRDefault="00C9470B" w:rsidP="00C9470B">
      <w:pPr>
        <w:rPr>
          <w:rFonts w:eastAsia="Times New Roman" w:cs="Times New Roman"/>
          <w:sz w:val="20"/>
          <w:szCs w:val="20"/>
        </w:rPr>
      </w:pPr>
      <w:r w:rsidRPr="00C9470B">
        <w:rPr>
          <w:rFonts w:eastAsia="Times New Roman" w:cs="Times New Roman"/>
          <w:sz w:val="20"/>
          <w:szCs w:val="20"/>
        </w:rPr>
        <w:t xml:space="preserve">Щоб отримати доступ до змінних середовища, використовують префікс </w:t>
      </w:r>
      <w:proofErr w:type="spellStart"/>
      <w:r w:rsidRPr="00C9470B">
        <w:rPr>
          <w:rFonts w:eastAsia="Times New Roman" w:cs="Times New Roman"/>
          <w:sz w:val="20"/>
          <w:szCs w:val="20"/>
        </w:rPr>
        <w:t>env</w:t>
      </w:r>
      <w:proofErr w:type="spellEnd"/>
      <w:r w:rsidRPr="00C9470B">
        <w:rPr>
          <w:rFonts w:eastAsia="Times New Roman" w:cs="Times New Roman"/>
          <w:sz w:val="20"/>
          <w:szCs w:val="20"/>
        </w:rPr>
        <w:t>:, наприклад</w:t>
      </w:r>
    </w:p>
    <w:p w:rsidR="00C9470B" w:rsidRPr="00C9470B" w:rsidRDefault="00C9470B" w:rsidP="00C9470B">
      <w:pPr>
        <w:rPr>
          <w:rFonts w:eastAsia="Times New Roman" w:cs="Times New Roman"/>
          <w:i/>
          <w:sz w:val="20"/>
          <w:szCs w:val="20"/>
        </w:rPr>
      </w:pPr>
      <w:r w:rsidRPr="00C9470B">
        <w:rPr>
          <w:rFonts w:eastAsia="Times New Roman" w:cs="Times New Roman"/>
          <w:i/>
          <w:sz w:val="20"/>
          <w:szCs w:val="20"/>
        </w:rPr>
        <w:t>$</w:t>
      </w:r>
      <w:proofErr w:type="spellStart"/>
      <w:r w:rsidRPr="00C9470B">
        <w:rPr>
          <w:rFonts w:eastAsia="Times New Roman" w:cs="Times New Roman"/>
          <w:i/>
          <w:sz w:val="20"/>
          <w:szCs w:val="20"/>
        </w:rPr>
        <w:t>env:path</w:t>
      </w:r>
      <w:proofErr w:type="spellEnd"/>
      <w:r w:rsidRPr="00C9470B">
        <w:rPr>
          <w:rFonts w:eastAsia="Times New Roman" w:cs="Times New Roman"/>
          <w:i/>
          <w:sz w:val="20"/>
          <w:szCs w:val="20"/>
        </w:rPr>
        <w:t>.</w:t>
      </w:r>
    </w:p>
    <w:p w:rsidR="00C9470B" w:rsidRPr="00C9470B" w:rsidRDefault="00C9470B" w:rsidP="00C9470B">
      <w:pPr>
        <w:rPr>
          <w:b/>
          <w:sz w:val="20"/>
          <w:szCs w:val="20"/>
        </w:rPr>
      </w:pPr>
    </w:p>
    <w:p w:rsidR="00356F1A" w:rsidRPr="00C9470B" w:rsidRDefault="00356F1A">
      <w:pPr>
        <w:rPr>
          <w:rFonts w:cs="Times New Roman"/>
          <w:sz w:val="20"/>
          <w:szCs w:val="20"/>
        </w:rPr>
      </w:pPr>
    </w:p>
    <w:sectPr w:rsidR="00356F1A" w:rsidRPr="00C94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AB4" w:rsidRDefault="00D22AB4" w:rsidP="00C9470B">
      <w:r>
        <w:separator/>
      </w:r>
    </w:p>
  </w:endnote>
  <w:endnote w:type="continuationSeparator" w:id="0">
    <w:p w:rsidR="00D22AB4" w:rsidRDefault="00D22AB4" w:rsidP="00C94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AB4" w:rsidRDefault="00D22AB4" w:rsidP="00C9470B">
      <w:r>
        <w:separator/>
      </w:r>
    </w:p>
  </w:footnote>
  <w:footnote w:type="continuationSeparator" w:id="0">
    <w:p w:rsidR="00D22AB4" w:rsidRDefault="00D22AB4" w:rsidP="00C94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74053"/>
    <w:multiLevelType w:val="hybridMultilevel"/>
    <w:tmpl w:val="43047F2C"/>
    <w:lvl w:ilvl="0" w:tplc="1076B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14"/>
    <w:rsid w:val="00356F1A"/>
    <w:rsid w:val="00763514"/>
    <w:rsid w:val="00C9470B"/>
    <w:rsid w:val="00D2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E75D6-24C0-429E-A21B-DCB68F55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70B"/>
    <w:pPr>
      <w:spacing w:after="0" w:line="240" w:lineRule="auto"/>
    </w:pPr>
    <w:rPr>
      <w:rFonts w:ascii="Times New Roman" w:hAnsi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947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47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7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Grid Table 1 Light"/>
    <w:basedOn w:val="a1"/>
    <w:uiPriority w:val="46"/>
    <w:rsid w:val="00C9470B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Заголовок 2 Знак"/>
    <w:basedOn w:val="a0"/>
    <w:link w:val="2"/>
    <w:uiPriority w:val="9"/>
    <w:rsid w:val="00C947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947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9470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9470B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C9470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947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uk-UA"/>
    </w:rPr>
  </w:style>
  <w:style w:type="character" w:customStyle="1" w:styleId="notranslate">
    <w:name w:val="notranslate"/>
    <w:basedOn w:val="a0"/>
    <w:rsid w:val="00C9470B"/>
  </w:style>
  <w:style w:type="character" w:styleId="HTML">
    <w:name w:val="HTML Code"/>
    <w:basedOn w:val="a0"/>
    <w:uiPriority w:val="99"/>
    <w:semiHidden/>
    <w:unhideWhenUsed/>
    <w:rsid w:val="00C9470B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C9470B"/>
    <w:pPr>
      <w:spacing w:before="100" w:beforeAutospacing="1" w:after="100" w:afterAutospacing="1"/>
    </w:pPr>
    <w:rPr>
      <w:rFonts w:eastAsia="Times New Roman" w:cs="Times New Roman"/>
    </w:rPr>
  </w:style>
  <w:style w:type="character" w:styleId="a6">
    <w:name w:val="Strong"/>
    <w:basedOn w:val="a0"/>
    <w:uiPriority w:val="22"/>
    <w:qFormat/>
    <w:rsid w:val="00C9470B"/>
    <w:rPr>
      <w:b/>
      <w:bCs/>
    </w:rPr>
  </w:style>
  <w:style w:type="character" w:customStyle="1" w:styleId="crayon-v">
    <w:name w:val="crayon-v"/>
    <w:basedOn w:val="a0"/>
    <w:rsid w:val="00C9470B"/>
  </w:style>
  <w:style w:type="character" w:customStyle="1" w:styleId="crayon-h">
    <w:name w:val="crayon-h"/>
    <w:basedOn w:val="a0"/>
    <w:rsid w:val="00C9470B"/>
  </w:style>
  <w:style w:type="character" w:customStyle="1" w:styleId="crayon-o">
    <w:name w:val="crayon-o"/>
    <w:basedOn w:val="a0"/>
    <w:rsid w:val="00C9470B"/>
  </w:style>
  <w:style w:type="character" w:customStyle="1" w:styleId="crayon-sy">
    <w:name w:val="crayon-sy"/>
    <w:basedOn w:val="a0"/>
    <w:rsid w:val="00C9470B"/>
  </w:style>
  <w:style w:type="character" w:customStyle="1" w:styleId="crayon-i">
    <w:name w:val="crayon-i"/>
    <w:basedOn w:val="a0"/>
    <w:rsid w:val="00C9470B"/>
  </w:style>
  <w:style w:type="paragraph" w:styleId="a7">
    <w:name w:val="List Paragraph"/>
    <w:basedOn w:val="a"/>
    <w:uiPriority w:val="34"/>
    <w:qFormat/>
    <w:rsid w:val="00C9470B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table" w:styleId="a8">
    <w:name w:val="Table Grid"/>
    <w:basedOn w:val="a1"/>
    <w:uiPriority w:val="39"/>
    <w:rsid w:val="00C94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9470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9470B"/>
    <w:rPr>
      <w:rFonts w:ascii="Times New Roman" w:hAnsi="Times New Roman"/>
      <w:sz w:val="24"/>
      <w:szCs w:val="24"/>
      <w:lang w:eastAsia="uk-UA"/>
    </w:rPr>
  </w:style>
  <w:style w:type="paragraph" w:styleId="ab">
    <w:name w:val="footer"/>
    <w:basedOn w:val="a"/>
    <w:link w:val="ac"/>
    <w:uiPriority w:val="99"/>
    <w:unhideWhenUsed/>
    <w:rsid w:val="00C9470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9470B"/>
    <w:rPr>
      <w:rFonts w:ascii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9EF1B-2CCE-4827-959C-8480B207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20221</Words>
  <Characters>11527</Characters>
  <Application>Microsoft Office Word</Application>
  <DocSecurity>0</DocSecurity>
  <Lines>96</Lines>
  <Paragraphs>63</Paragraphs>
  <ScaleCrop>false</ScaleCrop>
  <Company/>
  <LinksUpToDate>false</LinksUpToDate>
  <CharactersWithSpaces>31685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 Віталій</dc:creator>
  <cp:keywords/>
  <dc:description/>
  <cp:lastModifiedBy>Костюк Віталій</cp:lastModifiedBy>
  <cp:revision>2</cp:revision>
  <dcterms:created xsi:type="dcterms:W3CDTF">2019-12-16T20:59:00Z</dcterms:created>
  <dcterms:modified xsi:type="dcterms:W3CDTF">2019-12-16T21:13:00Z</dcterms:modified>
</cp:coreProperties>
</file>