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344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ЗАТВЕРДЖЕНО</w:t>
      </w:r>
    </w:p>
    <w:p w:rsidR="00000000" w:rsidDel="00000000" w:rsidP="00000000" w:rsidRDefault="00000000" w:rsidRPr="00000000" w14:paraId="00000002">
      <w:pPr>
        <w:ind w:left="4344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Наказ Міністерства освіти і науки, молоді та спорту України </w:t>
      </w:r>
    </w:p>
    <w:p w:rsidR="00000000" w:rsidDel="00000000" w:rsidP="00000000" w:rsidRDefault="00000000" w:rsidRPr="00000000" w14:paraId="00000003">
      <w:pPr>
        <w:ind w:left="4344" w:firstLine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березня 2012 року № 384</w:t>
      </w: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ind w:left="4344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  <w:r w:rsidDel="00000000" w:rsidR="00000000" w:rsidRPr="00000000">
        <w:rPr>
          <w:sz w:val="16"/>
          <w:szCs w:val="16"/>
          <w:rtl w:val="0"/>
        </w:rPr>
        <w:t xml:space="preserve">у редакції наказу Міністерства освіти і науки України від           05 червня 2013 року № 683)</w:t>
      </w:r>
    </w:p>
    <w:p w:rsidR="00000000" w:rsidDel="00000000" w:rsidP="00000000" w:rsidRDefault="00000000" w:rsidRPr="00000000" w14:paraId="00000005">
      <w:pPr>
        <w:ind w:left="241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410" w:firstLine="0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Форма № Н-6.03</w:t>
      </w:r>
    </w:p>
    <w:p w:rsidR="00000000" w:rsidDel="00000000" w:rsidP="00000000" w:rsidRDefault="00000000" w:rsidRPr="00000000" w14:paraId="00000007">
      <w:pPr>
        <w:ind w:left="2410" w:firstLine="0"/>
        <w:jc w:val="righ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39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Чернівецький національний університет</w:t>
      </w:r>
    </w:p>
    <w:p w:rsidR="00000000" w:rsidDel="00000000" w:rsidP="00000000" w:rsidRDefault="00000000" w:rsidRPr="00000000" w14:paraId="00000009">
      <w:pPr>
        <w:tabs>
          <w:tab w:val="center" w:pos="3359"/>
          <w:tab w:val="left" w:pos="7086"/>
        </w:tabs>
        <w:ind w:right="-344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імені Юрія Федьковича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(повне найменування закладу вищої освіти)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625400" y="3797780"/>
                          <a:ext cx="4121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ЩОДЕННИК ПРАКТИКИ</w:t>
      </w:r>
    </w:p>
    <w:p w:rsidR="00000000" w:rsidDel="00000000" w:rsidP="00000000" w:rsidRDefault="00000000" w:rsidRPr="00000000" w14:paraId="00000013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404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асистентська  практика</w:t>
      </w:r>
    </w:p>
    <w:p w:rsidR="00000000" w:rsidDel="00000000" w:rsidP="00000000" w:rsidRDefault="00000000" w:rsidRPr="00000000" w14:paraId="00000015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(вид і назва практики)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415850" y="3782540"/>
                          <a:ext cx="44005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студент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715570" y="3919065"/>
                          <a:ext cx="4140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(прізвище, ім’я, по батькові)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Інститут, факультет, відділення</w:t>
      </w: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i w:val="1"/>
          <w:sz w:val="22"/>
          <w:szCs w:val="22"/>
          <w:rtl w:val="0"/>
        </w:rPr>
        <w:t xml:space="preserve">навчально-науковий інститут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6877620" y="3775555"/>
                          <a:ext cx="29794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jc w:val="center"/>
        <w:rPr>
          <w:sz w:val="16"/>
          <w:szCs w:val="16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                фізико-технічних та комп’ютерних наук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61240" y="3920335"/>
                          <a:ext cx="45110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2"/>
          <w:szCs w:val="22"/>
        </w:rPr>
      </w:pPr>
      <w:r w:rsidDel="00000000" w:rsidR="00000000" w:rsidRPr="00000000">
        <w:rPr>
          <w:sz w:val="17"/>
          <w:szCs w:val="17"/>
          <w:rtl w:val="0"/>
        </w:rPr>
        <w:t xml:space="preserve">Кафедра, циклова комісія</w:t>
      </w: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математичних проблем управління і кібернетики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508050" y="3793334"/>
                          <a:ext cx="3356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2"/>
          <w:szCs w:val="22"/>
        </w:rPr>
      </w:pPr>
      <w:r w:rsidDel="00000000" w:rsidR="00000000" w:rsidRPr="00000000">
        <w:rPr>
          <w:sz w:val="18"/>
          <w:szCs w:val="18"/>
          <w:rtl w:val="0"/>
        </w:rPr>
        <w:t xml:space="preserve">освітній рівень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магістр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096570" y="3933035"/>
                          <a:ext cx="37490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416"/>
        <w:rPr>
          <w:i w:val="1"/>
          <w:sz w:val="22"/>
          <w:szCs w:val="22"/>
        </w:rPr>
      </w:pPr>
      <w:r w:rsidDel="00000000" w:rsidR="00000000" w:rsidRPr="00000000">
        <w:rPr>
          <w:sz w:val="18"/>
          <w:szCs w:val="18"/>
          <w:rtl w:val="0"/>
        </w:rPr>
        <w:t xml:space="preserve">спеціальність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 122 – “Комп’ютерні науки”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024180" y="3778095"/>
                          <a:ext cx="38442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2"/>
          <w:szCs w:val="22"/>
        </w:rPr>
      </w:pPr>
      <w:r w:rsidDel="00000000" w:rsidR="00000000" w:rsidRPr="00000000">
        <w:rPr>
          <w:sz w:val="18"/>
          <w:szCs w:val="18"/>
          <w:rtl w:val="0"/>
        </w:rPr>
        <w:t xml:space="preserve">спеціалізація   </w:t>
      </w:r>
      <w:r w:rsidDel="00000000" w:rsidR="00000000" w:rsidRPr="00000000">
        <w:rPr>
          <w:i w:val="1"/>
          <w:sz w:val="20"/>
          <w:szCs w:val="20"/>
          <w:rtl w:val="0"/>
        </w:rPr>
        <w:t xml:space="preserve">алгоритмічне та програмне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(назва)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997510" y="3776190"/>
                          <a:ext cx="3867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2"/>
          <w:szCs w:val="22"/>
        </w:rPr>
      </w:pPr>
      <w:r w:rsidDel="00000000" w:rsidR="00000000" w:rsidRPr="00000000">
        <w:rPr>
          <w:sz w:val="16"/>
          <w:szCs w:val="16"/>
          <w:rtl w:val="0"/>
        </w:rPr>
        <w:t xml:space="preserve">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6</w:t>
      </w:r>
      <w:r w:rsidDel="00000000" w:rsidR="00000000" w:rsidRPr="00000000">
        <w:rPr>
          <w:sz w:val="16"/>
          <w:szCs w:val="16"/>
          <w:rtl w:val="0"/>
        </w:rPr>
        <w:t xml:space="preserve">         курс,   група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641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486970" y="3924145"/>
                          <a:ext cx="4610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580440" y="3931765"/>
                          <a:ext cx="60578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Студент_______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 Бужак Андрій Васильович</w:t>
      </w:r>
      <w:r w:rsidDel="00000000" w:rsidR="00000000" w:rsidRPr="00000000">
        <w:rPr>
          <w:sz w:val="16"/>
          <w:szCs w:val="16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E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(прізвище, ім’я, по батькові)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прибув на підприємство, організацію, установу </w:t>
      </w:r>
      <w:r w:rsidDel="00000000" w:rsidR="00000000" w:rsidRPr="00000000">
        <w:rPr>
          <w:i w:val="1"/>
          <w:sz w:val="22"/>
          <w:szCs w:val="22"/>
          <w:rtl w:val="0"/>
        </w:rPr>
        <w:t xml:space="preserve">кафедра математичних проблем управління і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Печатка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підприємства, організації, установи </w:t>
        <w:tab/>
        <w:tab/>
        <w:t xml:space="preserve">„______” ____________________ 2021 року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          _____________________________________________________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(підпис)                   (посада, прізвище та ініціали відповідальної особи)</w:t>
      </w:r>
    </w:p>
    <w:p w:rsidR="00000000" w:rsidDel="00000000" w:rsidP="00000000" w:rsidRDefault="00000000" w:rsidRPr="00000000" w14:paraId="0000003A">
      <w:pPr>
        <w:ind w:left="2124" w:firstLine="707.9999999999998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Вибув з підприємства, організації, установи </w:t>
      </w:r>
      <w:r w:rsidDel="00000000" w:rsidR="00000000" w:rsidRPr="00000000">
        <w:rPr>
          <w:i w:val="1"/>
          <w:sz w:val="22"/>
          <w:szCs w:val="22"/>
          <w:rtl w:val="0"/>
        </w:rPr>
        <w:t xml:space="preserve">кафедра математичних проблем управління і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Печатка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підприємства, організації, установи</w:t>
        <w:tab/>
        <w:tab/>
        <w:t xml:space="preserve"> “______” ____________________ 2021 року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         ____________________________________________________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(підпис)                    (посада, прізвище та ініціали відповідальної особи)</w:t>
      </w:r>
    </w:p>
    <w:p w:rsidR="00000000" w:rsidDel="00000000" w:rsidP="00000000" w:rsidRDefault="00000000" w:rsidRPr="00000000" w14:paraId="00000047">
      <w:pPr>
        <w:tabs>
          <w:tab w:val="left" w:pos="7248"/>
        </w:tabs>
        <w:spacing w:after="200" w:line="276" w:lineRule="auto"/>
        <w:ind w:right="-518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Календарний графік проходження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0"/>
        <w:gridCol w:w="3928"/>
        <w:gridCol w:w="1608"/>
        <w:gridCol w:w="1194"/>
        <w:tblGridChange w:id="0">
          <w:tblGrid>
            <w:gridCol w:w="530"/>
            <w:gridCol w:w="3928"/>
            <w:gridCol w:w="1608"/>
            <w:gridCol w:w="1194"/>
          </w:tblGrid>
        </w:tblGridChange>
      </w:tblGrid>
      <w:tr>
        <w:trPr>
          <w:cantSplit w:val="0"/>
          <w:trHeight w:val="18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ind w:right="8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з/п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Назви робіт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Тижні проходження практики (І-VIІI)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Відмітки про виконання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Організаційна зустріч із відповідальною за організацію асистентської практики Філіпчук О.І., інструктаж з техніки безпеки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Зустріч із керівником практики, доц. Лазориком В.В., складання календарного плану проходження асистентськоъ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Вивчення силабусів дисциплін, з яких заплановано проводити заняття (Системне адміністрування ОС Linux (викладач - Лазорик В.В.), Математичні основи ІТ (викладач - Філіпчук О.І,), обрання тем для залікових занять.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Підготовка навчально-методичних матеріалів для проведення залікових занять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І-VIІI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Написання огляду літератури та підготовка матеріалів для написання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практичної частини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магістерської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IІI,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Відвідування пар магістрів: Максименка М.С,   Беленчука О.І,., Кушнірик Я.О.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Проведення лекційних занять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ІІІ, ІV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Проведення практичних занять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IIІ, VI, VIІІ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Проведення лабораторних занять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ІІ, ІIІ, V,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 та асист. Філіпчук О.І,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І-VIІI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Підготовка звітної документації з проходження асистентської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VIІI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Керівники практики: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від закладу вищої освіти   ______________________________________________________</w:t>
      </w:r>
    </w:p>
    <w:p w:rsidR="00000000" w:rsidDel="00000000" w:rsidP="00000000" w:rsidRDefault="00000000" w:rsidRPr="00000000" w14:paraId="000000BD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(підпис)            (прізвище та ініціали)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від підприємства, організації, установи __________________________________________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(підпис)              (прізвище та ініціали)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Робочі записи під час практики</w:t>
      </w:r>
    </w:p>
    <w:p w:rsidR="00000000" w:rsidDel="00000000" w:rsidP="00000000" w:rsidRDefault="00000000" w:rsidRPr="00000000" w14:paraId="000000C6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108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І тиждень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пройдено інструктаж з техніки безпеки, складено та затверджено керівником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практики доц. Лазориком В.В. та асист. Філіпчук О.І. календарний план проходження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практики, окреслено коло задач з навчально-методичної та науково-дослідної роботи;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розпочато ознайомлення з силабусами дисциплін «Системне адміністрування ОС Linux»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та «Математичні основи ІТ»; відвідано пари доц. Лазорика В.В. , асист. Філіпчук О.І.,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магістра  Максименка М.С. та проведено лабораторне заняття з дисциплін «Системне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адміністрування ОС Linux»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ІІ тиждень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відвідано заняття доц. Лазорика В.В. , асист. Філіпчук О.І., магістра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Кушнірик Я.О.; підготовано 2 плани-конспекти до практичного та лабораторного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занять; проведено практичне заняття з дисципліни «Математичні основи ІТ»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досліджено документацію Windows Installer API для розробки модуля читання з баз даних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ІІІ тиждень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проведено лекційне заняття з дисципліни «Системне адміністрування ОС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Linux», лабораторне з «Математичних основ ІТ», відвідано заняття магістрів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Кушнірик Я.О., Беленчука О.І., Максименка М.С.; викладачів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доц. Лазорика В.В. ,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асист. Філіпчук О.І.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розроблено модуль прямої роботи з Windows Installer API, досліджено документацію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інструменту “WiX Toolset” для розробки модулю редагування проектів інсталяції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ІV тиждень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підготовано та проведено лекційне заняття з дисципліни «Системне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адміністрування ОС Linux», відвідано заняття магістра Кушнірик Я.О. та ас. Філіпчук О.І.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досліджено бібліотеку “WixSharp” для збереження проектів конструктора у форматі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скрипта мовою C#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 тиждень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підготовка та проведення лабораторного і практичного  занять з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«Математичних основ ІТ», відвідування занять магістрів Беленчука О.І.,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Максименка М.С., доц. Лазорика В.В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розроблено користувацький інтерфейс основного модуля конструктора для побудови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проектів інсталяції (розгортання)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VІ тиждень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розробка планів-конспектів практичних занять з «Математичних основ ІТ»,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відвідування занять магістрів Беленчука О.І. та Кушнірик Я.О., доц. Лазорика В.В. 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асист. Філіпчук О.І.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користувацький інтерфейс застосунку розширено функціями вибору UI фреймворку для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діалогових вікон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VІІ тиждень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підготовка та проведення практичного заняття з «Математичних основ ІТ»,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відвідування занять магістра Максименка М.С., доц. Лазорика В.В., асист. Філіпчук О.І.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підготовлено до використання усі типові діалогові вікна MSI, що перероблені у формат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WPF та WinUI 3 з використанням власної утиліти для автоматизованого конвертування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VІІІ тиждень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проведення практичного заняття з «Математичних основ ІТ»,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відвідування занять магістра Максименка М.С., доц. Лазорика В.В., асист. Філіпчук О.І.,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оформлення звітної документації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ind w:left="360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08" w:firstLine="708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Відгук і оцінка роботи студента на практиці</w:t>
      </w:r>
    </w:p>
    <w:p w:rsidR="00000000" w:rsidDel="00000000" w:rsidP="00000000" w:rsidRDefault="00000000" w:rsidRPr="00000000" w14:paraId="0000013A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sz w:val="16"/>
          <w:szCs w:val="16"/>
          <w:u w:val="single"/>
        </w:rPr>
      </w:pPr>
      <w:r w:rsidDel="00000000" w:rsidR="00000000" w:rsidRPr="00000000">
        <w:rPr>
          <w:i w:val="1"/>
          <w:color w:val="ffffff"/>
          <w:sz w:val="22"/>
          <w:szCs w:val="22"/>
          <w:u w:val="single"/>
          <w:rtl w:val="0"/>
        </w:rPr>
        <w:t xml:space="preserve">.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        кафедра математичних проблем управління і кібернетики          </w:t>
      </w:r>
      <w:r w:rsidDel="00000000" w:rsidR="00000000" w:rsidRPr="00000000">
        <w:rPr>
          <w:i w:val="1"/>
          <w:color w:val="ffffff"/>
          <w:sz w:val="22"/>
          <w:szCs w:val="22"/>
          <w:u w:val="singl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(назва підприємства, організації,  установи)</w:t>
      </w:r>
    </w:p>
    <w:p w:rsidR="00000000" w:rsidDel="00000000" w:rsidP="00000000" w:rsidRDefault="00000000" w:rsidRPr="00000000" w14:paraId="0000013D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80.0" w:type="dxa"/>
        <w:jc w:val="center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Керівник практики від підприємства, організації, установи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(підпис)                    (прізвище та ініціали)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Печатка підприємства, 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організації, установи </w:t>
        <w:tab/>
        <w:tab/>
        <w:tab/>
        <w:t xml:space="preserve">      „____” __________________  2021  року</w:t>
      </w:r>
    </w:p>
    <w:p w:rsidR="00000000" w:rsidDel="00000000" w:rsidP="00000000" w:rsidRDefault="00000000" w:rsidRPr="00000000" w14:paraId="0000016F">
      <w:pPr>
        <w:spacing w:after="20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Відгук осіб, які перевіряли проходження практики</w:t>
      </w:r>
    </w:p>
    <w:tbl>
      <w:tblPr>
        <w:tblStyle w:val="Table4"/>
        <w:tblW w:w="6480.0" w:type="dxa"/>
        <w:jc w:val="center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Висновок керівника практики від ЗВО про проходження практики</w:t>
            </w:r>
          </w:p>
          <w:p w:rsidR="00000000" w:rsidDel="00000000" w:rsidP="00000000" w:rsidRDefault="00000000" w:rsidRPr="00000000" w14:paraId="000001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360" w:firstLine="0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Дата складання заліку „____”_______________2021 року  </w:t>
      </w:r>
    </w:p>
    <w:p w:rsidR="00000000" w:rsidDel="00000000" w:rsidP="00000000" w:rsidRDefault="00000000" w:rsidRPr="00000000" w14:paraId="00000190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Оцінка: </w:t>
      </w:r>
    </w:p>
    <w:p w:rsidR="00000000" w:rsidDel="00000000" w:rsidP="00000000" w:rsidRDefault="00000000" w:rsidRPr="00000000" w14:paraId="00000192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за національною шкалою________________________ </w:t>
      </w:r>
    </w:p>
    <w:p w:rsidR="00000000" w:rsidDel="00000000" w:rsidP="00000000" w:rsidRDefault="00000000" w:rsidRPr="00000000" w14:paraId="00000193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(словами)</w:t>
      </w:r>
    </w:p>
    <w:p w:rsidR="00000000" w:rsidDel="00000000" w:rsidP="00000000" w:rsidRDefault="00000000" w:rsidRPr="00000000" w14:paraId="00000194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кількість балів _________________________________</w:t>
      </w:r>
    </w:p>
    <w:p w:rsidR="00000000" w:rsidDel="00000000" w:rsidP="00000000" w:rsidRDefault="00000000" w:rsidRPr="00000000" w14:paraId="00000196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(цифрами і словами)</w:t>
      </w:r>
    </w:p>
    <w:p w:rsidR="00000000" w:rsidDel="00000000" w:rsidP="00000000" w:rsidRDefault="00000000" w:rsidRPr="00000000" w14:paraId="00000197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за шкалою ECTS _______________________________       </w:t>
      </w:r>
    </w:p>
    <w:p w:rsidR="00000000" w:rsidDel="00000000" w:rsidP="00000000" w:rsidRDefault="00000000" w:rsidRPr="00000000" w14:paraId="00000199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Керівник практики від  закладу  вищої освіти</w:t>
      </w:r>
    </w:p>
    <w:p w:rsidR="00000000" w:rsidDel="00000000" w:rsidP="00000000" w:rsidRDefault="00000000" w:rsidRPr="00000000" w14:paraId="0000019B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 _________________________________</w:t>
      </w:r>
    </w:p>
    <w:p w:rsidR="00000000" w:rsidDel="00000000" w:rsidP="00000000" w:rsidRDefault="00000000" w:rsidRPr="00000000" w14:paraId="0000019E">
      <w:pPr>
        <w:ind w:left="3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(підпис)                (прізвище та ініціали)</w:t>
      </w:r>
    </w:p>
    <w:p w:rsidR="00000000" w:rsidDel="00000000" w:rsidP="00000000" w:rsidRDefault="00000000" w:rsidRPr="00000000" w14:paraId="0000019F">
      <w:pPr>
        <w:ind w:firstLine="709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1906" w:w="8419" w:orient="portrait"/>
      <w:pgMar w:bottom="425" w:top="425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5947"/>
    <w:rPr>
      <w:rFonts w:ascii="Times New Roman" w:eastAsia="Times New Roman" w:hAnsi="Times New Roman"/>
      <w:sz w:val="28"/>
      <w:szCs w:val="28"/>
      <w:lang w:eastAsia="zh-CN" w:val="uk-UA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link w:val="BodyTextIndentChar"/>
    <w:uiPriority w:val="99"/>
    <w:rsid w:val="00FE5947"/>
    <w:pPr>
      <w:spacing w:line="360" w:lineRule="auto"/>
      <w:ind w:firstLine="720"/>
      <w:jc w:val="both"/>
    </w:pPr>
  </w:style>
  <w:style w:type="character" w:styleId="BodyTextIndentChar" w:customStyle="1">
    <w:name w:val="Body Text Indent Char"/>
    <w:basedOn w:val="DefaultParagraphFont"/>
    <w:link w:val="BodyTextIndent"/>
    <w:uiPriority w:val="99"/>
    <w:locked w:val="1"/>
    <w:rsid w:val="00FE5947"/>
    <w:rPr>
      <w:rFonts w:ascii="Times New Roman" w:cs="Times New Roman" w:hAnsi="Times New Roman"/>
      <w:sz w:val="28"/>
      <w:szCs w:val="28"/>
      <w:lang w:eastAsia="zh-CN"/>
    </w:rPr>
  </w:style>
  <w:style w:type="paragraph" w:styleId="NormalWeb">
    <w:name w:val="Normal (Web)"/>
    <w:basedOn w:val="Normal"/>
    <w:uiPriority w:val="99"/>
    <w:rsid w:val="00214157"/>
    <w:pPr>
      <w:spacing w:after="100" w:afterAutospacing="1" w:before="100" w:beforeAutospacing="1"/>
    </w:pPr>
    <w:rPr>
      <w:rFonts w:eastAsia="Calibri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5MgR4C+K44SgWsa9Ts0ENs8N+Q==">AMUW2mXZf1qqEOCP5sa6rv8y3ua1XqPgGUirmLTmMvJxEKUi65ONkEvRHMgq2pTDptbSBoLw5lcEdoUkna4+30eyxQQPN1Kt5yGULwRXdcQ5x9SKgGgaMC24wX/b2vaoflMPNJxvzmAd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2021-11-14T20:33:00Z</dcterms:created>
  <dc:creator>Sveta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