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D42" w:rsidRPr="00CE51CA" w:rsidRDefault="005F6D42" w:rsidP="005F6D42">
      <w:pPr>
        <w:ind w:firstLine="708"/>
        <w:jc w:val="center"/>
        <w:rPr>
          <w:b/>
          <w:sz w:val="32"/>
          <w:lang w:val="uk-UA"/>
        </w:rPr>
      </w:pPr>
      <w:r w:rsidRPr="00CE51CA">
        <w:rPr>
          <w:b/>
          <w:sz w:val="32"/>
          <w:lang w:val="uk-UA"/>
        </w:rPr>
        <w:t xml:space="preserve">Тематика завдань розробки Web – сайтів </w:t>
      </w:r>
    </w:p>
    <w:p w:rsidR="005F6D42" w:rsidRPr="00CE51CA" w:rsidRDefault="005F6D42" w:rsidP="005F6D42">
      <w:pPr>
        <w:ind w:firstLine="708"/>
        <w:jc w:val="center"/>
        <w:rPr>
          <w:b/>
          <w:sz w:val="32"/>
          <w:lang w:val="uk-UA"/>
        </w:rPr>
      </w:pPr>
      <w:r w:rsidRPr="00CE51CA">
        <w:rPr>
          <w:b/>
          <w:sz w:val="32"/>
          <w:lang w:val="uk-UA"/>
        </w:rPr>
        <w:t>до лабораторних робіт.</w:t>
      </w:r>
    </w:p>
    <w:p w:rsidR="00E41B7E" w:rsidRPr="00CE51CA" w:rsidRDefault="00E41B7E" w:rsidP="005F6D42">
      <w:pPr>
        <w:rPr>
          <w:lang w:val="uk-UA"/>
        </w:rPr>
      </w:pPr>
    </w:p>
    <w:p w:rsidR="005F6D42" w:rsidRPr="00CE51CA" w:rsidRDefault="005F6D42" w:rsidP="0096318C">
      <w:pPr>
        <w:jc w:val="both"/>
        <w:rPr>
          <w:lang w:val="uk-UA"/>
        </w:rPr>
      </w:pPr>
      <w:r w:rsidRPr="00CE51CA">
        <w:rPr>
          <w:lang w:val="uk-UA"/>
        </w:rPr>
        <w:tab/>
        <w:t>Розробити Web – презентацію фірми, або підприємства згідно варіанту в таблиці 1. Презентація повинна складатися з таких обов’язкових сторінок:</w:t>
      </w:r>
    </w:p>
    <w:p w:rsidR="005F6D42" w:rsidRPr="00CE51CA" w:rsidRDefault="005F6D42" w:rsidP="0096318C">
      <w:pPr>
        <w:pStyle w:val="a4"/>
        <w:numPr>
          <w:ilvl w:val="0"/>
          <w:numId w:val="7"/>
        </w:numPr>
        <w:jc w:val="both"/>
        <w:rPr>
          <w:lang w:val="uk-UA"/>
        </w:rPr>
      </w:pPr>
      <w:r w:rsidRPr="00CE51CA">
        <w:rPr>
          <w:lang w:val="uk-UA"/>
        </w:rPr>
        <w:t>сторінка автора розробника проекту(</w:t>
      </w:r>
      <w:r w:rsidRPr="00CE51CA">
        <w:rPr>
          <w:i/>
          <w:lang w:val="uk-UA"/>
        </w:rPr>
        <w:t>л</w:t>
      </w:r>
      <w:r w:rsidRPr="00CE51CA">
        <w:rPr>
          <w:bCs/>
          <w:i/>
          <w:lang w:val="uk-UA"/>
        </w:rPr>
        <w:t>абораторна робота №1</w:t>
      </w:r>
      <w:r w:rsidRPr="00CE51CA">
        <w:rPr>
          <w:bCs/>
          <w:lang w:val="uk-UA"/>
        </w:rPr>
        <w:t>, приклад на рис.1</w:t>
      </w:r>
      <w:r w:rsidRPr="00CE51CA">
        <w:rPr>
          <w:lang w:val="uk-UA"/>
        </w:rPr>
        <w:t>);</w:t>
      </w:r>
    </w:p>
    <w:p w:rsidR="005F6D42" w:rsidRPr="00CE51CA" w:rsidRDefault="005F6D42" w:rsidP="0096318C">
      <w:pPr>
        <w:pStyle w:val="a4"/>
        <w:numPr>
          <w:ilvl w:val="0"/>
          <w:numId w:val="7"/>
        </w:numPr>
        <w:jc w:val="both"/>
        <w:rPr>
          <w:lang w:val="uk-UA"/>
        </w:rPr>
      </w:pPr>
      <w:r w:rsidRPr="00CE51CA">
        <w:rPr>
          <w:lang w:val="uk-UA"/>
        </w:rPr>
        <w:t>загальн</w:t>
      </w:r>
      <w:r w:rsidR="00E12E21" w:rsidRPr="00CE51CA">
        <w:rPr>
          <w:lang w:val="uk-UA"/>
        </w:rPr>
        <w:t>а</w:t>
      </w:r>
      <w:r w:rsidRPr="00CE51CA">
        <w:rPr>
          <w:lang w:val="uk-UA"/>
        </w:rPr>
        <w:t xml:space="preserve"> інформаці</w:t>
      </w:r>
      <w:r w:rsidR="00E12E21" w:rsidRPr="00CE51CA">
        <w:rPr>
          <w:lang w:val="uk-UA"/>
        </w:rPr>
        <w:t>я</w:t>
      </w:r>
      <w:r w:rsidRPr="00CE51CA">
        <w:rPr>
          <w:lang w:val="uk-UA"/>
        </w:rPr>
        <w:t xml:space="preserve"> про фірму(підприємств</w:t>
      </w:r>
      <w:r w:rsidR="00E12E21" w:rsidRPr="00CE51CA">
        <w:rPr>
          <w:lang w:val="uk-UA"/>
        </w:rPr>
        <w:t>о</w:t>
      </w:r>
      <w:r w:rsidRPr="00CE51CA">
        <w:rPr>
          <w:lang w:val="uk-UA"/>
        </w:rPr>
        <w:t>) (</w:t>
      </w:r>
      <w:r w:rsidR="00E41B7E" w:rsidRPr="00CE51CA">
        <w:rPr>
          <w:i/>
          <w:lang w:val="uk-UA"/>
        </w:rPr>
        <w:t>л</w:t>
      </w:r>
      <w:r w:rsidR="00E41B7E" w:rsidRPr="00CE51CA">
        <w:rPr>
          <w:bCs/>
          <w:i/>
          <w:lang w:val="uk-UA"/>
        </w:rPr>
        <w:t>абораторна робота №2</w:t>
      </w:r>
      <w:r w:rsidR="00E41B7E" w:rsidRPr="00CE51CA">
        <w:rPr>
          <w:bCs/>
          <w:lang w:val="uk-UA"/>
        </w:rPr>
        <w:t>, приклад на рис.2</w:t>
      </w:r>
      <w:r w:rsidRPr="00CE51CA">
        <w:rPr>
          <w:lang w:val="uk-UA"/>
        </w:rPr>
        <w:t>);</w:t>
      </w:r>
    </w:p>
    <w:p w:rsidR="00E41B7E" w:rsidRPr="00D95166" w:rsidRDefault="00E41B7E" w:rsidP="0096318C">
      <w:pPr>
        <w:pStyle w:val="a4"/>
        <w:numPr>
          <w:ilvl w:val="0"/>
          <w:numId w:val="7"/>
        </w:numPr>
        <w:jc w:val="both"/>
        <w:rPr>
          <w:lang w:val="uk-UA"/>
        </w:rPr>
      </w:pPr>
      <w:r w:rsidRPr="00CE51CA">
        <w:rPr>
          <w:lang w:val="uk-UA"/>
        </w:rPr>
        <w:t>сторінка новин (</w:t>
      </w:r>
      <w:r w:rsidRPr="00CE51CA">
        <w:rPr>
          <w:i/>
          <w:lang w:val="uk-UA"/>
        </w:rPr>
        <w:t>л</w:t>
      </w:r>
      <w:r w:rsidRPr="00CE51CA">
        <w:rPr>
          <w:bCs/>
          <w:i/>
          <w:lang w:val="uk-UA"/>
        </w:rPr>
        <w:t>абораторна робота №3</w:t>
      </w:r>
      <w:r w:rsidRPr="00CE51CA">
        <w:rPr>
          <w:bCs/>
          <w:lang w:val="uk-UA"/>
        </w:rPr>
        <w:t>, приклад на</w:t>
      </w:r>
      <w:r w:rsidRPr="00CE51CA">
        <w:rPr>
          <w:lang w:val="uk-UA"/>
        </w:rPr>
        <w:t xml:space="preserve"> рис.3);</w:t>
      </w:r>
    </w:p>
    <w:p w:rsidR="00D95166" w:rsidRPr="00CE51CA" w:rsidRDefault="00D95166" w:rsidP="0096318C">
      <w:pPr>
        <w:pStyle w:val="a4"/>
        <w:numPr>
          <w:ilvl w:val="0"/>
          <w:numId w:val="7"/>
        </w:numPr>
        <w:jc w:val="both"/>
        <w:rPr>
          <w:lang w:val="uk-UA"/>
        </w:rPr>
      </w:pPr>
      <w:r w:rsidRPr="00CE51CA">
        <w:rPr>
          <w:lang w:val="uk-UA"/>
        </w:rPr>
        <w:t xml:space="preserve">сторінка виведення даних у вигляді </w:t>
      </w:r>
      <w:r w:rsidRPr="00D95166">
        <w:rPr>
          <w:lang w:val="uk-UA"/>
        </w:rPr>
        <w:t>списків</w:t>
      </w:r>
      <w:r>
        <w:rPr>
          <w:lang w:val="uk-UA"/>
        </w:rPr>
        <w:t xml:space="preserve"> (</w:t>
      </w:r>
      <w:r w:rsidRPr="00CE51CA">
        <w:rPr>
          <w:i/>
          <w:lang w:val="uk-UA"/>
        </w:rPr>
        <w:t>л</w:t>
      </w:r>
      <w:r w:rsidRPr="00CE51CA">
        <w:rPr>
          <w:bCs/>
          <w:i/>
          <w:lang w:val="uk-UA"/>
        </w:rPr>
        <w:t>абораторна робота №4</w:t>
      </w:r>
      <w:r w:rsidRPr="00CE51CA">
        <w:rPr>
          <w:bCs/>
          <w:lang w:val="uk-UA"/>
        </w:rPr>
        <w:t>, приклад на</w:t>
      </w:r>
      <w:r w:rsidRPr="00CE51CA">
        <w:rPr>
          <w:lang w:val="uk-UA"/>
        </w:rPr>
        <w:t xml:space="preserve"> рис.4</w:t>
      </w:r>
      <w:r>
        <w:rPr>
          <w:lang w:val="uk-UA"/>
        </w:rPr>
        <w:t xml:space="preserve"> )</w:t>
      </w:r>
    </w:p>
    <w:p w:rsidR="005F6D42" w:rsidRPr="00CE51CA" w:rsidRDefault="005F6D42" w:rsidP="0096318C">
      <w:pPr>
        <w:pStyle w:val="a4"/>
        <w:numPr>
          <w:ilvl w:val="0"/>
          <w:numId w:val="7"/>
        </w:numPr>
        <w:jc w:val="both"/>
        <w:rPr>
          <w:lang w:val="uk-UA"/>
        </w:rPr>
      </w:pPr>
      <w:r w:rsidRPr="00CE51CA">
        <w:rPr>
          <w:lang w:val="uk-UA"/>
        </w:rPr>
        <w:t>сторінка меню (</w:t>
      </w:r>
      <w:r w:rsidR="00E41B7E" w:rsidRPr="00CE51CA">
        <w:rPr>
          <w:i/>
          <w:lang w:val="uk-UA"/>
        </w:rPr>
        <w:t>л</w:t>
      </w:r>
      <w:r w:rsidR="00E41B7E" w:rsidRPr="00CE51CA">
        <w:rPr>
          <w:bCs/>
          <w:i/>
          <w:lang w:val="uk-UA"/>
        </w:rPr>
        <w:t>абораторна робота №4</w:t>
      </w:r>
      <w:r w:rsidR="00E41B7E" w:rsidRPr="00CE51CA">
        <w:rPr>
          <w:bCs/>
          <w:lang w:val="uk-UA"/>
        </w:rPr>
        <w:t>, приклад на</w:t>
      </w:r>
      <w:r w:rsidR="00E41B7E" w:rsidRPr="00CE51CA">
        <w:rPr>
          <w:lang w:val="uk-UA"/>
        </w:rPr>
        <w:t xml:space="preserve"> рис.4</w:t>
      </w:r>
      <w:r w:rsidR="00D95166">
        <w:rPr>
          <w:lang w:val="uk-UA"/>
        </w:rPr>
        <w:t xml:space="preserve"> а</w:t>
      </w:r>
      <w:r w:rsidRPr="00CE51CA">
        <w:rPr>
          <w:lang w:val="uk-UA"/>
        </w:rPr>
        <w:t>);</w:t>
      </w:r>
    </w:p>
    <w:p w:rsidR="00E41B7E" w:rsidRPr="00CE51CA" w:rsidRDefault="00E41B7E" w:rsidP="0096318C">
      <w:pPr>
        <w:pStyle w:val="a4"/>
        <w:numPr>
          <w:ilvl w:val="0"/>
          <w:numId w:val="7"/>
        </w:numPr>
        <w:jc w:val="both"/>
        <w:rPr>
          <w:lang w:val="uk-UA"/>
        </w:rPr>
      </w:pPr>
      <w:r w:rsidRPr="00CE51CA">
        <w:rPr>
          <w:lang w:val="uk-UA"/>
        </w:rPr>
        <w:t>сторінка виведення даних у вигляді таблиць (</w:t>
      </w:r>
      <w:r w:rsidRPr="00CE51CA">
        <w:rPr>
          <w:i/>
          <w:lang w:val="uk-UA"/>
        </w:rPr>
        <w:t>л</w:t>
      </w:r>
      <w:r w:rsidRPr="00CE51CA">
        <w:rPr>
          <w:bCs/>
          <w:i/>
          <w:lang w:val="uk-UA"/>
        </w:rPr>
        <w:t>абораторна робота №5</w:t>
      </w:r>
      <w:r w:rsidRPr="00CE51CA">
        <w:rPr>
          <w:bCs/>
          <w:lang w:val="uk-UA"/>
        </w:rPr>
        <w:t>, приклад на</w:t>
      </w:r>
      <w:r w:rsidRPr="00CE51CA">
        <w:rPr>
          <w:lang w:val="uk-UA"/>
        </w:rPr>
        <w:t xml:space="preserve"> рис.5);</w:t>
      </w:r>
    </w:p>
    <w:p w:rsidR="00913580" w:rsidRPr="00CE51CA" w:rsidRDefault="005F6D42" w:rsidP="0096318C">
      <w:pPr>
        <w:pStyle w:val="a4"/>
        <w:numPr>
          <w:ilvl w:val="0"/>
          <w:numId w:val="7"/>
        </w:numPr>
        <w:jc w:val="both"/>
        <w:rPr>
          <w:lang w:val="uk-UA"/>
        </w:rPr>
      </w:pPr>
      <w:r w:rsidRPr="00CE51CA">
        <w:rPr>
          <w:lang w:val="uk-UA"/>
        </w:rPr>
        <w:t>сторінка введення інформації за допомогою форм</w:t>
      </w:r>
      <w:r w:rsidR="00E41B7E" w:rsidRPr="00CE51CA">
        <w:rPr>
          <w:lang w:val="uk-UA"/>
        </w:rPr>
        <w:t xml:space="preserve"> (</w:t>
      </w:r>
      <w:r w:rsidR="00E41B7E" w:rsidRPr="00CE51CA">
        <w:rPr>
          <w:i/>
          <w:lang w:val="uk-UA"/>
        </w:rPr>
        <w:t>л</w:t>
      </w:r>
      <w:r w:rsidR="00E41B7E" w:rsidRPr="00CE51CA">
        <w:rPr>
          <w:bCs/>
          <w:i/>
          <w:lang w:val="uk-UA"/>
        </w:rPr>
        <w:t>абораторна робота №6</w:t>
      </w:r>
      <w:r w:rsidR="00E41B7E" w:rsidRPr="00CE51CA">
        <w:rPr>
          <w:bCs/>
          <w:lang w:val="uk-UA"/>
        </w:rPr>
        <w:t>, приклад на</w:t>
      </w:r>
      <w:r w:rsidR="00E41B7E" w:rsidRPr="00CE51CA">
        <w:rPr>
          <w:lang w:val="uk-UA"/>
        </w:rPr>
        <w:t xml:space="preserve"> рис.6</w:t>
      </w:r>
      <w:r w:rsidRPr="00CE51CA">
        <w:rPr>
          <w:lang w:val="uk-UA"/>
        </w:rPr>
        <w:t>);</w:t>
      </w:r>
    </w:p>
    <w:p w:rsidR="00913580" w:rsidRPr="00CE51CA" w:rsidRDefault="00913580" w:rsidP="00913580">
      <w:pPr>
        <w:pStyle w:val="a4"/>
        <w:numPr>
          <w:ilvl w:val="0"/>
          <w:numId w:val="7"/>
        </w:numPr>
        <w:jc w:val="both"/>
        <w:rPr>
          <w:lang w:val="uk-UA"/>
        </w:rPr>
      </w:pPr>
      <w:r w:rsidRPr="00CE51CA">
        <w:rPr>
          <w:lang w:val="uk-UA"/>
        </w:rPr>
        <w:t>сторінка аудіо та відео (</w:t>
      </w:r>
      <w:r w:rsidRPr="00CE51CA">
        <w:rPr>
          <w:i/>
          <w:lang w:val="uk-UA"/>
        </w:rPr>
        <w:t>л</w:t>
      </w:r>
      <w:r w:rsidRPr="00CE51CA">
        <w:rPr>
          <w:bCs/>
          <w:i/>
          <w:lang w:val="uk-UA"/>
        </w:rPr>
        <w:t>абораторна робота №7</w:t>
      </w:r>
      <w:r w:rsidRPr="00CE51CA">
        <w:rPr>
          <w:bCs/>
          <w:lang w:val="uk-UA"/>
        </w:rPr>
        <w:t>, приклад на</w:t>
      </w:r>
      <w:r w:rsidRPr="00CE51CA">
        <w:rPr>
          <w:lang w:val="uk-UA"/>
        </w:rPr>
        <w:t xml:space="preserve"> рис.7);</w:t>
      </w:r>
    </w:p>
    <w:p w:rsidR="00913580" w:rsidRPr="00CE51CA" w:rsidRDefault="00E41B7E" w:rsidP="00D00162">
      <w:pPr>
        <w:jc w:val="both"/>
        <w:rPr>
          <w:lang w:val="uk-UA"/>
        </w:rPr>
      </w:pPr>
      <w:r w:rsidRPr="00CE51CA">
        <w:rPr>
          <w:lang w:val="uk-UA"/>
        </w:rPr>
        <w:t>р</w:t>
      </w:r>
      <w:r w:rsidR="005F6D42" w:rsidRPr="00CE51CA">
        <w:rPr>
          <w:lang w:val="uk-UA"/>
        </w:rPr>
        <w:t>озробити головн</w:t>
      </w:r>
      <w:r w:rsidR="00AC280B">
        <w:rPr>
          <w:lang w:val="uk-UA"/>
        </w:rPr>
        <w:t>у</w:t>
      </w:r>
      <w:r w:rsidRPr="00CE51CA">
        <w:rPr>
          <w:lang w:val="uk-UA"/>
        </w:rPr>
        <w:t xml:space="preserve"> сторінк</w:t>
      </w:r>
      <w:r w:rsidR="00AC280B">
        <w:rPr>
          <w:lang w:val="uk-UA"/>
        </w:rPr>
        <w:t>у</w:t>
      </w:r>
      <w:r w:rsidRPr="00CE51CA">
        <w:rPr>
          <w:lang w:val="uk-UA"/>
        </w:rPr>
        <w:t xml:space="preserve"> </w:t>
      </w:r>
      <w:r w:rsidR="005F6D42" w:rsidRPr="00CE51CA">
        <w:rPr>
          <w:lang w:val="uk-UA"/>
        </w:rPr>
        <w:t>сайт</w:t>
      </w:r>
      <w:r w:rsidRPr="00CE51CA">
        <w:rPr>
          <w:lang w:val="uk-UA"/>
        </w:rPr>
        <w:t>у</w:t>
      </w:r>
      <w:r w:rsidR="005F6D42" w:rsidRPr="00CE51CA">
        <w:rPr>
          <w:lang w:val="uk-UA"/>
        </w:rPr>
        <w:t xml:space="preserve"> </w:t>
      </w:r>
      <w:r w:rsidRPr="00CE51CA">
        <w:rPr>
          <w:lang w:val="uk-UA"/>
        </w:rPr>
        <w:t>за</w:t>
      </w:r>
      <w:r w:rsidR="005F6D42" w:rsidRPr="00CE51CA">
        <w:rPr>
          <w:lang w:val="uk-UA"/>
        </w:rPr>
        <w:t xml:space="preserve"> структурою в таблиці 2 згідно варіанту</w:t>
      </w:r>
      <w:r w:rsidR="0096318C" w:rsidRPr="00CE51CA">
        <w:rPr>
          <w:lang w:val="uk-UA"/>
        </w:rPr>
        <w:t>.</w:t>
      </w:r>
      <w:r w:rsidR="00C664F1" w:rsidRPr="00CE51CA">
        <w:rPr>
          <w:bCs/>
          <w:lang w:val="uk-UA"/>
        </w:rPr>
        <w:t xml:space="preserve"> З</w:t>
      </w:r>
      <w:r w:rsidR="00C664F1" w:rsidRPr="00CE51CA">
        <w:rPr>
          <w:lang w:val="uk-UA"/>
        </w:rPr>
        <w:t xml:space="preserve"> викоистанням фреймових тегів(&lt;frameset&gt;, &lt;iframe&gt;, &lt;frame&gt;, &lt;noframe&gt;) або тегів групування елементів ( &lt;span&gt;  та  &lt;div&gt;) або т</w:t>
      </w:r>
      <w:r w:rsidR="00C664F1" w:rsidRPr="00CE51CA">
        <w:rPr>
          <w:rFonts w:ascii="pt_sansregular" w:hAnsi="pt_sansregular"/>
          <w:color w:val="333333"/>
          <w:lang w:val="uk-UA"/>
        </w:rPr>
        <w:t>егів розділів (&lt;article&gt;, &lt;aside&gt;, &lt;footer&gt;, &lt;header&gt;, &lt;hgroup&gt;, &lt;nav&gt;, &lt;section&gt;</w:t>
      </w:r>
      <w:r w:rsidR="00D00162" w:rsidRPr="00D00162">
        <w:rPr>
          <w:rFonts w:ascii="pt_sansregular" w:hAnsi="pt_sansregular"/>
          <w:color w:val="333333"/>
          <w:lang w:val="uk-UA"/>
        </w:rPr>
        <w:t>,</w:t>
      </w:r>
      <w:r w:rsidR="00D00162" w:rsidRPr="00D00162">
        <w:rPr>
          <w:lang w:val="uk-UA" w:eastAsia="uk-UA"/>
        </w:rPr>
        <w:t>&lt;summary&gt;</w:t>
      </w:r>
      <w:r w:rsidR="00C664F1" w:rsidRPr="00CE51CA">
        <w:rPr>
          <w:rFonts w:ascii="pt_sansregular" w:hAnsi="pt_sansregular"/>
          <w:color w:val="333333"/>
          <w:lang w:val="uk-UA"/>
        </w:rPr>
        <w:t>)</w:t>
      </w:r>
      <w:r w:rsidR="0096318C" w:rsidRPr="00CE51CA">
        <w:rPr>
          <w:rFonts w:ascii="pt_sansregular" w:hAnsi="pt_sansregular"/>
          <w:color w:val="333333"/>
          <w:lang w:val="uk-UA"/>
        </w:rPr>
        <w:t xml:space="preserve"> </w:t>
      </w:r>
      <w:r w:rsidR="0096318C" w:rsidRPr="00CE51CA">
        <w:rPr>
          <w:lang w:val="uk-UA"/>
        </w:rPr>
        <w:t>(</w:t>
      </w:r>
      <w:r w:rsidR="0096318C" w:rsidRPr="00CE51CA">
        <w:rPr>
          <w:i/>
          <w:lang w:val="uk-UA"/>
        </w:rPr>
        <w:t>л</w:t>
      </w:r>
      <w:r w:rsidR="0096318C" w:rsidRPr="00CE51CA">
        <w:rPr>
          <w:bCs/>
          <w:i/>
          <w:lang w:val="uk-UA"/>
        </w:rPr>
        <w:t>абораторна робота №</w:t>
      </w:r>
      <w:r w:rsidR="00913580" w:rsidRPr="00CE51CA">
        <w:rPr>
          <w:bCs/>
          <w:i/>
          <w:lang w:val="uk-UA"/>
        </w:rPr>
        <w:t>8</w:t>
      </w:r>
      <w:r w:rsidR="0096318C" w:rsidRPr="00CE51CA">
        <w:rPr>
          <w:bCs/>
          <w:lang w:val="uk-UA"/>
        </w:rPr>
        <w:t>, приклад на</w:t>
      </w:r>
      <w:r w:rsidR="0096318C" w:rsidRPr="00CE51CA">
        <w:rPr>
          <w:lang w:val="uk-UA"/>
        </w:rPr>
        <w:t xml:space="preserve"> рис.</w:t>
      </w:r>
      <w:r w:rsidR="00913580" w:rsidRPr="00CE51CA">
        <w:rPr>
          <w:lang w:val="uk-UA"/>
        </w:rPr>
        <w:t>8</w:t>
      </w:r>
      <w:r w:rsidR="0096318C" w:rsidRPr="00CE51CA">
        <w:rPr>
          <w:bCs/>
          <w:lang w:val="uk-UA"/>
        </w:rPr>
        <w:t>)</w:t>
      </w:r>
    </w:p>
    <w:p w:rsidR="00E41B7E" w:rsidRPr="00CE51CA" w:rsidRDefault="00E41B7E" w:rsidP="0096318C">
      <w:pPr>
        <w:jc w:val="both"/>
        <w:rPr>
          <w:lang w:val="uk-UA"/>
        </w:rPr>
      </w:pPr>
    </w:p>
    <w:p w:rsidR="005F6D42" w:rsidRPr="00CE51CA" w:rsidRDefault="005F6D42" w:rsidP="0096318C">
      <w:pPr>
        <w:ind w:firstLine="708"/>
        <w:jc w:val="both"/>
        <w:rPr>
          <w:lang w:val="uk-UA"/>
        </w:rPr>
      </w:pPr>
      <w:r w:rsidRPr="00CE51CA">
        <w:rPr>
          <w:lang w:val="uk-UA"/>
        </w:rPr>
        <w:t>Кожна Web – сторінка п</w:t>
      </w:r>
      <w:r w:rsidR="006F69C3">
        <w:rPr>
          <w:lang w:val="uk-UA"/>
        </w:rPr>
        <w:t>роекту повинна мати теги налашту</w:t>
      </w:r>
      <w:r w:rsidR="001A366C">
        <w:rPr>
          <w:lang w:val="uk-UA"/>
        </w:rPr>
        <w:t>в</w:t>
      </w:r>
      <w:r w:rsidRPr="00CE51CA">
        <w:rPr>
          <w:lang w:val="uk-UA"/>
        </w:rPr>
        <w:t xml:space="preserve">ання: мови, кодування, </w:t>
      </w:r>
      <w:r w:rsidRPr="00CE51CA">
        <w:rPr>
          <w:strike/>
          <w:lang w:val="uk-UA"/>
        </w:rPr>
        <w:t>стандарту розробки сторінки</w:t>
      </w:r>
      <w:r w:rsidR="00415E05" w:rsidRPr="00CE51CA">
        <w:rPr>
          <w:strike/>
          <w:lang w:val="uk-UA"/>
        </w:rPr>
        <w:t>(для HTML 4)</w:t>
      </w:r>
      <w:r w:rsidRPr="00CE51CA">
        <w:rPr>
          <w:lang w:val="uk-UA"/>
        </w:rPr>
        <w:t xml:space="preserve">, заголовок сторінки, ключові слова сторінки, а також відомості про автора розробки. </w:t>
      </w:r>
    </w:p>
    <w:p w:rsidR="0096318C" w:rsidRPr="00CE51CA" w:rsidRDefault="0096318C" w:rsidP="0096318C">
      <w:pPr>
        <w:ind w:firstLine="708"/>
        <w:jc w:val="both"/>
        <w:rPr>
          <w:lang w:val="uk-UA"/>
        </w:rPr>
      </w:pPr>
      <w:r w:rsidRPr="00CE51CA">
        <w:rPr>
          <w:lang w:val="uk-UA"/>
        </w:rPr>
        <w:t xml:space="preserve">Для сторінок сайту розробити внутрішні та зовнінші таблиці стилів. </w:t>
      </w:r>
    </w:p>
    <w:p w:rsidR="005F6D42" w:rsidRPr="00CE51CA" w:rsidRDefault="005F6D42" w:rsidP="005F6D42">
      <w:pPr>
        <w:ind w:firstLine="708"/>
        <w:jc w:val="right"/>
        <w:rPr>
          <w:lang w:val="uk-UA"/>
        </w:rPr>
      </w:pPr>
      <w:r w:rsidRPr="00CE51CA">
        <w:rPr>
          <w:lang w:val="uk-UA"/>
        </w:rPr>
        <w:t>Таблиця 1</w:t>
      </w:r>
      <w:r w:rsidRPr="00CE51CA">
        <w:rPr>
          <w:lang w:val="uk-UA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"/>
        <w:gridCol w:w="2520"/>
        <w:gridCol w:w="5568"/>
      </w:tblGrid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</w:p>
        </w:tc>
        <w:tc>
          <w:tcPr>
            <w:tcW w:w="252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Вид діяльності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Обов’язкові поля, які повинні бути у формах та таблицях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1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Продаж комп’ютерів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Назва комп’ютера, тип процесора; тактова частота, обсяг оперативної пам’яті; обсяг вінчестера, відео</w:t>
            </w:r>
            <w:bookmarkStart w:id="0" w:name="_GoBack"/>
            <w:bookmarkEnd w:id="0"/>
            <w:r w:rsidRPr="00CE51CA">
              <w:rPr>
                <w:lang w:val="uk-UA"/>
              </w:rPr>
              <w:t xml:space="preserve"> карта, звукова карта. 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2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Продаж комп’ютерів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 xml:space="preserve">Назва комп’ютера, виробник процесора, тактова частота, відео- карта, обсяг оперативної пам’яті, звукова карта,  обсяг вінчестера. 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3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Продаж комп’ютерів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 xml:space="preserve">Назва комп’ютера, тип процесора, тактова частота, відео карта,  тип пристрою CDROM/CDRW  звукова карта обсяг вінчестера. 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4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 xml:space="preserve">Комп’ютерні аксесуари 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Процесор ( тип, виробник, тактова частота)</w:t>
            </w:r>
          </w:p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Монітор ( тип, виробник, частота)</w:t>
            </w:r>
          </w:p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Вінчестер (тип, виробник, об’єм)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5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 xml:space="preserve">Комп’ютерні аксесуари 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Графічний адаптер ( тип, виробник, пам’ять). Пристрій CDROM/CDRW ( тип, виробник, частота). Вінчестер (тип, виробник, об’єм)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6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Продаж книг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Автор(и), назва, видавництво, кількість сторінок, жанр, ціна.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7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 xml:space="preserve">Виробництво молочних виробів 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Вид, категорія, термін придатності, постачальник, назва, ціна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8</w:t>
            </w:r>
          </w:p>
        </w:tc>
        <w:tc>
          <w:tcPr>
            <w:tcW w:w="2520" w:type="dxa"/>
          </w:tcPr>
          <w:p w:rsidR="005F6D42" w:rsidRPr="00CE51CA" w:rsidRDefault="005F6D42" w:rsidP="006F69C3">
            <w:pPr>
              <w:pStyle w:val="a7"/>
              <w:spacing w:before="0" w:beforeAutospacing="0" w:after="0" w:afterAutospacing="0"/>
            </w:pPr>
            <w:r w:rsidRPr="00CE51CA">
              <w:t xml:space="preserve">Продаж </w:t>
            </w:r>
            <w:r w:rsidR="006F69C3">
              <w:t>цигарок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Марка, виробництво, термін придатності, нікотин, назва, ціна.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9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Продаж косметики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Вид, марка, виробник, термін придатності, ціна.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10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Продаж алкогольних напоїв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Вид, марка, виробник, термін придатності, постачальник, ціна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lastRenderedPageBreak/>
              <w:t>11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 xml:space="preserve">Продаж слабо - алкогольних напоїв 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Вид, марка, виробник, термін придатності, постачальник, ціна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12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Продаж меблів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Вид, марка, виробник, постачальник, ціна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13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Продаж автомашин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Вид, марка, виробник, постачальник, ціна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14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Виробництво слабо - алкогольних напоїв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Вид, марка, виробник, постачальник, термін придатності, ціна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15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Виробництво меблів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Вид, марка, матеріал, постачальник, ціна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16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Виробництво хлібо - булочних виробів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Вид, сорт, матеріал, постачальник, термін придатності , ціна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17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Аптека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Вид, марка, виробник, термін придатності, постачальник, ціна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18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Бібліотека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Автор(и), назва, видавництво, кількість сторінок, жанр, ціна, книгосховище, обліковий номер книги.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19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Аптека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Вид, марка, виробник, термін придатності, постачальник, ціна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20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Бібліотека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Автор(и), назва, видавництво, кількість сторінок, жанр, ціна, книгосховище, обліковий номер книги.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21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Аптека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Вид, марка, виробник, термін придатності, постачальник, ціна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22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Бібліотека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Автор(и), назва, видавництво, кількість сторінок, жанр, ціна, книгосховище, обліковий номер книги.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23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Виробництво слабо - алкогольних напоїв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Вид, марка, виробник, постачальник, термін придатності, ціна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 xml:space="preserve">24 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 xml:space="preserve">Комп’ютерні аксесуари 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Процесор ( тип, виробник, тактова частота)</w:t>
            </w:r>
          </w:p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Вінчестер (тип, виробник, об’єм)</w:t>
            </w:r>
          </w:p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 xml:space="preserve">ОЗУ, </w:t>
            </w:r>
          </w:p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Блоки живлення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25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Продаж комп’ютерів та оргтехніки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 xml:space="preserve">Цифровий світ </w:t>
            </w:r>
          </w:p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 xml:space="preserve">Назва комп’ютера, тип процесора, тактова частота, відео карта,  тип пристрою CDROM/CDRW  звукова карта обсяг вінчестера. </w:t>
            </w:r>
          </w:p>
        </w:tc>
      </w:tr>
      <w:tr w:rsidR="005F6D42" w:rsidRPr="00CE51CA" w:rsidTr="00E45F96">
        <w:trPr>
          <w:jc w:val="center"/>
        </w:trPr>
        <w:tc>
          <w:tcPr>
            <w:tcW w:w="480" w:type="dxa"/>
          </w:tcPr>
          <w:p w:rsidR="005F6D42" w:rsidRPr="00CE51CA" w:rsidRDefault="005F6D42" w:rsidP="00E45F96">
            <w:pPr>
              <w:rPr>
                <w:lang w:val="uk-UA"/>
              </w:rPr>
            </w:pPr>
            <w:r w:rsidRPr="00CE51CA">
              <w:rPr>
                <w:lang w:val="uk-UA"/>
              </w:rPr>
              <w:t>26</w:t>
            </w:r>
          </w:p>
        </w:tc>
        <w:tc>
          <w:tcPr>
            <w:tcW w:w="2520" w:type="dxa"/>
          </w:tcPr>
          <w:p w:rsidR="005F6D42" w:rsidRPr="00CE51CA" w:rsidRDefault="005F6D42" w:rsidP="00E45F96">
            <w:pPr>
              <w:pStyle w:val="a7"/>
              <w:spacing w:before="0" w:beforeAutospacing="0" w:after="0" w:afterAutospacing="0"/>
            </w:pPr>
            <w:r w:rsidRPr="00CE51CA">
              <w:t>Продаж фото-техніки</w:t>
            </w:r>
          </w:p>
        </w:tc>
        <w:tc>
          <w:tcPr>
            <w:tcW w:w="5568" w:type="dxa"/>
          </w:tcPr>
          <w:p w:rsidR="005F6D42" w:rsidRPr="00CE51CA" w:rsidRDefault="005F6D42" w:rsidP="00E45F96">
            <w:pPr>
              <w:pStyle w:val="a5"/>
              <w:ind w:firstLine="0"/>
              <w:rPr>
                <w:rFonts w:ascii="Times New Roman" w:hAnsi="Times New Roman"/>
                <w:sz w:val="24"/>
              </w:rPr>
            </w:pPr>
            <w:r w:rsidRPr="00CE51CA">
              <w:rPr>
                <w:rFonts w:ascii="Times New Roman" w:hAnsi="Times New Roman"/>
                <w:sz w:val="24"/>
              </w:rPr>
              <w:t>Вид, марка, виробник, постачальник, термін придатності, ціна</w:t>
            </w:r>
          </w:p>
        </w:tc>
      </w:tr>
    </w:tbl>
    <w:p w:rsidR="00C664F1" w:rsidRPr="00CE51CA" w:rsidRDefault="00C664F1">
      <w:pPr>
        <w:rPr>
          <w:lang w:val="uk-UA"/>
        </w:rPr>
      </w:pPr>
    </w:p>
    <w:p w:rsidR="00C664F1" w:rsidRPr="004625F8" w:rsidRDefault="00C664F1">
      <w:pPr>
        <w:rPr>
          <w:lang w:val="uk-UA"/>
        </w:rPr>
      </w:pPr>
      <w:r w:rsidRPr="00CE51CA">
        <w:rPr>
          <w:lang w:val="uk-UA"/>
        </w:rPr>
        <w:br w:type="page"/>
      </w:r>
    </w:p>
    <w:p w:rsidR="00996453" w:rsidRPr="004625F8" w:rsidRDefault="004625F8">
      <w:pPr>
        <w:rPr>
          <w:b/>
          <w:sz w:val="32"/>
        </w:rPr>
      </w:pPr>
      <w:r w:rsidRPr="004625F8">
        <w:rPr>
          <w:b/>
          <w:sz w:val="32"/>
          <w:lang w:val="uk-UA"/>
        </w:rPr>
        <w:lastRenderedPageBreak/>
        <w:t>Додаток</w:t>
      </w:r>
      <w:r w:rsidRPr="004625F8">
        <w:rPr>
          <w:b/>
          <w:sz w:val="32"/>
          <w:lang w:val="en-US"/>
        </w:rPr>
        <w:t>.</w:t>
      </w:r>
    </w:p>
    <w:p w:rsidR="00C664F1" w:rsidRPr="00CE51CA" w:rsidRDefault="00C664F1" w:rsidP="00C664F1">
      <w:pPr>
        <w:jc w:val="right"/>
        <w:rPr>
          <w:lang w:val="uk-UA"/>
        </w:rPr>
      </w:pPr>
      <w:r w:rsidRPr="00CE51CA">
        <w:rPr>
          <w:lang w:val="uk-UA"/>
        </w:rPr>
        <w:t>Таблиця 2.</w:t>
      </w:r>
      <w:r w:rsidRPr="00CE51CA">
        <w:rPr>
          <w:lang w:val="uk-UA"/>
        </w:rPr>
        <w:tab/>
      </w:r>
      <w:r w:rsidRPr="00CE51CA">
        <w:rPr>
          <w:lang w:val="uk-UA"/>
        </w:rPr>
        <w:tab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4"/>
      </w:tblGrid>
      <w:tr w:rsidR="00C664F1" w:rsidRPr="00CE51CA" w:rsidTr="00E45F96">
        <w:trPr>
          <w:trHeight w:val="12060"/>
        </w:trPr>
        <w:tc>
          <w:tcPr>
            <w:tcW w:w="8614" w:type="dxa"/>
          </w:tcPr>
          <w:p w:rsidR="00C664F1" w:rsidRPr="00CE51CA" w:rsidRDefault="00C664F1" w:rsidP="00E45F96">
            <w:pPr>
              <w:ind w:left="708"/>
              <w:rPr>
                <w:lang w:val="uk-UA"/>
              </w:rPr>
            </w:pPr>
            <w:r w:rsidRPr="00CE51CA">
              <w:rPr>
                <w:lang w:val="uk-UA"/>
              </w:rPr>
              <w:t>1,9,17,25.</w:t>
            </w:r>
            <w:r w:rsidRPr="00CE51CA">
              <w:rPr>
                <w:lang w:val="uk-UA"/>
              </w:rPr>
              <w:tab/>
            </w:r>
            <w:r w:rsidRPr="00CE51CA">
              <w:rPr>
                <w:lang w:val="uk-UA"/>
              </w:rPr>
              <w:tab/>
            </w:r>
            <w:r w:rsidRPr="00CE51CA">
              <w:rPr>
                <w:lang w:val="uk-UA"/>
              </w:rPr>
              <w:tab/>
            </w:r>
            <w:r w:rsidRPr="00CE51CA">
              <w:rPr>
                <w:lang w:val="uk-UA"/>
              </w:rPr>
              <w:tab/>
            </w:r>
            <w:r w:rsidRPr="00CE51CA">
              <w:rPr>
                <w:lang w:val="uk-UA"/>
              </w:rPr>
              <w:tab/>
            </w:r>
            <w:r w:rsidRPr="00CE51CA">
              <w:rPr>
                <w:lang w:val="uk-UA"/>
              </w:rPr>
              <w:tab/>
              <w:t>2,10,18,26.</w:t>
            </w: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54"/>
              <w:gridCol w:w="2398"/>
              <w:gridCol w:w="350"/>
              <w:gridCol w:w="965"/>
              <w:gridCol w:w="2953"/>
            </w:tblGrid>
            <w:tr w:rsidR="00C664F1" w:rsidRPr="00AC280B" w:rsidTr="00E45F96">
              <w:trPr>
                <w:cantSplit/>
                <w:trHeight w:val="1395"/>
              </w:trPr>
              <w:tc>
                <w:tcPr>
                  <w:tcW w:w="1275" w:type="dxa"/>
                  <w:vMerge w:val="restart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1</w:t>
                  </w:r>
                </w:p>
              </w:tc>
              <w:tc>
                <w:tcPr>
                  <w:tcW w:w="2505" w:type="dxa"/>
                  <w:vMerge w:val="restart"/>
                </w:tcPr>
                <w:p w:rsidR="00C664F1" w:rsidRPr="00CE51CA" w:rsidRDefault="00C664F1" w:rsidP="00E45F9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  <w:r w:rsidRPr="00CE51CA">
                    <w:rPr>
                      <w:rFonts w:ascii="Arial" w:hAnsi="Arial" w:cs="Arial"/>
                    </w:rPr>
                    <w:t>Фрейм 3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nil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679" w:type="dxa"/>
                  <w:vMerge w:val="restart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1</w:t>
                  </w:r>
                </w:p>
              </w:tc>
              <w:tc>
                <w:tcPr>
                  <w:tcW w:w="3101" w:type="dxa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2</w:t>
                  </w:r>
                </w:p>
              </w:tc>
            </w:tr>
            <w:tr w:rsidR="00C664F1" w:rsidRPr="00AC280B" w:rsidTr="00E45F96">
              <w:trPr>
                <w:cantSplit/>
                <w:trHeight w:val="276"/>
              </w:trPr>
              <w:tc>
                <w:tcPr>
                  <w:tcW w:w="1275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2505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kern w:val="36"/>
                      <w:szCs w:val="48"/>
                      <w:lang w:val="uk-U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top w:val="nil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679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3101" w:type="dxa"/>
                  <w:vMerge w:val="restart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3</w:t>
                  </w:r>
                </w:p>
              </w:tc>
            </w:tr>
            <w:tr w:rsidR="00C664F1" w:rsidRPr="00AC280B" w:rsidTr="00E45F96">
              <w:trPr>
                <w:cantSplit/>
                <w:trHeight w:val="668"/>
              </w:trPr>
              <w:tc>
                <w:tcPr>
                  <w:tcW w:w="1275" w:type="dxa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2</w:t>
                  </w:r>
                </w:p>
              </w:tc>
              <w:tc>
                <w:tcPr>
                  <w:tcW w:w="2505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kern w:val="36"/>
                      <w:szCs w:val="48"/>
                      <w:lang w:val="uk-U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bottom w:val="nil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679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3101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</w:tr>
          </w:tbl>
          <w:p w:rsidR="00C664F1" w:rsidRPr="00CE51CA" w:rsidRDefault="00C664F1" w:rsidP="00E45F96">
            <w:pPr>
              <w:rPr>
                <w:rFonts w:ascii="Arial" w:hAnsi="Arial" w:cs="Arial"/>
                <w:lang w:val="uk-UA"/>
              </w:rPr>
            </w:pPr>
            <w:r w:rsidRPr="00CE51CA">
              <w:rPr>
                <w:rFonts w:ascii="Arial" w:hAnsi="Arial" w:cs="Arial"/>
                <w:lang w:val="uk-UA"/>
              </w:rPr>
              <w:t xml:space="preserve">        3,11,19,27.</w:t>
            </w:r>
            <w:r w:rsidRPr="00CE51CA">
              <w:rPr>
                <w:rFonts w:ascii="Arial" w:hAnsi="Arial" w:cs="Arial"/>
                <w:lang w:val="uk-UA"/>
              </w:rPr>
              <w:tab/>
            </w:r>
            <w:r w:rsidRPr="00CE51CA">
              <w:rPr>
                <w:rFonts w:ascii="Arial" w:hAnsi="Arial" w:cs="Arial"/>
                <w:lang w:val="uk-UA"/>
              </w:rPr>
              <w:tab/>
            </w:r>
            <w:r w:rsidRPr="00CE51CA">
              <w:rPr>
                <w:rFonts w:ascii="Arial" w:hAnsi="Arial" w:cs="Arial"/>
                <w:lang w:val="uk-UA"/>
              </w:rPr>
              <w:tab/>
            </w:r>
            <w:r w:rsidRPr="00CE51CA">
              <w:rPr>
                <w:rFonts w:ascii="Arial" w:hAnsi="Arial" w:cs="Arial"/>
                <w:lang w:val="uk-UA"/>
              </w:rPr>
              <w:tab/>
            </w:r>
            <w:r w:rsidRPr="00CE51CA">
              <w:rPr>
                <w:rFonts w:ascii="Arial" w:hAnsi="Arial" w:cs="Arial"/>
                <w:lang w:val="uk-UA"/>
              </w:rPr>
              <w:tab/>
            </w:r>
            <w:r w:rsidRPr="00CE51CA">
              <w:rPr>
                <w:rFonts w:ascii="Arial" w:hAnsi="Arial" w:cs="Arial"/>
                <w:lang w:val="uk-UA"/>
              </w:rPr>
              <w:tab/>
              <w:t>4,12,20,28.</w:t>
            </w: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77"/>
              <w:gridCol w:w="2503"/>
              <w:gridCol w:w="360"/>
              <w:gridCol w:w="2367"/>
              <w:gridCol w:w="1413"/>
            </w:tblGrid>
            <w:tr w:rsidR="00C664F1" w:rsidRPr="00AC280B" w:rsidTr="00E45F96">
              <w:trPr>
                <w:cantSplit/>
                <w:trHeight w:val="790"/>
              </w:trPr>
              <w:tc>
                <w:tcPr>
                  <w:tcW w:w="1277" w:type="dxa"/>
                  <w:vMerge w:val="restart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1</w:t>
                  </w:r>
                </w:p>
              </w:tc>
              <w:tc>
                <w:tcPr>
                  <w:tcW w:w="2503" w:type="dxa"/>
                  <w:vMerge w:val="restart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2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nil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3780" w:type="dxa"/>
                  <w:gridSpan w:val="2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1</w:t>
                  </w:r>
                </w:p>
              </w:tc>
            </w:tr>
            <w:tr w:rsidR="00C664F1" w:rsidRPr="00AC280B" w:rsidTr="00E45F96">
              <w:trPr>
                <w:cantSplit/>
                <w:trHeight w:val="1095"/>
              </w:trPr>
              <w:tc>
                <w:tcPr>
                  <w:tcW w:w="1277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2503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top w:val="nil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2367" w:type="dxa"/>
                  <w:vMerge w:val="restart"/>
                  <w:tcBorders>
                    <w:right w:val="single" w:sz="4" w:space="0" w:color="auto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2</w:t>
                  </w:r>
                </w:p>
              </w:tc>
              <w:tc>
                <w:tcPr>
                  <w:tcW w:w="1413" w:type="dxa"/>
                  <w:vMerge w:val="restart"/>
                  <w:tcBorders>
                    <w:left w:val="single" w:sz="4" w:space="0" w:color="auto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3</w:t>
                  </w:r>
                </w:p>
              </w:tc>
            </w:tr>
            <w:tr w:rsidR="00C664F1" w:rsidRPr="00AC280B" w:rsidTr="00E45F96">
              <w:trPr>
                <w:cantSplit/>
                <w:trHeight w:val="726"/>
              </w:trPr>
              <w:tc>
                <w:tcPr>
                  <w:tcW w:w="3780" w:type="dxa"/>
                  <w:gridSpan w:val="2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3</w:t>
                  </w:r>
                </w:p>
              </w:tc>
              <w:tc>
                <w:tcPr>
                  <w:tcW w:w="360" w:type="dxa"/>
                  <w:vMerge/>
                  <w:tcBorders>
                    <w:bottom w:val="nil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2367" w:type="dxa"/>
                  <w:vMerge/>
                  <w:tcBorders>
                    <w:right w:val="single" w:sz="4" w:space="0" w:color="auto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1413" w:type="dxa"/>
                  <w:vMerge/>
                  <w:tcBorders>
                    <w:left w:val="single" w:sz="4" w:space="0" w:color="auto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</w:tr>
          </w:tbl>
          <w:p w:rsidR="00C664F1" w:rsidRPr="00CE51CA" w:rsidRDefault="00C664F1" w:rsidP="00E45F96">
            <w:pPr>
              <w:ind w:firstLine="708"/>
              <w:rPr>
                <w:rFonts w:ascii="Arial" w:hAnsi="Arial" w:cs="Arial"/>
                <w:lang w:val="uk-UA"/>
              </w:rPr>
            </w:pPr>
            <w:r w:rsidRPr="00CE51CA">
              <w:rPr>
                <w:rFonts w:ascii="Arial" w:hAnsi="Arial" w:cs="Arial"/>
                <w:lang w:val="uk-UA"/>
              </w:rPr>
              <w:t>5,13,21,29.</w:t>
            </w:r>
            <w:r w:rsidRPr="00CE51CA">
              <w:rPr>
                <w:rFonts w:ascii="Arial" w:hAnsi="Arial" w:cs="Arial"/>
                <w:lang w:val="uk-UA"/>
              </w:rPr>
              <w:tab/>
            </w:r>
            <w:r w:rsidRPr="00CE51CA">
              <w:rPr>
                <w:rFonts w:ascii="Arial" w:hAnsi="Arial" w:cs="Arial"/>
                <w:lang w:val="uk-UA"/>
              </w:rPr>
              <w:tab/>
            </w:r>
            <w:r w:rsidRPr="00CE51CA">
              <w:rPr>
                <w:rFonts w:ascii="Arial" w:hAnsi="Arial" w:cs="Arial"/>
                <w:lang w:val="uk-UA"/>
              </w:rPr>
              <w:tab/>
            </w:r>
            <w:r w:rsidRPr="00CE51CA">
              <w:rPr>
                <w:rFonts w:ascii="Arial" w:hAnsi="Arial" w:cs="Arial"/>
                <w:lang w:val="uk-UA"/>
              </w:rPr>
              <w:tab/>
            </w:r>
            <w:r w:rsidRPr="00CE51CA">
              <w:rPr>
                <w:rFonts w:ascii="Arial" w:hAnsi="Arial" w:cs="Arial"/>
                <w:lang w:val="uk-UA"/>
              </w:rPr>
              <w:tab/>
            </w:r>
            <w:r w:rsidRPr="00CE51CA">
              <w:rPr>
                <w:rFonts w:ascii="Arial" w:hAnsi="Arial" w:cs="Arial"/>
                <w:lang w:val="uk-UA"/>
              </w:rPr>
              <w:tab/>
              <w:t>6,14,22,30.</w:t>
            </w:r>
          </w:p>
          <w:tbl>
            <w:tblPr>
              <w:tblW w:w="7920" w:type="dxa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94"/>
              <w:gridCol w:w="1439"/>
              <w:gridCol w:w="1245"/>
              <w:gridCol w:w="375"/>
              <w:gridCol w:w="1247"/>
              <w:gridCol w:w="1260"/>
              <w:gridCol w:w="1260"/>
            </w:tblGrid>
            <w:tr w:rsidR="00C664F1" w:rsidRPr="00AC280B" w:rsidTr="00E45F96">
              <w:trPr>
                <w:cantSplit/>
                <w:trHeight w:val="982"/>
              </w:trPr>
              <w:tc>
                <w:tcPr>
                  <w:tcW w:w="1094" w:type="dxa"/>
                  <w:vMerge w:val="restart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sz w:val="22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sz w:val="22"/>
                      <w:lang w:val="uk-UA"/>
                    </w:rPr>
                    <w:t>Фрейм 1</w:t>
                  </w:r>
                </w:p>
              </w:tc>
              <w:tc>
                <w:tcPr>
                  <w:tcW w:w="1439" w:type="dxa"/>
                  <w:vMerge w:val="restart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sz w:val="22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sz w:val="22"/>
                      <w:lang w:val="uk-UA"/>
                    </w:rPr>
                    <w:t>Фрейд 2</w:t>
                  </w:r>
                </w:p>
              </w:tc>
              <w:tc>
                <w:tcPr>
                  <w:tcW w:w="1245" w:type="dxa"/>
                  <w:vMerge w:val="restart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sz w:val="22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sz w:val="22"/>
                      <w:lang w:val="uk-UA"/>
                    </w:rPr>
                    <w:t>Фрейм 3</w:t>
                  </w:r>
                </w:p>
              </w:tc>
              <w:tc>
                <w:tcPr>
                  <w:tcW w:w="375" w:type="dxa"/>
                  <w:vMerge w:val="restart"/>
                  <w:tcBorders>
                    <w:top w:val="nil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sz w:val="22"/>
                      <w:lang w:val="uk-UA"/>
                    </w:rPr>
                  </w:pPr>
                </w:p>
              </w:tc>
              <w:tc>
                <w:tcPr>
                  <w:tcW w:w="1247" w:type="dxa"/>
                  <w:vMerge w:val="restart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sz w:val="22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sz w:val="22"/>
                      <w:lang w:val="uk-UA"/>
                    </w:rPr>
                    <w:t>Фрейм 1</w:t>
                  </w:r>
                </w:p>
              </w:tc>
              <w:tc>
                <w:tcPr>
                  <w:tcW w:w="1260" w:type="dxa"/>
                  <w:vMerge w:val="restart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sz w:val="22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sz w:val="22"/>
                      <w:lang w:val="uk-UA"/>
                    </w:rPr>
                    <w:t>Фрейм 2</w:t>
                  </w:r>
                </w:p>
              </w:tc>
              <w:tc>
                <w:tcPr>
                  <w:tcW w:w="1260" w:type="dxa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sz w:val="22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sz w:val="22"/>
                      <w:lang w:val="uk-UA"/>
                    </w:rPr>
                    <w:t>Фрейм 3</w:t>
                  </w:r>
                </w:p>
              </w:tc>
            </w:tr>
            <w:tr w:rsidR="00C664F1" w:rsidRPr="00AC280B" w:rsidTr="00E45F96">
              <w:trPr>
                <w:cantSplit/>
                <w:trHeight w:val="832"/>
              </w:trPr>
              <w:tc>
                <w:tcPr>
                  <w:tcW w:w="1094" w:type="dxa"/>
                  <w:vMerge/>
                </w:tcPr>
                <w:p w:rsidR="00C664F1" w:rsidRPr="00CE51CA" w:rsidRDefault="00C664F1" w:rsidP="00E45F96">
                  <w:pPr>
                    <w:pStyle w:val="1"/>
                    <w:jc w:val="center"/>
                    <w:rPr>
                      <w:b w:val="0"/>
                      <w:bCs w:val="0"/>
                      <w:sz w:val="22"/>
                      <w:lang w:val="uk-UA"/>
                    </w:rPr>
                  </w:pPr>
                </w:p>
              </w:tc>
              <w:tc>
                <w:tcPr>
                  <w:tcW w:w="1439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kern w:val="36"/>
                      <w:sz w:val="22"/>
                      <w:szCs w:val="48"/>
                      <w:lang w:val="uk-UA"/>
                    </w:rPr>
                  </w:pPr>
                </w:p>
              </w:tc>
              <w:tc>
                <w:tcPr>
                  <w:tcW w:w="1245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kern w:val="36"/>
                      <w:sz w:val="22"/>
                      <w:szCs w:val="48"/>
                      <w:lang w:val="uk-UA"/>
                    </w:rPr>
                  </w:pPr>
                </w:p>
              </w:tc>
              <w:tc>
                <w:tcPr>
                  <w:tcW w:w="375" w:type="dxa"/>
                  <w:vMerge/>
                  <w:tcBorders>
                    <w:top w:val="nil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b/>
                      <w:bCs/>
                      <w:sz w:val="22"/>
                      <w:lang w:val="uk-UA"/>
                    </w:rPr>
                  </w:pPr>
                </w:p>
              </w:tc>
              <w:tc>
                <w:tcPr>
                  <w:tcW w:w="1247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sz w:val="22"/>
                      <w:lang w:val="uk-UA"/>
                    </w:rPr>
                  </w:pPr>
                </w:p>
              </w:tc>
              <w:tc>
                <w:tcPr>
                  <w:tcW w:w="1260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b/>
                      <w:bCs/>
                      <w:sz w:val="22"/>
                      <w:lang w:val="uk-UA"/>
                    </w:rPr>
                  </w:pPr>
                </w:p>
              </w:tc>
              <w:tc>
                <w:tcPr>
                  <w:tcW w:w="1260" w:type="dxa"/>
                  <w:vMerge w:val="restart"/>
                </w:tcPr>
                <w:p w:rsidR="00C664F1" w:rsidRPr="00CE51CA" w:rsidRDefault="00C664F1" w:rsidP="00E45F96">
                  <w:pPr>
                    <w:jc w:val="center"/>
                    <w:rPr>
                      <w:sz w:val="22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sz w:val="22"/>
                      <w:lang w:val="uk-UA"/>
                    </w:rPr>
                    <w:t>Фрейм 4</w:t>
                  </w:r>
                </w:p>
              </w:tc>
            </w:tr>
            <w:tr w:rsidR="00C664F1" w:rsidRPr="00AC280B" w:rsidTr="00E45F96">
              <w:trPr>
                <w:cantSplit/>
                <w:trHeight w:val="253"/>
              </w:trPr>
              <w:tc>
                <w:tcPr>
                  <w:tcW w:w="3778" w:type="dxa"/>
                  <w:gridSpan w:val="3"/>
                  <w:vMerge w:val="restart"/>
                </w:tcPr>
                <w:p w:rsidR="00C664F1" w:rsidRPr="00CE51CA" w:rsidRDefault="00C664F1" w:rsidP="00E45F96">
                  <w:pPr>
                    <w:pStyle w:val="1"/>
                    <w:jc w:val="center"/>
                    <w:rPr>
                      <w:b w:val="0"/>
                      <w:bCs w:val="0"/>
                      <w:sz w:val="22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b w:val="0"/>
                      <w:bCs w:val="0"/>
                      <w:sz w:val="22"/>
                      <w:lang w:val="uk-UA"/>
                    </w:rPr>
                    <w:t>Фрейм 4</w:t>
                  </w:r>
                </w:p>
              </w:tc>
              <w:tc>
                <w:tcPr>
                  <w:tcW w:w="375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sz w:val="22"/>
                      <w:lang w:val="uk-UA"/>
                    </w:rPr>
                  </w:pPr>
                </w:p>
              </w:tc>
              <w:tc>
                <w:tcPr>
                  <w:tcW w:w="1247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sz w:val="22"/>
                      <w:lang w:val="uk-UA"/>
                    </w:rPr>
                  </w:pPr>
                </w:p>
              </w:tc>
              <w:tc>
                <w:tcPr>
                  <w:tcW w:w="1260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sz w:val="22"/>
                      <w:lang w:val="uk-UA"/>
                    </w:rPr>
                  </w:pPr>
                </w:p>
              </w:tc>
              <w:tc>
                <w:tcPr>
                  <w:tcW w:w="1260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sz w:val="22"/>
                      <w:lang w:val="uk-UA"/>
                    </w:rPr>
                  </w:pPr>
                </w:p>
              </w:tc>
            </w:tr>
            <w:tr w:rsidR="00C664F1" w:rsidRPr="00AC280B" w:rsidTr="00E45F96">
              <w:trPr>
                <w:cantSplit/>
                <w:trHeight w:val="431"/>
              </w:trPr>
              <w:tc>
                <w:tcPr>
                  <w:tcW w:w="3778" w:type="dxa"/>
                  <w:gridSpan w:val="3"/>
                  <w:vMerge/>
                </w:tcPr>
                <w:p w:rsidR="00C664F1" w:rsidRPr="00CE51CA" w:rsidRDefault="00C664F1" w:rsidP="00E45F96">
                  <w:pPr>
                    <w:pStyle w:val="1"/>
                    <w:jc w:val="center"/>
                    <w:rPr>
                      <w:b w:val="0"/>
                      <w:bCs w:val="0"/>
                      <w:sz w:val="22"/>
                      <w:lang w:val="uk-UA"/>
                    </w:rPr>
                  </w:pPr>
                </w:p>
              </w:tc>
              <w:tc>
                <w:tcPr>
                  <w:tcW w:w="375" w:type="dxa"/>
                  <w:vMerge/>
                  <w:tcBorders>
                    <w:bottom w:val="nil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sz w:val="22"/>
                      <w:lang w:val="uk-UA"/>
                    </w:rPr>
                  </w:pPr>
                </w:p>
              </w:tc>
              <w:tc>
                <w:tcPr>
                  <w:tcW w:w="3767" w:type="dxa"/>
                  <w:gridSpan w:val="3"/>
                </w:tcPr>
                <w:p w:rsidR="00C664F1" w:rsidRPr="00CE51CA" w:rsidRDefault="00C664F1" w:rsidP="00E45F96">
                  <w:pPr>
                    <w:jc w:val="center"/>
                    <w:rPr>
                      <w:sz w:val="22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sz w:val="22"/>
                      <w:lang w:val="uk-UA"/>
                    </w:rPr>
                    <w:t>Фрейм 5</w:t>
                  </w:r>
                </w:p>
              </w:tc>
            </w:tr>
          </w:tbl>
          <w:p w:rsidR="00C664F1" w:rsidRPr="00CE51CA" w:rsidRDefault="00C664F1" w:rsidP="00E45F96">
            <w:pPr>
              <w:rPr>
                <w:rFonts w:ascii="Arial" w:hAnsi="Arial" w:cs="Arial"/>
                <w:lang w:val="uk-UA"/>
              </w:rPr>
            </w:pPr>
            <w:r w:rsidRPr="00CE51CA">
              <w:rPr>
                <w:rFonts w:ascii="Arial" w:hAnsi="Arial" w:cs="Arial"/>
                <w:lang w:val="uk-UA"/>
              </w:rPr>
              <w:tab/>
              <w:t>7,15,23,31.</w:t>
            </w:r>
            <w:r w:rsidRPr="00CE51CA">
              <w:rPr>
                <w:rFonts w:ascii="Arial" w:hAnsi="Arial" w:cs="Arial"/>
                <w:lang w:val="uk-UA"/>
              </w:rPr>
              <w:tab/>
            </w:r>
            <w:r w:rsidRPr="00CE51CA">
              <w:rPr>
                <w:rFonts w:ascii="Arial" w:hAnsi="Arial" w:cs="Arial"/>
                <w:lang w:val="uk-UA"/>
              </w:rPr>
              <w:tab/>
            </w:r>
            <w:r w:rsidRPr="00CE51CA">
              <w:rPr>
                <w:rFonts w:ascii="Arial" w:hAnsi="Arial" w:cs="Arial"/>
                <w:lang w:val="uk-UA"/>
              </w:rPr>
              <w:tab/>
            </w:r>
            <w:r w:rsidRPr="00CE51CA">
              <w:rPr>
                <w:rFonts w:ascii="Arial" w:hAnsi="Arial" w:cs="Arial"/>
                <w:lang w:val="uk-UA"/>
              </w:rPr>
              <w:tab/>
            </w:r>
            <w:r w:rsidRPr="00CE51CA">
              <w:rPr>
                <w:rFonts w:ascii="Arial" w:hAnsi="Arial" w:cs="Arial"/>
                <w:lang w:val="uk-UA"/>
              </w:rPr>
              <w:tab/>
            </w:r>
            <w:r w:rsidRPr="00CE51CA">
              <w:rPr>
                <w:rFonts w:ascii="Arial" w:hAnsi="Arial" w:cs="Arial"/>
                <w:lang w:val="uk-UA"/>
              </w:rPr>
              <w:tab/>
              <w:t>8,16,24.</w:t>
            </w: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77"/>
              <w:gridCol w:w="2503"/>
              <w:gridCol w:w="360"/>
              <w:gridCol w:w="2367"/>
              <w:gridCol w:w="1413"/>
            </w:tblGrid>
            <w:tr w:rsidR="00C664F1" w:rsidRPr="00CE51CA" w:rsidTr="00E45F96">
              <w:trPr>
                <w:cantSplit/>
                <w:trHeight w:val="790"/>
              </w:trPr>
              <w:tc>
                <w:tcPr>
                  <w:tcW w:w="1277" w:type="dxa"/>
                  <w:vMerge w:val="restart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1</w:t>
                  </w:r>
                </w:p>
              </w:tc>
              <w:tc>
                <w:tcPr>
                  <w:tcW w:w="2503" w:type="dxa"/>
                  <w:vMerge w:val="restart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2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nil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3780" w:type="dxa"/>
                  <w:gridSpan w:val="2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1</w:t>
                  </w:r>
                </w:p>
              </w:tc>
            </w:tr>
            <w:tr w:rsidR="00C664F1" w:rsidRPr="00CE51CA" w:rsidTr="00E45F96">
              <w:trPr>
                <w:cantSplit/>
                <w:trHeight w:val="276"/>
              </w:trPr>
              <w:tc>
                <w:tcPr>
                  <w:tcW w:w="1277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2503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top w:val="nil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2367" w:type="dxa"/>
                  <w:vMerge w:val="restart"/>
                  <w:tcBorders>
                    <w:right w:val="single" w:sz="4" w:space="0" w:color="auto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2</w:t>
                  </w:r>
                </w:p>
              </w:tc>
              <w:tc>
                <w:tcPr>
                  <w:tcW w:w="1413" w:type="dxa"/>
                  <w:vMerge w:val="restart"/>
                  <w:tcBorders>
                    <w:left w:val="single" w:sz="4" w:space="0" w:color="auto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3</w:t>
                  </w:r>
                </w:p>
              </w:tc>
            </w:tr>
            <w:tr w:rsidR="00C664F1" w:rsidRPr="00CE51CA" w:rsidTr="00E45F96">
              <w:trPr>
                <w:cantSplit/>
                <w:trHeight w:val="840"/>
              </w:trPr>
              <w:tc>
                <w:tcPr>
                  <w:tcW w:w="1277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2503" w:type="dxa"/>
                  <w:vMerge w:val="restart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3</w:t>
                  </w:r>
                </w:p>
              </w:tc>
              <w:tc>
                <w:tcPr>
                  <w:tcW w:w="360" w:type="dxa"/>
                  <w:vMerge/>
                  <w:tcBorders>
                    <w:top w:val="nil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2367" w:type="dxa"/>
                  <w:vMerge/>
                  <w:tcBorders>
                    <w:right w:val="single" w:sz="4" w:space="0" w:color="auto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1413" w:type="dxa"/>
                  <w:vMerge/>
                  <w:tcBorders>
                    <w:left w:val="single" w:sz="4" w:space="0" w:color="auto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</w:tr>
            <w:tr w:rsidR="00C664F1" w:rsidRPr="00CE51CA" w:rsidTr="00E45F96">
              <w:trPr>
                <w:cantSplit/>
                <w:trHeight w:val="276"/>
              </w:trPr>
              <w:tc>
                <w:tcPr>
                  <w:tcW w:w="1277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2503" w:type="dxa"/>
                  <w:vMerge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top w:val="nil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2367" w:type="dxa"/>
                  <w:vMerge w:val="restart"/>
                  <w:tcBorders>
                    <w:right w:val="single" w:sz="4" w:space="0" w:color="auto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4</w:t>
                  </w:r>
                </w:p>
              </w:tc>
              <w:tc>
                <w:tcPr>
                  <w:tcW w:w="1413" w:type="dxa"/>
                  <w:vMerge/>
                  <w:tcBorders>
                    <w:left w:val="single" w:sz="4" w:space="0" w:color="auto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</w:tr>
            <w:tr w:rsidR="00C664F1" w:rsidRPr="00CE51CA" w:rsidTr="00E45F96">
              <w:trPr>
                <w:cantSplit/>
                <w:trHeight w:val="726"/>
              </w:trPr>
              <w:tc>
                <w:tcPr>
                  <w:tcW w:w="3780" w:type="dxa"/>
                  <w:gridSpan w:val="2"/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  <w:r w:rsidRPr="00CE51CA">
                    <w:rPr>
                      <w:rFonts w:ascii="Arial" w:hAnsi="Arial" w:cs="Arial"/>
                      <w:lang w:val="uk-UA"/>
                    </w:rPr>
                    <w:t>Фрейм 4</w:t>
                  </w:r>
                </w:p>
              </w:tc>
              <w:tc>
                <w:tcPr>
                  <w:tcW w:w="360" w:type="dxa"/>
                  <w:vMerge/>
                  <w:tcBorders>
                    <w:bottom w:val="nil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2367" w:type="dxa"/>
                  <w:vMerge/>
                  <w:tcBorders>
                    <w:right w:val="single" w:sz="4" w:space="0" w:color="auto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  <w:tc>
                <w:tcPr>
                  <w:tcW w:w="1413" w:type="dxa"/>
                  <w:vMerge/>
                  <w:tcBorders>
                    <w:left w:val="single" w:sz="4" w:space="0" w:color="auto"/>
                  </w:tcBorders>
                </w:tcPr>
                <w:p w:rsidR="00C664F1" w:rsidRPr="00CE51CA" w:rsidRDefault="00C664F1" w:rsidP="00E45F96">
                  <w:pPr>
                    <w:jc w:val="center"/>
                    <w:rPr>
                      <w:rFonts w:ascii="Arial" w:hAnsi="Arial" w:cs="Arial"/>
                      <w:lang w:val="uk-UA"/>
                    </w:rPr>
                  </w:pPr>
                </w:p>
              </w:tc>
            </w:tr>
          </w:tbl>
          <w:p w:rsidR="00C664F1" w:rsidRPr="00CE51CA" w:rsidRDefault="00C664F1" w:rsidP="00E45F96">
            <w:pPr>
              <w:rPr>
                <w:lang w:val="uk-UA"/>
              </w:rPr>
            </w:pPr>
          </w:p>
        </w:tc>
      </w:tr>
    </w:tbl>
    <w:p w:rsidR="00415E05" w:rsidRPr="00CE51CA" w:rsidRDefault="00415E05" w:rsidP="00415E05">
      <w:pPr>
        <w:pStyle w:val="1"/>
        <w:rPr>
          <w:b w:val="0"/>
          <w:bCs w:val="0"/>
          <w:sz w:val="28"/>
          <w:lang w:val="uk-UA"/>
        </w:rPr>
      </w:pPr>
    </w:p>
    <w:p w:rsidR="00415E05" w:rsidRPr="00CE51CA" w:rsidRDefault="00415E05" w:rsidP="00415E05">
      <w:pPr>
        <w:pStyle w:val="1"/>
        <w:rPr>
          <w:b w:val="0"/>
          <w:bCs w:val="0"/>
          <w:sz w:val="28"/>
          <w:lang w:val="uk-UA"/>
        </w:rPr>
      </w:pPr>
    </w:p>
    <w:p w:rsidR="00415E05" w:rsidRPr="00CE51CA" w:rsidRDefault="00415E05" w:rsidP="00415E05">
      <w:pPr>
        <w:pStyle w:val="1"/>
        <w:rPr>
          <w:b w:val="0"/>
          <w:bCs w:val="0"/>
          <w:sz w:val="28"/>
          <w:lang w:val="uk-UA"/>
        </w:rPr>
      </w:pPr>
    </w:p>
    <w:p w:rsidR="00415E05" w:rsidRPr="00CE51CA" w:rsidRDefault="00415E05" w:rsidP="00415E05">
      <w:pPr>
        <w:pStyle w:val="1"/>
        <w:rPr>
          <w:b w:val="0"/>
          <w:bCs w:val="0"/>
          <w:sz w:val="28"/>
          <w:lang w:val="uk-UA"/>
        </w:rPr>
      </w:pPr>
    </w:p>
    <w:p w:rsidR="0096318C" w:rsidRPr="00CE51CA" w:rsidRDefault="0096318C" w:rsidP="00415E05">
      <w:pPr>
        <w:pStyle w:val="1"/>
        <w:rPr>
          <w:b w:val="0"/>
          <w:bCs w:val="0"/>
          <w:sz w:val="28"/>
          <w:lang w:val="uk-UA"/>
        </w:rPr>
      </w:pPr>
    </w:p>
    <w:p w:rsidR="0096318C" w:rsidRPr="00CE51CA" w:rsidRDefault="00415E05" w:rsidP="00415E05">
      <w:pPr>
        <w:pStyle w:val="1"/>
        <w:rPr>
          <w:b w:val="0"/>
          <w:bCs w:val="0"/>
          <w:sz w:val="28"/>
          <w:lang w:val="uk-UA"/>
        </w:rPr>
      </w:pPr>
      <w:r w:rsidRPr="00CE51CA">
        <w:rPr>
          <w:b w:val="0"/>
          <w:bCs w:val="0"/>
          <w:sz w:val="28"/>
          <w:lang w:val="uk-UA"/>
        </w:rPr>
        <w:t>Приклад 1.</w:t>
      </w:r>
      <w:r w:rsidR="00E12E21" w:rsidRPr="00CE51CA">
        <w:rPr>
          <w:b w:val="0"/>
          <w:bCs w:val="0"/>
          <w:sz w:val="28"/>
          <w:lang w:val="uk-UA"/>
        </w:rPr>
        <w:t xml:space="preserve"> Сторінка автора.</w:t>
      </w:r>
    </w:p>
    <w:p w:rsidR="00E12E21" w:rsidRPr="00CE51CA" w:rsidRDefault="0096318C" w:rsidP="00415E05">
      <w:pPr>
        <w:pStyle w:val="1"/>
        <w:rPr>
          <w:b w:val="0"/>
          <w:bCs w:val="0"/>
          <w:sz w:val="28"/>
          <w:lang w:val="uk-UA"/>
        </w:rPr>
      </w:pPr>
      <w:r w:rsidRPr="00CE51CA">
        <w:rPr>
          <w:b w:val="0"/>
          <w:bCs w:val="0"/>
          <w:noProof/>
          <w:sz w:val="28"/>
          <w:lang w:val="uk-UA" w:eastAsia="uk-UA"/>
        </w:rPr>
        <w:drawing>
          <wp:inline distT="0" distB="0" distL="0" distR="0">
            <wp:extent cx="6114415" cy="3998595"/>
            <wp:effectExtent l="1905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E21" w:rsidRPr="00CE51CA" w:rsidRDefault="00E12E21" w:rsidP="00415E05">
      <w:pPr>
        <w:pStyle w:val="1"/>
        <w:rPr>
          <w:b w:val="0"/>
          <w:bCs w:val="0"/>
          <w:sz w:val="28"/>
          <w:lang w:val="uk-UA"/>
        </w:rPr>
      </w:pPr>
      <w:r w:rsidRPr="00CE51CA">
        <w:rPr>
          <w:b w:val="0"/>
          <w:bCs w:val="0"/>
          <w:sz w:val="28"/>
          <w:lang w:val="uk-UA"/>
        </w:rPr>
        <w:tab/>
      </w:r>
      <w:r w:rsidRPr="00CE51CA">
        <w:rPr>
          <w:b w:val="0"/>
          <w:bCs w:val="0"/>
          <w:sz w:val="28"/>
          <w:lang w:val="uk-UA"/>
        </w:rPr>
        <w:tab/>
      </w:r>
      <w:r w:rsidRPr="00CE51CA">
        <w:rPr>
          <w:b w:val="0"/>
          <w:bCs w:val="0"/>
          <w:sz w:val="28"/>
          <w:lang w:val="uk-UA"/>
        </w:rPr>
        <w:tab/>
      </w:r>
      <w:r w:rsidRPr="00CE51CA">
        <w:rPr>
          <w:b w:val="0"/>
          <w:bCs w:val="0"/>
          <w:sz w:val="28"/>
          <w:lang w:val="uk-UA"/>
        </w:rPr>
        <w:tab/>
        <w:t>Рис 1.</w:t>
      </w:r>
    </w:p>
    <w:p w:rsidR="00E12E21" w:rsidRPr="00CE51CA" w:rsidRDefault="00E12E21">
      <w:pPr>
        <w:rPr>
          <w:kern w:val="36"/>
          <w:sz w:val="28"/>
          <w:szCs w:val="48"/>
          <w:lang w:val="uk-UA"/>
        </w:rPr>
      </w:pPr>
      <w:r w:rsidRPr="00CE51CA">
        <w:rPr>
          <w:b/>
          <w:bCs/>
          <w:sz w:val="28"/>
          <w:lang w:val="uk-UA"/>
        </w:rPr>
        <w:br w:type="page"/>
      </w:r>
    </w:p>
    <w:p w:rsidR="00415E05" w:rsidRPr="00CE51CA" w:rsidRDefault="00415E05" w:rsidP="00415E05">
      <w:pPr>
        <w:pStyle w:val="1"/>
        <w:rPr>
          <w:b w:val="0"/>
          <w:sz w:val="28"/>
          <w:szCs w:val="24"/>
          <w:lang w:val="uk-UA"/>
        </w:rPr>
      </w:pPr>
      <w:r w:rsidRPr="00CE51CA">
        <w:rPr>
          <w:b w:val="0"/>
          <w:bCs w:val="0"/>
          <w:sz w:val="28"/>
          <w:lang w:val="uk-UA"/>
        </w:rPr>
        <w:lastRenderedPageBreak/>
        <w:t xml:space="preserve"> </w:t>
      </w:r>
      <w:r w:rsidR="00E12E21" w:rsidRPr="00CE51CA">
        <w:rPr>
          <w:b w:val="0"/>
          <w:bCs w:val="0"/>
          <w:sz w:val="28"/>
          <w:lang w:val="uk-UA"/>
        </w:rPr>
        <w:t xml:space="preserve">Приклад 2. </w:t>
      </w:r>
      <w:r w:rsidR="00E12E21" w:rsidRPr="00CE51CA">
        <w:rPr>
          <w:b w:val="0"/>
          <w:sz w:val="28"/>
          <w:szCs w:val="24"/>
          <w:lang w:val="uk-UA"/>
        </w:rPr>
        <w:t>Загальна інформація про фірму(підприємство)</w:t>
      </w:r>
      <w:r w:rsidRPr="00CE51CA">
        <w:rPr>
          <w:b w:val="0"/>
          <w:sz w:val="28"/>
          <w:szCs w:val="24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415E05" w:rsidRPr="00CE51CA" w:rsidTr="00E45F96">
        <w:tc>
          <w:tcPr>
            <w:tcW w:w="9288" w:type="dxa"/>
          </w:tcPr>
          <w:p w:rsidR="00415E05" w:rsidRPr="00CE51CA" w:rsidRDefault="00415E05" w:rsidP="00E45F96">
            <w:pPr>
              <w:pStyle w:val="1"/>
              <w:jc w:val="center"/>
              <w:rPr>
                <w:lang w:val="uk-UA"/>
              </w:rPr>
            </w:pPr>
            <w:r w:rsidRPr="00CE51CA">
              <w:rPr>
                <w:lang w:val="uk-UA"/>
              </w:rPr>
              <w:t xml:space="preserve">КомпВест </w:t>
            </w:r>
          </w:p>
          <w:p w:rsidR="00415E05" w:rsidRPr="00CE51CA" w:rsidRDefault="001A366C" w:rsidP="00E45F96">
            <w:pPr>
              <w:rPr>
                <w:lang w:val="uk-UA"/>
              </w:rPr>
            </w:pPr>
            <w:r>
              <w:rPr>
                <w:lang w:val="uk-UA"/>
              </w:rPr>
              <w:pict>
                <v:rect id="_x0000_i1025" style="width:0;height:1.5pt" o:hralign="center" o:hrstd="t" o:hr="t" fillcolor="gray" stroked="f"/>
              </w:pict>
            </w:r>
          </w:p>
          <w:p w:rsidR="00415E05" w:rsidRPr="00CE51CA" w:rsidRDefault="00415E05" w:rsidP="00E45F96">
            <w:pPr>
              <w:pStyle w:val="3"/>
              <w:rPr>
                <w:lang w:val="uk-UA"/>
              </w:rPr>
            </w:pPr>
            <w:r w:rsidRPr="00CE51CA">
              <w:rPr>
                <w:i/>
                <w:iCs/>
                <w:lang w:val="uk-UA"/>
              </w:rPr>
              <w:t xml:space="preserve">Відкрите акціонерне товариство КомпВест заснована в 2000 році, є одним з ведучих постачальників побутової електроніки в Україні </w:t>
            </w:r>
          </w:p>
          <w:p w:rsidR="00415E05" w:rsidRPr="00CE51CA" w:rsidRDefault="001A366C" w:rsidP="00E45F96">
            <w:pPr>
              <w:rPr>
                <w:lang w:val="uk-UA"/>
              </w:rPr>
            </w:pPr>
            <w:r>
              <w:rPr>
                <w:lang w:val="uk-UA"/>
              </w:rPr>
              <w:pict>
                <v:rect id="_x0000_i1026" style="width:0;height:1.5pt" o:hralign="center" o:hrstd="t" o:hr="t" fillcolor="gray" stroked="f"/>
              </w:pict>
            </w:r>
          </w:p>
          <w:p w:rsidR="00415E05" w:rsidRPr="00CE51CA" w:rsidRDefault="00415E05" w:rsidP="00E45F96">
            <w:pPr>
              <w:pStyle w:val="3"/>
              <w:rPr>
                <w:lang w:val="uk-UA"/>
              </w:rPr>
            </w:pPr>
            <w:r w:rsidRPr="00CE51CA">
              <w:rPr>
                <w:lang w:val="uk-UA"/>
              </w:rPr>
              <w:t xml:space="preserve">Основними напрямками діяльності КомпВест є: </w:t>
            </w:r>
          </w:p>
          <w:p w:rsidR="00415E05" w:rsidRPr="00CE51CA" w:rsidRDefault="00415E05" w:rsidP="00415E05">
            <w:pPr>
              <w:pStyle w:val="3"/>
              <w:keepNext w:val="0"/>
              <w:keepLines w:val="0"/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uk-UA"/>
              </w:rPr>
            </w:pPr>
            <w:r w:rsidRPr="00CE51CA">
              <w:rPr>
                <w:lang w:val="uk-UA"/>
              </w:rPr>
              <w:t xml:space="preserve">реалізація побутової електроніки ведучих фірм світу через мережу магазинів; </w:t>
            </w:r>
          </w:p>
          <w:p w:rsidR="00415E05" w:rsidRPr="00CE51CA" w:rsidRDefault="00415E05" w:rsidP="00415E05">
            <w:pPr>
              <w:pStyle w:val="3"/>
              <w:keepNext w:val="0"/>
              <w:keepLines w:val="0"/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uk-UA"/>
              </w:rPr>
            </w:pPr>
            <w:r w:rsidRPr="00CE51CA">
              <w:rPr>
                <w:lang w:val="uk-UA"/>
              </w:rPr>
              <w:t>створення сервісних центрів по обслуговуванню побутової електроніки</w:t>
            </w:r>
          </w:p>
          <w:p w:rsidR="00415E05" w:rsidRPr="00CE51CA" w:rsidRDefault="001A366C" w:rsidP="00E45F96">
            <w:pPr>
              <w:rPr>
                <w:lang w:val="uk-UA"/>
              </w:rPr>
            </w:pPr>
            <w:r>
              <w:rPr>
                <w:lang w:val="uk-UA"/>
              </w:rPr>
              <w:pict>
                <v:rect id="_x0000_i1027" style="width:0;height:1.5pt" o:hralign="center" o:hrstd="t" o:hr="t" fillcolor="gray" stroked="f"/>
              </w:pict>
            </w:r>
          </w:p>
          <w:p w:rsidR="00415E05" w:rsidRPr="00CE51CA" w:rsidRDefault="00415E05" w:rsidP="00E45F96">
            <w:pPr>
              <w:pStyle w:val="3"/>
              <w:rPr>
                <w:lang w:val="uk-UA"/>
              </w:rPr>
            </w:pPr>
            <w:r w:rsidRPr="00CE51CA">
              <w:rPr>
                <w:color w:val="FF0000"/>
                <w:u w:val="single"/>
                <w:lang w:val="uk-UA"/>
              </w:rPr>
              <w:t>Компанія шукає агентів по збуті побутової електроніки</w:t>
            </w:r>
            <w:r w:rsidRPr="00CE51CA">
              <w:rPr>
                <w:u w:val="single"/>
                <w:lang w:val="uk-UA"/>
              </w:rPr>
              <w:t xml:space="preserve"> </w:t>
            </w:r>
          </w:p>
          <w:p w:rsidR="00415E05" w:rsidRPr="00CE51CA" w:rsidRDefault="00415E05" w:rsidP="00E45F96">
            <w:pPr>
              <w:pStyle w:val="5"/>
              <w:jc w:val="center"/>
              <w:rPr>
                <w:lang w:val="uk-UA"/>
              </w:rPr>
            </w:pPr>
            <w:r w:rsidRPr="00CE51CA">
              <w:rPr>
                <w:lang w:val="uk-UA"/>
              </w:rPr>
              <w:t>Контактна інформація</w:t>
            </w:r>
          </w:p>
          <w:p w:rsidR="00415E05" w:rsidRPr="00CE51CA" w:rsidRDefault="00415E05" w:rsidP="00415E0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uk-UA"/>
              </w:rPr>
            </w:pPr>
            <w:r w:rsidRPr="00CE51CA">
              <w:rPr>
                <w:lang w:val="uk-UA"/>
              </w:rPr>
              <w:t xml:space="preserve">Telephone (044) 212-34-56 </w:t>
            </w:r>
          </w:p>
          <w:p w:rsidR="00415E05" w:rsidRPr="00CE51CA" w:rsidRDefault="00415E05" w:rsidP="00415E0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uk-UA"/>
              </w:rPr>
            </w:pPr>
            <w:r w:rsidRPr="00CE51CA">
              <w:rPr>
                <w:lang w:val="uk-UA"/>
              </w:rPr>
              <w:t xml:space="preserve">FAX (044) 212-34-56 </w:t>
            </w:r>
          </w:p>
          <w:p w:rsidR="00415E05" w:rsidRPr="00CE51CA" w:rsidRDefault="00415E05" w:rsidP="00415E0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uk-UA"/>
              </w:rPr>
            </w:pPr>
            <w:r w:rsidRPr="00CE51CA">
              <w:rPr>
                <w:lang w:val="uk-UA"/>
              </w:rPr>
              <w:t xml:space="preserve">Поштова адреса </w:t>
            </w:r>
            <w:smartTag w:uri="urn:schemas-microsoft-com:office:smarttags" w:element="metricconverter">
              <w:smartTagPr>
                <w:attr w:name="ProductID" w:val="000012 м"/>
              </w:smartTagPr>
              <w:r w:rsidRPr="00CE51CA">
                <w:rPr>
                  <w:lang w:val="uk-UA"/>
                </w:rPr>
                <w:t>000012 м</w:t>
              </w:r>
            </w:smartTag>
            <w:r w:rsidRPr="00CE51CA">
              <w:rPr>
                <w:lang w:val="uk-UA"/>
              </w:rPr>
              <w:t xml:space="preserve">. Київ, вул. Щорса, 106 </w:t>
            </w:r>
          </w:p>
          <w:p w:rsidR="00415E05" w:rsidRPr="00CE51CA" w:rsidRDefault="00415E05" w:rsidP="00E45F96">
            <w:pPr>
              <w:spacing w:before="100" w:beforeAutospacing="1" w:after="100" w:afterAutospacing="1"/>
              <w:ind w:left="1440"/>
              <w:rPr>
                <w:lang w:val="uk-UA"/>
              </w:rPr>
            </w:pPr>
            <w:r w:rsidRPr="00CE51CA">
              <w:rPr>
                <w:lang w:val="uk-UA"/>
              </w:rPr>
              <w:t xml:space="preserve">Електронна пошта </w:t>
            </w:r>
          </w:p>
          <w:p w:rsidR="00415E05" w:rsidRPr="00CE51CA" w:rsidRDefault="00415E05" w:rsidP="00415E05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lang w:val="uk-UA"/>
              </w:rPr>
            </w:pPr>
            <w:r w:rsidRPr="00CE51CA">
              <w:rPr>
                <w:lang w:val="uk-UA"/>
              </w:rPr>
              <w:t xml:space="preserve">Загальна інформація: allinf@kompvest.kyev.ua </w:t>
            </w:r>
          </w:p>
          <w:p w:rsidR="00415E05" w:rsidRPr="00CE51CA" w:rsidRDefault="00415E05" w:rsidP="00415E05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lang w:val="uk-UA"/>
              </w:rPr>
            </w:pPr>
            <w:r w:rsidRPr="00CE51CA">
              <w:rPr>
                <w:lang w:val="uk-UA"/>
              </w:rPr>
              <w:t xml:space="preserve">Продажу: sale@kompvest.kyev.ua </w:t>
            </w:r>
          </w:p>
          <w:p w:rsidR="00415E05" w:rsidRPr="00CE51CA" w:rsidRDefault="00415E05" w:rsidP="00E45F96">
            <w:pPr>
              <w:pStyle w:val="1"/>
              <w:rPr>
                <w:sz w:val="28"/>
                <w:lang w:val="uk-UA"/>
              </w:rPr>
            </w:pPr>
          </w:p>
        </w:tc>
      </w:tr>
    </w:tbl>
    <w:p w:rsidR="00E12E21" w:rsidRPr="00CE51CA" w:rsidRDefault="00E12E21" w:rsidP="00415E05">
      <w:pPr>
        <w:pStyle w:val="1"/>
        <w:rPr>
          <w:b w:val="0"/>
          <w:sz w:val="28"/>
          <w:lang w:val="uk-UA"/>
        </w:rPr>
      </w:pPr>
      <w:r w:rsidRPr="00CE51CA">
        <w:rPr>
          <w:sz w:val="28"/>
          <w:lang w:val="uk-UA"/>
        </w:rPr>
        <w:tab/>
      </w:r>
      <w:r w:rsidRPr="00CE51CA">
        <w:rPr>
          <w:sz w:val="28"/>
          <w:lang w:val="uk-UA"/>
        </w:rPr>
        <w:tab/>
      </w:r>
      <w:r w:rsidRPr="00CE51CA">
        <w:rPr>
          <w:sz w:val="28"/>
          <w:lang w:val="uk-UA"/>
        </w:rPr>
        <w:tab/>
      </w:r>
      <w:r w:rsidRPr="00CE51CA">
        <w:rPr>
          <w:sz w:val="28"/>
          <w:lang w:val="uk-UA"/>
        </w:rPr>
        <w:tab/>
      </w:r>
      <w:r w:rsidRPr="00CE51CA">
        <w:rPr>
          <w:sz w:val="28"/>
          <w:lang w:val="uk-UA"/>
        </w:rPr>
        <w:tab/>
      </w:r>
      <w:r w:rsidRPr="00CE51CA">
        <w:rPr>
          <w:sz w:val="28"/>
          <w:lang w:val="uk-UA"/>
        </w:rPr>
        <w:tab/>
      </w:r>
      <w:r w:rsidRPr="00CE51CA">
        <w:rPr>
          <w:b w:val="0"/>
          <w:sz w:val="28"/>
          <w:lang w:val="uk-UA"/>
        </w:rPr>
        <w:t>Рис 2.</w:t>
      </w:r>
    </w:p>
    <w:p w:rsidR="00E12E21" w:rsidRPr="00CE51CA" w:rsidRDefault="00E12E21">
      <w:pPr>
        <w:rPr>
          <w:bCs/>
          <w:kern w:val="36"/>
          <w:sz w:val="28"/>
          <w:szCs w:val="48"/>
          <w:lang w:val="uk-UA"/>
        </w:rPr>
      </w:pPr>
      <w:r w:rsidRPr="00CE51CA">
        <w:rPr>
          <w:sz w:val="28"/>
          <w:lang w:val="uk-UA"/>
        </w:rPr>
        <w:br w:type="page"/>
      </w:r>
    </w:p>
    <w:p w:rsidR="00E12E21" w:rsidRPr="00CE51CA" w:rsidRDefault="00E12E21" w:rsidP="00E12E21">
      <w:pPr>
        <w:pStyle w:val="1"/>
        <w:rPr>
          <w:b w:val="0"/>
          <w:sz w:val="28"/>
          <w:lang w:val="uk-UA"/>
        </w:rPr>
      </w:pPr>
      <w:r w:rsidRPr="00CE51CA">
        <w:rPr>
          <w:b w:val="0"/>
          <w:sz w:val="28"/>
          <w:lang w:val="uk-UA"/>
        </w:rPr>
        <w:lastRenderedPageBreak/>
        <w:t>Приклад 3. Новини.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E12E21" w:rsidRPr="00CE51CA" w:rsidTr="00E45F96">
        <w:tc>
          <w:tcPr>
            <w:tcW w:w="9854" w:type="dxa"/>
          </w:tcPr>
          <w:p w:rsidR="00E12E21" w:rsidRPr="00CE51CA" w:rsidRDefault="00E12E21" w:rsidP="00E12E21">
            <w:pPr>
              <w:pStyle w:val="1"/>
              <w:rPr>
                <w:sz w:val="28"/>
                <w:lang w:val="uk-UA"/>
              </w:rPr>
            </w:pPr>
            <w:r w:rsidRPr="00CE51CA">
              <w:rPr>
                <w:lang w:val="uk-UA"/>
              </w:rPr>
              <w:object w:dxaOrig="11909" w:dyaOrig="88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81.8pt;height:303pt" o:ole="">
                  <v:imagedata r:id="rId7" o:title=""/>
                </v:shape>
                <o:OLEObject Type="Embed" ProgID="PBrush" ShapeID="_x0000_i1028" DrawAspect="Content" ObjectID="_1549730096" r:id="rId8"/>
              </w:object>
            </w:r>
          </w:p>
        </w:tc>
      </w:tr>
    </w:tbl>
    <w:p w:rsidR="00E12E21" w:rsidRPr="00CE51CA" w:rsidRDefault="00E12E21" w:rsidP="00415E05">
      <w:pPr>
        <w:pStyle w:val="1"/>
        <w:rPr>
          <w:b w:val="0"/>
          <w:sz w:val="28"/>
          <w:lang w:val="uk-UA"/>
        </w:rPr>
      </w:pPr>
      <w:r w:rsidRPr="00CE51CA">
        <w:rPr>
          <w:sz w:val="28"/>
          <w:lang w:val="uk-UA"/>
        </w:rPr>
        <w:tab/>
      </w:r>
      <w:r w:rsidRPr="00CE51CA">
        <w:rPr>
          <w:sz w:val="28"/>
          <w:lang w:val="uk-UA"/>
        </w:rPr>
        <w:tab/>
      </w:r>
      <w:r w:rsidRPr="00CE51CA">
        <w:rPr>
          <w:sz w:val="28"/>
          <w:lang w:val="uk-UA"/>
        </w:rPr>
        <w:tab/>
      </w:r>
      <w:r w:rsidRPr="00CE51CA">
        <w:rPr>
          <w:sz w:val="28"/>
          <w:lang w:val="uk-UA"/>
        </w:rPr>
        <w:tab/>
      </w:r>
      <w:r w:rsidRPr="00CE51CA">
        <w:rPr>
          <w:sz w:val="28"/>
          <w:lang w:val="uk-UA"/>
        </w:rPr>
        <w:tab/>
      </w:r>
      <w:r w:rsidRPr="00CE51CA">
        <w:rPr>
          <w:sz w:val="28"/>
          <w:lang w:val="uk-UA"/>
        </w:rPr>
        <w:tab/>
      </w:r>
      <w:r w:rsidRPr="00CE51CA">
        <w:rPr>
          <w:sz w:val="28"/>
          <w:lang w:val="uk-UA"/>
        </w:rPr>
        <w:tab/>
      </w:r>
      <w:r w:rsidRPr="00CE51CA">
        <w:rPr>
          <w:b w:val="0"/>
          <w:sz w:val="28"/>
          <w:lang w:val="uk-UA"/>
        </w:rPr>
        <w:t>Рис 3.</w:t>
      </w:r>
    </w:p>
    <w:p w:rsidR="00415E05" w:rsidRPr="00CE51CA" w:rsidRDefault="00415E05" w:rsidP="00415E05">
      <w:pPr>
        <w:pStyle w:val="1"/>
        <w:rPr>
          <w:sz w:val="28"/>
          <w:lang w:val="uk-UA"/>
        </w:rPr>
      </w:pPr>
      <w:r w:rsidRPr="00CE51CA">
        <w:rPr>
          <w:sz w:val="28"/>
          <w:lang w:val="uk-UA"/>
        </w:rPr>
        <w:t xml:space="preserve">Приклад </w:t>
      </w:r>
      <w:r w:rsidR="00E12E21" w:rsidRPr="00CE51CA">
        <w:rPr>
          <w:sz w:val="28"/>
          <w:lang w:val="uk-UA"/>
        </w:rPr>
        <w:t>4</w:t>
      </w:r>
      <w:r w:rsidRPr="00CE51CA">
        <w:rPr>
          <w:sz w:val="28"/>
          <w:lang w:val="uk-UA"/>
        </w:rPr>
        <w:t>. Меню.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415E05" w:rsidRPr="00CE51CA" w:rsidTr="00E45F96">
        <w:tc>
          <w:tcPr>
            <w:tcW w:w="9288" w:type="dxa"/>
          </w:tcPr>
          <w:p w:rsidR="00415E05" w:rsidRPr="00CE51CA" w:rsidRDefault="00415E05" w:rsidP="00E45F96">
            <w:pPr>
              <w:pStyle w:val="3"/>
              <w:jc w:val="center"/>
              <w:rPr>
                <w:lang w:val="uk-UA"/>
              </w:rPr>
            </w:pPr>
            <w:r w:rsidRPr="00CE51CA">
              <w:rPr>
                <w:lang w:val="uk-UA"/>
              </w:rPr>
              <w:t>КомпВест.</w:t>
            </w:r>
          </w:p>
          <w:p w:rsidR="00415E05" w:rsidRPr="00CE51CA" w:rsidRDefault="001A366C" w:rsidP="00E45F96">
            <w:pPr>
              <w:rPr>
                <w:lang w:val="uk-UA"/>
              </w:rPr>
            </w:pPr>
            <w:r>
              <w:rPr>
                <w:lang w:val="uk-UA"/>
              </w:rPr>
              <w:pict>
                <v:rect id="_x0000_i1029" style="width:0;height:1.5pt" o:hralign="center" o:hrstd="t" o:hr="t" fillcolor="gray" stroked="f"/>
              </w:pict>
            </w:r>
          </w:p>
          <w:p w:rsidR="00415E05" w:rsidRPr="00CE51CA" w:rsidRDefault="001A366C" w:rsidP="00415E0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400040"/>
                <w:sz w:val="27"/>
                <w:szCs w:val="27"/>
                <w:lang w:val="uk-UA"/>
              </w:rPr>
            </w:pPr>
            <w:hyperlink r:id="rId9" w:history="1">
              <w:r w:rsidR="00415E05" w:rsidRPr="00CE51CA">
                <w:rPr>
                  <w:rStyle w:val="a8"/>
                  <w:sz w:val="27"/>
                  <w:szCs w:val="27"/>
                  <w:lang w:val="uk-UA"/>
                </w:rPr>
                <w:t>Головна</w:t>
              </w:r>
            </w:hyperlink>
            <w:r w:rsidR="00415E05" w:rsidRPr="00CE51CA">
              <w:rPr>
                <w:color w:val="400040"/>
                <w:sz w:val="27"/>
                <w:szCs w:val="27"/>
                <w:lang w:val="uk-UA"/>
              </w:rPr>
              <w:t xml:space="preserve"> </w:t>
            </w:r>
          </w:p>
          <w:p w:rsidR="00415E05" w:rsidRPr="00CE51CA" w:rsidRDefault="001A366C" w:rsidP="00415E0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400040"/>
                <w:sz w:val="27"/>
                <w:szCs w:val="27"/>
                <w:lang w:val="uk-UA"/>
              </w:rPr>
            </w:pPr>
            <w:hyperlink r:id="rId10" w:history="1">
              <w:r w:rsidR="00415E05" w:rsidRPr="00CE51CA">
                <w:rPr>
                  <w:rStyle w:val="a8"/>
                  <w:sz w:val="27"/>
                  <w:szCs w:val="27"/>
                  <w:lang w:val="uk-UA"/>
                </w:rPr>
                <w:t>Новини</w:t>
              </w:r>
            </w:hyperlink>
            <w:r w:rsidR="00415E05" w:rsidRPr="00CE51CA">
              <w:rPr>
                <w:color w:val="400040"/>
                <w:sz w:val="27"/>
                <w:szCs w:val="27"/>
                <w:lang w:val="uk-UA"/>
              </w:rPr>
              <w:t xml:space="preserve"> </w:t>
            </w:r>
          </w:p>
          <w:p w:rsidR="00415E05" w:rsidRPr="00CE51CA" w:rsidRDefault="001A366C" w:rsidP="00415E0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400040"/>
                <w:sz w:val="27"/>
                <w:szCs w:val="27"/>
                <w:lang w:val="uk-UA"/>
              </w:rPr>
            </w:pPr>
            <w:hyperlink r:id="rId11" w:history="1">
              <w:r w:rsidR="00415E05" w:rsidRPr="00CE51CA">
                <w:rPr>
                  <w:rStyle w:val="a8"/>
                  <w:sz w:val="27"/>
                  <w:szCs w:val="27"/>
                  <w:lang w:val="uk-UA"/>
                </w:rPr>
                <w:t>Товари</w:t>
              </w:r>
            </w:hyperlink>
            <w:r w:rsidR="00415E05" w:rsidRPr="00CE51CA">
              <w:rPr>
                <w:color w:val="400040"/>
                <w:sz w:val="27"/>
                <w:szCs w:val="27"/>
                <w:lang w:val="uk-UA"/>
              </w:rPr>
              <w:t xml:space="preserve"> </w:t>
            </w:r>
          </w:p>
          <w:p w:rsidR="00415E05" w:rsidRPr="00CE51CA" w:rsidRDefault="001A366C" w:rsidP="00415E0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400040"/>
                <w:sz w:val="27"/>
                <w:szCs w:val="27"/>
                <w:lang w:val="uk-UA"/>
              </w:rPr>
            </w:pPr>
            <w:hyperlink r:id="rId12" w:history="1">
              <w:r w:rsidR="00415E05" w:rsidRPr="00CE51CA">
                <w:rPr>
                  <w:rStyle w:val="a8"/>
                  <w:sz w:val="27"/>
                  <w:szCs w:val="27"/>
                  <w:lang w:val="uk-UA"/>
                </w:rPr>
                <w:t>Послуги</w:t>
              </w:r>
            </w:hyperlink>
            <w:r w:rsidR="00415E05" w:rsidRPr="00CE51CA">
              <w:rPr>
                <w:color w:val="400040"/>
                <w:sz w:val="27"/>
                <w:szCs w:val="27"/>
                <w:lang w:val="uk-UA"/>
              </w:rPr>
              <w:t xml:space="preserve"> </w:t>
            </w:r>
          </w:p>
          <w:p w:rsidR="00415E05" w:rsidRPr="00CE51CA" w:rsidRDefault="001A366C" w:rsidP="00415E0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400040"/>
                <w:sz w:val="27"/>
                <w:szCs w:val="27"/>
                <w:lang w:val="uk-UA"/>
              </w:rPr>
            </w:pPr>
            <w:hyperlink r:id="rId13" w:history="1">
              <w:r w:rsidR="00415E05" w:rsidRPr="00CE51CA">
                <w:rPr>
                  <w:rStyle w:val="a8"/>
                  <w:sz w:val="27"/>
                  <w:szCs w:val="27"/>
                  <w:lang w:val="uk-UA"/>
                </w:rPr>
                <w:t>Контакти</w:t>
              </w:r>
            </w:hyperlink>
            <w:r w:rsidR="00415E05" w:rsidRPr="00CE51CA">
              <w:rPr>
                <w:color w:val="400040"/>
                <w:sz w:val="27"/>
                <w:szCs w:val="27"/>
                <w:lang w:val="uk-UA"/>
              </w:rPr>
              <w:t xml:space="preserve"> </w:t>
            </w:r>
          </w:p>
          <w:p w:rsidR="00415E05" w:rsidRPr="00CE51CA" w:rsidRDefault="001A366C" w:rsidP="00415E0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400040"/>
                <w:sz w:val="27"/>
                <w:szCs w:val="27"/>
                <w:lang w:val="uk-UA"/>
              </w:rPr>
            </w:pPr>
            <w:hyperlink r:id="rId14" w:history="1">
              <w:r w:rsidR="00415E05" w:rsidRPr="00CE51CA">
                <w:rPr>
                  <w:rStyle w:val="a8"/>
                  <w:sz w:val="27"/>
                  <w:szCs w:val="27"/>
                  <w:lang w:val="uk-UA"/>
                </w:rPr>
                <w:t>Пошук</w:t>
              </w:r>
            </w:hyperlink>
            <w:r w:rsidR="00415E05" w:rsidRPr="00CE51CA">
              <w:rPr>
                <w:color w:val="400040"/>
                <w:sz w:val="27"/>
                <w:szCs w:val="27"/>
                <w:lang w:val="uk-UA"/>
              </w:rPr>
              <w:t xml:space="preserve"> </w:t>
            </w:r>
          </w:p>
          <w:p w:rsidR="00415E05" w:rsidRPr="00CE51CA" w:rsidRDefault="00415E05" w:rsidP="00E45F96">
            <w:pPr>
              <w:pStyle w:val="1"/>
              <w:rPr>
                <w:sz w:val="28"/>
                <w:lang w:val="uk-UA"/>
              </w:rPr>
            </w:pPr>
          </w:p>
        </w:tc>
      </w:tr>
    </w:tbl>
    <w:p w:rsidR="00E12E21" w:rsidRPr="00CE51CA" w:rsidRDefault="00E12E21" w:rsidP="00E12E21">
      <w:pPr>
        <w:pStyle w:val="1"/>
        <w:ind w:left="3540" w:firstLine="708"/>
        <w:rPr>
          <w:b w:val="0"/>
          <w:sz w:val="28"/>
          <w:lang w:val="uk-UA"/>
        </w:rPr>
      </w:pPr>
      <w:r w:rsidRPr="00CE51CA">
        <w:rPr>
          <w:b w:val="0"/>
          <w:sz w:val="28"/>
          <w:lang w:val="uk-UA"/>
        </w:rPr>
        <w:t>Рис 4.</w:t>
      </w:r>
    </w:p>
    <w:p w:rsidR="00415E05" w:rsidRPr="00CE51CA" w:rsidRDefault="00415E05" w:rsidP="00415E05">
      <w:pPr>
        <w:pStyle w:val="1"/>
        <w:rPr>
          <w:sz w:val="28"/>
          <w:lang w:val="uk-UA"/>
        </w:rPr>
      </w:pPr>
    </w:p>
    <w:p w:rsidR="00415E05" w:rsidRPr="00CE51CA" w:rsidRDefault="00415E05" w:rsidP="00415E05">
      <w:pPr>
        <w:pStyle w:val="1"/>
        <w:rPr>
          <w:sz w:val="28"/>
          <w:lang w:val="uk-UA"/>
        </w:rPr>
      </w:pPr>
    </w:p>
    <w:p w:rsidR="00E12E21" w:rsidRPr="00CE51CA" w:rsidRDefault="00E12E21" w:rsidP="00415E05">
      <w:pPr>
        <w:pStyle w:val="1"/>
        <w:rPr>
          <w:sz w:val="28"/>
          <w:lang w:val="uk-UA"/>
        </w:rPr>
      </w:pPr>
    </w:p>
    <w:p w:rsidR="00E12E21" w:rsidRPr="00CE51CA" w:rsidRDefault="00E12E21" w:rsidP="00415E05">
      <w:pPr>
        <w:pStyle w:val="1"/>
        <w:rPr>
          <w:sz w:val="28"/>
          <w:lang w:val="uk-UA"/>
        </w:rPr>
      </w:pPr>
    </w:p>
    <w:p w:rsidR="00E12E21" w:rsidRPr="00CE51CA" w:rsidRDefault="00E12E21" w:rsidP="00E12E21">
      <w:pPr>
        <w:pStyle w:val="1"/>
        <w:rPr>
          <w:sz w:val="28"/>
          <w:lang w:val="uk-UA"/>
        </w:rPr>
      </w:pPr>
      <w:r w:rsidRPr="00CE51CA">
        <w:rPr>
          <w:sz w:val="28"/>
          <w:lang w:val="uk-UA"/>
        </w:rPr>
        <w:lastRenderedPageBreak/>
        <w:t>Приклад 5. Таблиця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7"/>
      </w:tblGrid>
      <w:tr w:rsidR="00E12E21" w:rsidRPr="00CE51CA" w:rsidTr="00E12E21">
        <w:tc>
          <w:tcPr>
            <w:tcW w:w="9847" w:type="dxa"/>
          </w:tcPr>
          <w:p w:rsidR="00E12E21" w:rsidRPr="00CE51CA" w:rsidRDefault="00E12E21" w:rsidP="00E45F96">
            <w:pPr>
              <w:pStyle w:val="1"/>
              <w:rPr>
                <w:sz w:val="28"/>
                <w:lang w:val="uk-UA"/>
              </w:rPr>
            </w:pPr>
            <w:r w:rsidRPr="00CE51CA">
              <w:rPr>
                <w:lang w:val="uk-UA"/>
              </w:rPr>
              <w:object w:dxaOrig="10289" w:dyaOrig="7769">
                <v:shape id="_x0000_i1030" type="#_x0000_t75" style="width:481.8pt;height:338.4pt" o:ole="">
                  <v:imagedata r:id="rId15" o:title=""/>
                </v:shape>
                <o:OLEObject Type="Embed" ProgID="PBrush" ShapeID="_x0000_i1030" DrawAspect="Content" ObjectID="_1549730097" r:id="rId16"/>
              </w:object>
            </w:r>
          </w:p>
        </w:tc>
      </w:tr>
    </w:tbl>
    <w:p w:rsidR="00E12E21" w:rsidRPr="00CE51CA" w:rsidRDefault="00E12E21" w:rsidP="00E12E21">
      <w:pPr>
        <w:pStyle w:val="1"/>
        <w:ind w:left="3540" w:firstLine="708"/>
        <w:rPr>
          <w:b w:val="0"/>
          <w:sz w:val="28"/>
          <w:lang w:val="uk-UA"/>
        </w:rPr>
      </w:pPr>
      <w:r w:rsidRPr="00CE51CA">
        <w:rPr>
          <w:b w:val="0"/>
          <w:sz w:val="28"/>
          <w:lang w:val="uk-UA"/>
        </w:rPr>
        <w:t>Рис 5.</w:t>
      </w:r>
    </w:p>
    <w:p w:rsidR="00E12E21" w:rsidRPr="00CE51CA" w:rsidRDefault="00E12E21" w:rsidP="00415E05">
      <w:pPr>
        <w:pStyle w:val="1"/>
        <w:rPr>
          <w:sz w:val="28"/>
          <w:lang w:val="uk-UA"/>
        </w:rPr>
      </w:pPr>
    </w:p>
    <w:p w:rsidR="00E12E21" w:rsidRPr="00CE51CA" w:rsidRDefault="00E12E21" w:rsidP="00415E05">
      <w:pPr>
        <w:pStyle w:val="1"/>
        <w:rPr>
          <w:sz w:val="28"/>
          <w:lang w:val="uk-UA"/>
        </w:rPr>
      </w:pPr>
    </w:p>
    <w:p w:rsidR="00E12E21" w:rsidRPr="00CE51CA" w:rsidRDefault="00E12E21">
      <w:pPr>
        <w:rPr>
          <w:b/>
          <w:bCs/>
          <w:kern w:val="36"/>
          <w:sz w:val="28"/>
          <w:szCs w:val="48"/>
          <w:lang w:val="uk-UA"/>
        </w:rPr>
      </w:pPr>
      <w:r w:rsidRPr="00CE51CA">
        <w:rPr>
          <w:sz w:val="28"/>
          <w:lang w:val="uk-UA"/>
        </w:rPr>
        <w:br w:type="page"/>
      </w:r>
    </w:p>
    <w:p w:rsidR="00415E05" w:rsidRPr="00CE51CA" w:rsidRDefault="00E12E21" w:rsidP="00415E05">
      <w:pPr>
        <w:pStyle w:val="1"/>
        <w:rPr>
          <w:sz w:val="28"/>
          <w:lang w:val="uk-UA"/>
        </w:rPr>
      </w:pPr>
      <w:r w:rsidRPr="00CE51CA">
        <w:rPr>
          <w:sz w:val="28"/>
          <w:lang w:val="uk-UA"/>
        </w:rPr>
        <w:lastRenderedPageBreak/>
        <w:t>Приклад 6</w:t>
      </w:r>
      <w:r w:rsidR="00415E05" w:rsidRPr="00CE51CA">
        <w:rPr>
          <w:sz w:val="28"/>
          <w:lang w:val="uk-UA"/>
        </w:rPr>
        <w:t>. Ведення інформації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415E05" w:rsidRPr="00CE51CA" w:rsidTr="00E45F96">
        <w:tc>
          <w:tcPr>
            <w:tcW w:w="9648" w:type="dxa"/>
          </w:tcPr>
          <w:p w:rsidR="00415E05" w:rsidRPr="00CE51CA" w:rsidRDefault="00415E05" w:rsidP="00E45F96">
            <w:pPr>
              <w:pStyle w:val="1"/>
              <w:rPr>
                <w:sz w:val="28"/>
                <w:lang w:val="uk-UA"/>
              </w:rPr>
            </w:pPr>
            <w:r w:rsidRPr="00CE51CA">
              <w:rPr>
                <w:lang w:val="uk-UA"/>
              </w:rPr>
              <w:object w:dxaOrig="9976" w:dyaOrig="8236">
                <v:shape id="_x0000_i1031" type="#_x0000_t75" style="width:481.2pt;height:358.8pt" o:ole="">
                  <v:imagedata r:id="rId17" o:title=""/>
                </v:shape>
                <o:OLEObject Type="Embed" ProgID="PBrush" ShapeID="_x0000_i1031" DrawAspect="Content" ObjectID="_1549730098" r:id="rId18"/>
              </w:object>
            </w:r>
          </w:p>
        </w:tc>
      </w:tr>
    </w:tbl>
    <w:p w:rsidR="00E12E21" w:rsidRPr="00CE51CA" w:rsidRDefault="00E12E21" w:rsidP="00E12E21">
      <w:pPr>
        <w:pStyle w:val="1"/>
        <w:ind w:left="3540" w:firstLine="708"/>
        <w:rPr>
          <w:b w:val="0"/>
          <w:sz w:val="28"/>
          <w:lang w:val="uk-UA"/>
        </w:rPr>
      </w:pPr>
      <w:r w:rsidRPr="00CE51CA">
        <w:rPr>
          <w:b w:val="0"/>
          <w:sz w:val="28"/>
          <w:lang w:val="uk-UA"/>
        </w:rPr>
        <w:t>Рис 6.</w:t>
      </w:r>
    </w:p>
    <w:p w:rsidR="00E12E21" w:rsidRPr="00CE51CA" w:rsidRDefault="00E12E21" w:rsidP="00415E05">
      <w:pPr>
        <w:pStyle w:val="1"/>
        <w:rPr>
          <w:sz w:val="28"/>
          <w:lang w:val="uk-UA"/>
        </w:rPr>
      </w:pPr>
    </w:p>
    <w:p w:rsidR="00E12E21" w:rsidRPr="00CE51CA" w:rsidRDefault="00E12E21">
      <w:pPr>
        <w:rPr>
          <w:b/>
          <w:bCs/>
          <w:kern w:val="36"/>
          <w:sz w:val="28"/>
          <w:szCs w:val="48"/>
          <w:lang w:val="uk-UA"/>
        </w:rPr>
      </w:pPr>
      <w:r w:rsidRPr="00CE51CA">
        <w:rPr>
          <w:sz w:val="28"/>
          <w:lang w:val="uk-UA"/>
        </w:rPr>
        <w:br w:type="page"/>
      </w:r>
    </w:p>
    <w:p w:rsidR="00415E05" w:rsidRPr="00CE51CA" w:rsidRDefault="00415E05" w:rsidP="00415E05">
      <w:pPr>
        <w:pStyle w:val="1"/>
        <w:rPr>
          <w:sz w:val="28"/>
          <w:lang w:val="uk-UA"/>
        </w:rPr>
      </w:pPr>
      <w:r w:rsidRPr="00CE51CA">
        <w:rPr>
          <w:sz w:val="28"/>
          <w:lang w:val="uk-UA"/>
        </w:rPr>
        <w:lastRenderedPageBreak/>
        <w:t xml:space="preserve">Приклад </w:t>
      </w:r>
      <w:r w:rsidR="00913580" w:rsidRPr="00CE51CA">
        <w:rPr>
          <w:sz w:val="28"/>
          <w:lang w:val="uk-UA"/>
        </w:rPr>
        <w:t>8</w:t>
      </w:r>
      <w:r w:rsidRPr="00CE51CA">
        <w:rPr>
          <w:sz w:val="28"/>
          <w:lang w:val="uk-UA"/>
        </w:rPr>
        <w:t>. Фрейми</w:t>
      </w:r>
    </w:p>
    <w:p w:rsidR="00C664F1" w:rsidRPr="00CE51CA" w:rsidRDefault="00415E05" w:rsidP="00415E05">
      <w:pPr>
        <w:pStyle w:val="1"/>
        <w:rPr>
          <w:b w:val="0"/>
          <w:bCs w:val="0"/>
          <w:sz w:val="28"/>
          <w:lang w:val="uk-UA"/>
        </w:rPr>
      </w:pPr>
      <w:r w:rsidRPr="00CE51CA">
        <w:rPr>
          <w:lang w:val="uk-UA"/>
        </w:rPr>
        <w:object w:dxaOrig="11672" w:dyaOrig="10874">
          <v:shape id="_x0000_i1032" type="#_x0000_t75" style="width:415.2pt;height:342pt" o:ole="">
            <v:imagedata r:id="rId19" o:title=""/>
          </v:shape>
          <o:OLEObject Type="Embed" ProgID="PBrush" ShapeID="_x0000_i1032" DrawAspect="Content" ObjectID="_1549730099" r:id="rId20"/>
        </w:object>
      </w:r>
    </w:p>
    <w:p w:rsidR="00E12E21" w:rsidRPr="00CE51CA" w:rsidRDefault="00E12E21" w:rsidP="00E12E21">
      <w:pPr>
        <w:pStyle w:val="1"/>
        <w:ind w:left="3540" w:firstLine="708"/>
        <w:rPr>
          <w:b w:val="0"/>
          <w:sz w:val="28"/>
          <w:lang w:val="uk-UA"/>
        </w:rPr>
      </w:pPr>
      <w:r w:rsidRPr="00CE51CA">
        <w:rPr>
          <w:b w:val="0"/>
          <w:sz w:val="28"/>
          <w:lang w:val="uk-UA"/>
        </w:rPr>
        <w:t>Рис 7.</w:t>
      </w:r>
    </w:p>
    <w:p w:rsidR="00C664F1" w:rsidRPr="00CE51CA" w:rsidRDefault="00C664F1">
      <w:pPr>
        <w:rPr>
          <w:lang w:val="uk-UA"/>
        </w:rPr>
      </w:pPr>
    </w:p>
    <w:sectPr w:rsidR="00C664F1" w:rsidRPr="00CE51CA" w:rsidSect="009964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Hindi">
    <w:altName w:val="MS Mincho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_sansregular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C6780"/>
    <w:multiLevelType w:val="hybridMultilevel"/>
    <w:tmpl w:val="DA1C1CB6"/>
    <w:lvl w:ilvl="0" w:tplc="EDBE24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06F4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5CCC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320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68D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7890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ACE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12C0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C6D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D518F"/>
    <w:multiLevelType w:val="hybridMultilevel"/>
    <w:tmpl w:val="5B3A4C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C27EE"/>
    <w:multiLevelType w:val="hybridMultilevel"/>
    <w:tmpl w:val="046295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A4454"/>
    <w:multiLevelType w:val="hybridMultilevel"/>
    <w:tmpl w:val="31C81F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411FC"/>
    <w:multiLevelType w:val="hybridMultilevel"/>
    <w:tmpl w:val="2B14103A"/>
    <w:lvl w:ilvl="0" w:tplc="AB1E28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F0A7451"/>
    <w:multiLevelType w:val="hybridMultilevel"/>
    <w:tmpl w:val="124C42BA"/>
    <w:lvl w:ilvl="0" w:tplc="27963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108DF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0BA6E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5892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7CB0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92808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B2671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06E0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B1E3F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4094D"/>
    <w:multiLevelType w:val="hybridMultilevel"/>
    <w:tmpl w:val="03869F5C"/>
    <w:lvl w:ilvl="0" w:tplc="040A7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312D9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A3E0A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554B8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5EE85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BCC50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CA0A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176C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3BEE8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6D42"/>
    <w:rsid w:val="00012FBD"/>
    <w:rsid w:val="00093110"/>
    <w:rsid w:val="001A366C"/>
    <w:rsid w:val="002922CC"/>
    <w:rsid w:val="002D31AD"/>
    <w:rsid w:val="00415440"/>
    <w:rsid w:val="00415E05"/>
    <w:rsid w:val="004625F8"/>
    <w:rsid w:val="00493921"/>
    <w:rsid w:val="004A0100"/>
    <w:rsid w:val="00567CDB"/>
    <w:rsid w:val="005C0A14"/>
    <w:rsid w:val="005E7344"/>
    <w:rsid w:val="005F6D42"/>
    <w:rsid w:val="006F69C3"/>
    <w:rsid w:val="007B5199"/>
    <w:rsid w:val="00827D56"/>
    <w:rsid w:val="008663FF"/>
    <w:rsid w:val="00913580"/>
    <w:rsid w:val="0096318C"/>
    <w:rsid w:val="00996453"/>
    <w:rsid w:val="00AC280B"/>
    <w:rsid w:val="00B665E1"/>
    <w:rsid w:val="00C1082B"/>
    <w:rsid w:val="00C664F1"/>
    <w:rsid w:val="00CE51CA"/>
    <w:rsid w:val="00D00162"/>
    <w:rsid w:val="00D95166"/>
    <w:rsid w:val="00E12E21"/>
    <w:rsid w:val="00E4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4"/>
    <o:shapelayout v:ext="edit">
      <o:idmap v:ext="edit" data="1"/>
    </o:shapelayout>
  </w:shapeDefaults>
  <w:decimalSymbol w:val=","/>
  <w:listSeparator w:val=";"/>
  <w15:docId w15:val="{B1B3758B-B52C-4F4A-806A-E87F9BDE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D42"/>
    <w:rPr>
      <w:lang w:val="ru-RU" w:eastAsia="ru-RU"/>
    </w:rPr>
  </w:style>
  <w:style w:type="paragraph" w:styleId="1">
    <w:name w:val="heading 1"/>
    <w:basedOn w:val="a"/>
    <w:link w:val="10"/>
    <w:qFormat/>
    <w:rsid w:val="00C664F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E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5E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4A0100"/>
    <w:pPr>
      <w:suppressLineNumbers/>
      <w:spacing w:before="120" w:after="120"/>
    </w:pPr>
    <w:rPr>
      <w:rFonts w:cs="Lohit Hindi"/>
      <w:i/>
      <w:iCs/>
    </w:rPr>
  </w:style>
  <w:style w:type="paragraph" w:styleId="a4">
    <w:name w:val="List Paragraph"/>
    <w:basedOn w:val="a"/>
    <w:uiPriority w:val="34"/>
    <w:qFormat/>
    <w:rsid w:val="004A0100"/>
    <w:pPr>
      <w:ind w:left="720"/>
      <w:contextualSpacing/>
    </w:pPr>
  </w:style>
  <w:style w:type="paragraph" w:styleId="a5">
    <w:name w:val="Body Text Indent"/>
    <w:basedOn w:val="a"/>
    <w:link w:val="a6"/>
    <w:rsid w:val="005F6D42"/>
    <w:pPr>
      <w:ind w:firstLine="720"/>
      <w:jc w:val="both"/>
    </w:pPr>
    <w:rPr>
      <w:rFonts w:ascii="Arial" w:hAnsi="Arial"/>
      <w:sz w:val="22"/>
      <w:szCs w:val="20"/>
      <w:lang w:val="uk-UA"/>
    </w:rPr>
  </w:style>
  <w:style w:type="character" w:customStyle="1" w:styleId="a6">
    <w:name w:val="Основной текст с отступом Знак"/>
    <w:basedOn w:val="a0"/>
    <w:link w:val="a5"/>
    <w:rsid w:val="005F6D42"/>
    <w:rPr>
      <w:rFonts w:ascii="Arial" w:hAnsi="Arial"/>
      <w:sz w:val="22"/>
      <w:szCs w:val="20"/>
      <w:lang w:eastAsia="ru-RU"/>
    </w:rPr>
  </w:style>
  <w:style w:type="paragraph" w:styleId="a7">
    <w:name w:val="Normal (Web)"/>
    <w:basedOn w:val="a"/>
    <w:rsid w:val="005F6D42"/>
    <w:pPr>
      <w:spacing w:before="100" w:beforeAutospacing="1" w:after="100" w:afterAutospacing="1"/>
    </w:pPr>
    <w:rPr>
      <w:lang w:val="uk-UA" w:eastAsia="uk-UA"/>
    </w:rPr>
  </w:style>
  <w:style w:type="character" w:customStyle="1" w:styleId="10">
    <w:name w:val="Заголовок 1 Знак"/>
    <w:basedOn w:val="a0"/>
    <w:link w:val="1"/>
    <w:rsid w:val="00C664F1"/>
    <w:rPr>
      <w:b/>
      <w:bCs/>
      <w:kern w:val="36"/>
      <w:sz w:val="48"/>
      <w:szCs w:val="4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15E05"/>
    <w:rPr>
      <w:rFonts w:asciiTheme="majorHAnsi" w:eastAsiaTheme="majorEastAsia" w:hAnsiTheme="majorHAnsi" w:cstheme="majorBidi"/>
      <w:b/>
      <w:bCs/>
      <w:color w:val="4F81BD" w:themeColor="accent1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15E05"/>
    <w:rPr>
      <w:rFonts w:asciiTheme="majorHAnsi" w:eastAsiaTheme="majorEastAsia" w:hAnsiTheme="majorHAnsi" w:cstheme="majorBidi"/>
      <w:color w:val="243F60" w:themeColor="accent1" w:themeShade="7F"/>
      <w:lang w:val="ru-RU" w:eastAsia="ru-RU"/>
    </w:rPr>
  </w:style>
  <w:style w:type="character" w:styleId="a8">
    <w:name w:val="Hyperlink"/>
    <w:basedOn w:val="a0"/>
    <w:rsid w:val="00415E0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6318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318C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file:///D:\work\MyDocuments\LVV\SMP\LabySMP\contact.html" TargetMode="External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file:///D:\work\MyDocuments\LVV\SMP\LabySMP\servis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D:\work\MyDocuments\LVV\SMP\LabySMP\product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D:\work\MyDocuments\LVV\SMP\LabySMP\news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file:///D:\work\MyDocuments\LVV\SMP\LabySMP\gs.html" TargetMode="External"/><Relationship Id="rId14" Type="http://schemas.openxmlformats.org/officeDocument/2006/relationships/hyperlink" Target="file:///D:\work\MyDocuments\LVV\SMP\LabySMP\search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626A3-4539-4647-BAE0-BDFBF1D9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3899</Words>
  <Characters>2223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vlazoryk</dc:creator>
  <cp:lastModifiedBy>Jeka</cp:lastModifiedBy>
  <cp:revision>9</cp:revision>
  <dcterms:created xsi:type="dcterms:W3CDTF">2015-02-19T11:38:00Z</dcterms:created>
  <dcterms:modified xsi:type="dcterms:W3CDTF">2017-02-27T17:48:00Z</dcterms:modified>
</cp:coreProperties>
</file>