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3E" w:rsidRDefault="00BD553E" w:rsidP="00BD553E">
      <w:pPr>
        <w:pStyle w:val="a4"/>
        <w:jc w:val="right"/>
        <w:rPr>
          <w:lang w:val="uk-UA"/>
        </w:rPr>
      </w:pPr>
      <w:r>
        <w:rPr>
          <w:lang w:val="uk-UA"/>
        </w:rPr>
        <w:t>Система Дільничний лікар</w:t>
      </w:r>
    </w:p>
    <w:p w:rsidR="00BD553E" w:rsidRPr="007B6991" w:rsidRDefault="00BD553E" w:rsidP="00BD553E">
      <w:pPr>
        <w:pStyle w:val="a4"/>
        <w:jc w:val="right"/>
        <w:rPr>
          <w:lang w:val="uk-UA"/>
        </w:rPr>
      </w:pPr>
      <w:r>
        <w:rPr>
          <w:lang w:val="uk-UA"/>
        </w:rPr>
        <w:t xml:space="preserve"> «Виклик»</w:t>
      </w:r>
    </w:p>
    <w:p w:rsidR="00BD553E" w:rsidRPr="007B6991" w:rsidRDefault="00BD553E" w:rsidP="00BD553E">
      <w:pPr>
        <w:pStyle w:val="a4"/>
        <w:jc w:val="right"/>
        <w:rPr>
          <w:sz w:val="28"/>
          <w:lang w:val="uk-UA"/>
        </w:rPr>
      </w:pPr>
      <w:proofErr w:type="spellStart"/>
      <w:r w:rsidRPr="007B6991">
        <w:rPr>
          <w:sz w:val="28"/>
          <w:lang w:val="uk-UA"/>
        </w:rPr>
        <w:t>Версия</w:t>
      </w:r>
      <w:proofErr w:type="spellEnd"/>
      <w:r w:rsidRPr="007B6991">
        <w:rPr>
          <w:sz w:val="28"/>
          <w:lang w:val="uk-UA"/>
        </w:rPr>
        <w:t xml:space="preserve"> &lt;1.0&gt;</w:t>
      </w:r>
    </w:p>
    <w:p w:rsidR="00BD553E" w:rsidRPr="007B6991" w:rsidRDefault="00BD553E" w:rsidP="00BD553E">
      <w:pPr>
        <w:pStyle w:val="a4"/>
        <w:rPr>
          <w:sz w:val="28"/>
          <w:lang w:val="uk-UA"/>
        </w:rPr>
      </w:pPr>
    </w:p>
    <w:p w:rsidR="00BD553E" w:rsidRPr="007B6991" w:rsidRDefault="00BD553E" w:rsidP="00BD553E">
      <w:pPr>
        <w:rPr>
          <w:lang w:val="uk-UA"/>
        </w:rPr>
      </w:pPr>
    </w:p>
    <w:p w:rsidR="00BD553E" w:rsidRPr="007B6991" w:rsidRDefault="00BD553E" w:rsidP="00BD553E">
      <w:pPr>
        <w:pStyle w:val="InfoBlue"/>
        <w:rPr>
          <w:snapToGrid w:val="0"/>
          <w:lang w:val="uk-UA"/>
        </w:rPr>
      </w:pPr>
      <w:r w:rsidRPr="007B6991">
        <w:rPr>
          <w:snapToGrid w:val="0"/>
          <w:sz w:val="24"/>
          <w:lang w:val="uk-UA"/>
        </w:rPr>
        <w:t xml:space="preserve"> </w:t>
      </w:r>
    </w:p>
    <w:p w:rsidR="00BD553E" w:rsidRPr="007B6991" w:rsidRDefault="00BD553E" w:rsidP="00BD553E">
      <w:pPr>
        <w:rPr>
          <w:lang w:val="uk-UA"/>
        </w:rPr>
        <w:sectPr w:rsidR="00BD553E" w:rsidRPr="007B6991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D553E" w:rsidRPr="007B6991" w:rsidRDefault="00BD553E" w:rsidP="00BD553E">
      <w:pPr>
        <w:pStyle w:val="a4"/>
        <w:rPr>
          <w:lang w:val="uk-UA"/>
        </w:rPr>
      </w:pPr>
      <w:r w:rsidRPr="007B6991">
        <w:rPr>
          <w:lang w:val="uk-UA"/>
        </w:rPr>
        <w:lastRenderedPageBreak/>
        <w:t>Лист 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553E" w:rsidRPr="007B6991" w:rsidTr="00125F7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jc w:val="center"/>
              <w:rPr>
                <w:b/>
                <w:lang w:val="uk-UA"/>
              </w:rPr>
            </w:pPr>
            <w:r w:rsidRPr="007B6991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:rsidR="00BD553E" w:rsidRPr="007B6991" w:rsidRDefault="00BD553E" w:rsidP="00125F74">
            <w:pPr>
              <w:pStyle w:val="Tabletext"/>
              <w:jc w:val="center"/>
              <w:rPr>
                <w:b/>
                <w:lang w:val="uk-UA"/>
              </w:rPr>
            </w:pPr>
            <w:r w:rsidRPr="007B6991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:rsidR="00BD553E" w:rsidRPr="007B6991" w:rsidRDefault="00BD553E" w:rsidP="00125F74">
            <w:pPr>
              <w:pStyle w:val="Tabletext"/>
              <w:jc w:val="center"/>
              <w:rPr>
                <w:b/>
                <w:lang w:val="uk-UA"/>
              </w:rPr>
            </w:pPr>
            <w:r w:rsidRPr="007B6991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jc w:val="center"/>
              <w:rPr>
                <w:b/>
                <w:lang w:val="uk-UA"/>
              </w:rPr>
            </w:pPr>
            <w:r w:rsidRPr="007B6991">
              <w:rPr>
                <w:b/>
                <w:lang w:val="uk-UA"/>
              </w:rPr>
              <w:t>Автор</w:t>
            </w:r>
          </w:p>
        </w:tc>
      </w:tr>
      <w:tr w:rsidR="00BD553E" w:rsidRPr="007B6991" w:rsidTr="00125F7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&lt;28</w:t>
            </w:r>
            <w:r w:rsidRPr="007B6991">
              <w:rPr>
                <w:lang w:val="uk-UA"/>
              </w:rPr>
              <w:t>/бер/11&gt;</w:t>
            </w:r>
          </w:p>
        </w:tc>
        <w:tc>
          <w:tcPr>
            <w:tcW w:w="1152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  <w:r w:rsidRPr="007B6991">
              <w:rPr>
                <w:lang w:val="uk-UA"/>
              </w:rPr>
              <w:t>&lt;1.0&gt;</w:t>
            </w:r>
          </w:p>
        </w:tc>
        <w:tc>
          <w:tcPr>
            <w:tcW w:w="374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  <w:r w:rsidRPr="007B6991">
              <w:rPr>
                <w:lang w:val="uk-UA"/>
              </w:rPr>
              <w:t xml:space="preserve">Звіт про виконання лабораторної роботи № </w:t>
            </w:r>
            <w:r>
              <w:rPr>
                <w:lang w:val="uk-UA"/>
              </w:rPr>
              <w:t>4</w:t>
            </w:r>
          </w:p>
        </w:tc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А.В</w:t>
            </w:r>
            <w:r w:rsidRPr="007B6991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Бужак</w:t>
            </w:r>
            <w:proofErr w:type="spellEnd"/>
          </w:p>
        </w:tc>
      </w:tr>
      <w:tr w:rsidR="00BD553E" w:rsidRPr="007B6991" w:rsidTr="00125F7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</w:tr>
      <w:tr w:rsidR="00BD553E" w:rsidRPr="007B6991" w:rsidTr="00125F7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</w:tr>
      <w:tr w:rsidR="00BD553E" w:rsidRPr="007B6991" w:rsidTr="00125F7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BD553E" w:rsidRPr="007B6991" w:rsidRDefault="00BD553E" w:rsidP="00125F74">
            <w:pPr>
              <w:pStyle w:val="Tabletext"/>
              <w:rPr>
                <w:lang w:val="uk-UA"/>
              </w:rPr>
            </w:pPr>
          </w:p>
        </w:tc>
      </w:tr>
    </w:tbl>
    <w:p w:rsidR="00BD553E" w:rsidRPr="007B6991" w:rsidRDefault="00BD553E" w:rsidP="00BD553E">
      <w:pPr>
        <w:rPr>
          <w:lang w:val="uk-UA"/>
        </w:rPr>
      </w:pPr>
    </w:p>
    <w:p w:rsidR="00BD553E" w:rsidRPr="007B6991" w:rsidRDefault="00BD553E" w:rsidP="00BD553E">
      <w:pPr>
        <w:pStyle w:val="a4"/>
        <w:rPr>
          <w:lang w:val="uk-UA"/>
        </w:rPr>
      </w:pPr>
      <w:r w:rsidRPr="007B6991">
        <w:rPr>
          <w:lang w:val="uk-UA"/>
        </w:rPr>
        <w:br w:type="page"/>
      </w:r>
      <w:r w:rsidRPr="007B6991">
        <w:rPr>
          <w:lang w:val="uk-UA"/>
        </w:rPr>
        <w:lastRenderedPageBreak/>
        <w:t>Зміст</w:t>
      </w:r>
    </w:p>
    <w:p w:rsidR="00BD553E" w:rsidRPr="00E505FD" w:rsidRDefault="00BD553E" w:rsidP="00BD553E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7B6991">
        <w:rPr>
          <w:lang w:val="uk-UA"/>
        </w:rPr>
        <w:fldChar w:fldCharType="begin"/>
      </w:r>
      <w:r w:rsidRPr="007B6991">
        <w:rPr>
          <w:lang w:val="uk-UA"/>
        </w:rPr>
        <w:instrText xml:space="preserve"> TOC \o "1-3" </w:instrText>
      </w:r>
      <w:r w:rsidRPr="007B6991">
        <w:rPr>
          <w:lang w:val="uk-UA"/>
        </w:rPr>
        <w:fldChar w:fldCharType="separate"/>
      </w:r>
      <w:r w:rsidRPr="00A803E8">
        <w:rPr>
          <w:noProof/>
          <w:lang w:val="uk-UA"/>
        </w:rPr>
        <w:t>1.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Вступ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4576852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1.1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Мета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4576853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1.2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Контекст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4576854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1.3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Посилання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4576855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Визначення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4576856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Визначення,що використовуються при описі вихідної інформації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4576857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2.1.1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Реєстрація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4576858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2.1.2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Замовлення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4576859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2.1.3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Робота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4576860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2.1.4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Завдання (елемент плану)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4576861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2.1.5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Працівник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4576862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2.1.6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Менеджер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4576863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2.1.7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Зміна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4576864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2.1.8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Розклад зміни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4576865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2.2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Визначення, що використовуються при плануванні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4576866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2.2.1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Статус роботи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4576867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2.2.2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Допустимий інтервал.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4576868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2.2.3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Критичний строк виконання робіт.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4576869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2.2.4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Колізія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4576870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2.3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Документи, що використовуються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4576871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2.3.1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Заявка</w:t>
      </w:r>
      <w:r w:rsidRPr="00CF34E6">
        <w:rPr>
          <w:noProof/>
          <w:lang w:val="ru-RU"/>
        </w:rPr>
        <w:tab/>
      </w:r>
      <w:r>
        <w:rPr>
          <w:noProof/>
        </w:rPr>
        <w:fldChar w:fldCharType="begin"/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F34E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F34E6">
        <w:rPr>
          <w:noProof/>
          <w:lang w:val="ru-RU"/>
        </w:rPr>
        <w:instrText>4576872 \</w:instrText>
      </w:r>
      <w:r>
        <w:rPr>
          <w:noProof/>
        </w:rPr>
        <w:instrText>h</w:instrText>
      </w:r>
      <w:r w:rsidRPr="00CF34E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F34E6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2.3.2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Документ про виклик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553E" w:rsidRPr="00E505FD" w:rsidRDefault="00BD553E" w:rsidP="00BD553E">
      <w:pPr>
        <w:pStyle w:val="31"/>
        <w:rPr>
          <w:rFonts w:ascii="Calibri" w:hAnsi="Calibri"/>
          <w:noProof/>
          <w:sz w:val="22"/>
          <w:szCs w:val="22"/>
          <w:lang w:val="uk-UA" w:eastAsia="uk-UA"/>
        </w:rPr>
      </w:pPr>
      <w:r w:rsidRPr="00A803E8">
        <w:rPr>
          <w:noProof/>
          <w:lang w:val="uk-UA"/>
        </w:rPr>
        <w:t>2.3.3</w:t>
      </w:r>
      <w:r w:rsidRPr="00E505FD">
        <w:rPr>
          <w:rFonts w:ascii="Calibri" w:hAnsi="Calibri"/>
          <w:noProof/>
          <w:sz w:val="22"/>
          <w:szCs w:val="22"/>
          <w:lang w:val="uk-UA" w:eastAsia="uk-UA"/>
        </w:rPr>
        <w:tab/>
      </w:r>
      <w:r w:rsidRPr="00A803E8">
        <w:rPr>
          <w:noProof/>
          <w:lang w:val="uk-UA"/>
        </w:rPr>
        <w:t>Довідка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553E" w:rsidRPr="007B6991" w:rsidRDefault="00BD553E" w:rsidP="00BD553E">
      <w:pPr>
        <w:pStyle w:val="a4"/>
        <w:rPr>
          <w:lang w:val="uk-UA"/>
        </w:rPr>
      </w:pPr>
      <w:r w:rsidRPr="007B6991">
        <w:rPr>
          <w:lang w:val="uk-UA"/>
        </w:rPr>
        <w:fldChar w:fldCharType="end"/>
      </w:r>
      <w:r w:rsidRPr="007B6991">
        <w:rPr>
          <w:lang w:val="uk-UA"/>
        </w:rPr>
        <w:br w:type="page"/>
      </w:r>
      <w:bookmarkStart w:id="0" w:name="_Toc436203377"/>
      <w:bookmarkStart w:id="1" w:name="_Toc452813577"/>
      <w:r>
        <w:rPr>
          <w:lang w:val="uk-UA"/>
        </w:rPr>
        <w:lastRenderedPageBreak/>
        <w:t>«Виклик»</w:t>
      </w:r>
    </w:p>
    <w:p w:rsidR="00BD553E" w:rsidRPr="007B6991" w:rsidRDefault="00BD553E" w:rsidP="00BD553E">
      <w:pPr>
        <w:pStyle w:val="1"/>
        <w:ind w:left="720" w:hanging="720"/>
        <w:rPr>
          <w:lang w:val="uk-UA"/>
        </w:rPr>
      </w:pPr>
      <w:bookmarkStart w:id="2" w:name="_Toc18388046"/>
      <w:bookmarkStart w:id="3" w:name="_Toc4576852"/>
      <w:r w:rsidRPr="007B6991">
        <w:rPr>
          <w:lang w:val="uk-UA"/>
        </w:rPr>
        <w:t>В</w:t>
      </w:r>
      <w:bookmarkEnd w:id="2"/>
      <w:r w:rsidRPr="007B6991">
        <w:rPr>
          <w:lang w:val="uk-UA"/>
        </w:rPr>
        <w:t>ступ</w:t>
      </w:r>
      <w:bookmarkEnd w:id="3"/>
    </w:p>
    <w:p w:rsidR="00BD553E" w:rsidRPr="007B6991" w:rsidRDefault="00BD553E" w:rsidP="00BD553E">
      <w:pPr>
        <w:pStyle w:val="2"/>
        <w:ind w:left="720" w:hanging="720"/>
        <w:rPr>
          <w:lang w:val="uk-UA"/>
        </w:rPr>
      </w:pPr>
      <w:bookmarkStart w:id="4" w:name="_Toc4576853"/>
      <w:r w:rsidRPr="007B6991">
        <w:rPr>
          <w:lang w:val="uk-UA"/>
        </w:rPr>
        <w:t>Мета</w:t>
      </w:r>
      <w:bookmarkEnd w:id="4"/>
    </w:p>
    <w:p w:rsidR="00BD553E" w:rsidRPr="007B6991" w:rsidRDefault="00BD553E" w:rsidP="00BD553E">
      <w:pPr>
        <w:pStyle w:val="aa"/>
        <w:rPr>
          <w:lang w:val="uk-UA"/>
        </w:rPr>
      </w:pPr>
      <w:r>
        <w:rPr>
          <w:lang w:val="uk-UA"/>
        </w:rPr>
        <w:t>«Виклик»</w:t>
      </w:r>
      <w:r w:rsidRPr="007B6991">
        <w:rPr>
          <w:lang w:val="uk-UA"/>
        </w:rPr>
        <w:t xml:space="preserve"> містить опис термінів, що використовуються при </w:t>
      </w:r>
      <w:r>
        <w:rPr>
          <w:lang w:val="uk-UA"/>
        </w:rPr>
        <w:t xml:space="preserve">використанні </w:t>
      </w:r>
      <w:r w:rsidRPr="007B6991">
        <w:rPr>
          <w:lang w:val="uk-UA"/>
        </w:rPr>
        <w:t xml:space="preserve"> інформаційної системи </w:t>
      </w:r>
      <w:r>
        <w:rPr>
          <w:lang w:val="uk-UA"/>
        </w:rPr>
        <w:t>для виклику лікаря</w:t>
      </w:r>
      <w:r w:rsidRPr="007B6991">
        <w:rPr>
          <w:lang w:val="uk-UA"/>
        </w:rPr>
        <w:t xml:space="preserve">. Визначаються основні поняття, безпосередньо зв‘язані з плануванням і </w:t>
      </w:r>
      <w:r>
        <w:rPr>
          <w:lang w:val="uk-UA"/>
        </w:rPr>
        <w:t xml:space="preserve">та отримання лікарем </w:t>
      </w:r>
      <w:r w:rsidRPr="007B6991">
        <w:rPr>
          <w:lang w:val="uk-UA"/>
        </w:rPr>
        <w:t>замовлень.</w:t>
      </w:r>
    </w:p>
    <w:p w:rsidR="00BD553E" w:rsidRPr="007B6991" w:rsidRDefault="00BD553E" w:rsidP="00BD553E">
      <w:pPr>
        <w:pStyle w:val="2"/>
        <w:ind w:left="720" w:hanging="720"/>
        <w:rPr>
          <w:lang w:val="uk-UA"/>
        </w:rPr>
      </w:pPr>
      <w:bookmarkStart w:id="5" w:name="_Toc18388048"/>
      <w:bookmarkStart w:id="6" w:name="_Toc4576854"/>
      <w:r w:rsidRPr="007B6991">
        <w:rPr>
          <w:lang w:val="uk-UA"/>
        </w:rPr>
        <w:t>Контекст</w:t>
      </w:r>
      <w:bookmarkEnd w:id="5"/>
      <w:bookmarkEnd w:id="6"/>
    </w:p>
    <w:p w:rsidR="00BD553E" w:rsidRPr="007B6991" w:rsidRDefault="00BD553E" w:rsidP="00BD553E">
      <w:pPr>
        <w:pStyle w:val="aa"/>
        <w:rPr>
          <w:lang w:val="uk-UA"/>
        </w:rPr>
      </w:pPr>
      <w:r>
        <w:rPr>
          <w:lang w:val="uk-UA"/>
        </w:rPr>
        <w:t>«Виклик»</w:t>
      </w:r>
      <w:r w:rsidRPr="007B6991">
        <w:rPr>
          <w:lang w:val="uk-UA"/>
        </w:rPr>
        <w:t xml:space="preserve"> створений в рамках проекту автоматизації </w:t>
      </w:r>
      <w:r>
        <w:rPr>
          <w:lang w:val="uk-UA"/>
        </w:rPr>
        <w:t>роботи лікарень</w:t>
      </w:r>
    </w:p>
    <w:p w:rsidR="00BD553E" w:rsidRPr="007B6991" w:rsidRDefault="00BD553E" w:rsidP="00BD553E">
      <w:pPr>
        <w:pStyle w:val="2"/>
        <w:ind w:left="720" w:hanging="720"/>
        <w:rPr>
          <w:lang w:val="uk-UA"/>
        </w:rPr>
      </w:pPr>
      <w:bookmarkStart w:id="7" w:name="_Toc4576855"/>
      <w:r w:rsidRPr="007B6991">
        <w:rPr>
          <w:lang w:val="uk-UA"/>
        </w:rPr>
        <w:t>Посилання</w:t>
      </w:r>
      <w:bookmarkEnd w:id="7"/>
    </w:p>
    <w:p w:rsidR="00BD553E" w:rsidRPr="00BD4FDA" w:rsidRDefault="00BD553E" w:rsidP="00BD553E">
      <w:pPr>
        <w:pStyle w:val="aa"/>
        <w:rPr>
          <w:lang w:val="ru-RU"/>
        </w:rPr>
      </w:pPr>
      <w:r w:rsidRPr="007B6991">
        <w:rPr>
          <w:lang w:val="uk-UA"/>
        </w:rPr>
        <w:t>Супутня інформаці</w:t>
      </w:r>
      <w:r>
        <w:rPr>
          <w:lang w:val="uk-UA"/>
        </w:rPr>
        <w:t xml:space="preserve">я представлена в документі </w:t>
      </w:r>
      <w:hyperlink r:id="rId7" w:history="1">
        <w:r w:rsidRPr="00BD4FDA">
          <w:rPr>
            <w:rStyle w:val="ac"/>
            <w:lang w:val="uk-UA"/>
          </w:rPr>
          <w:t>Дільничн</w:t>
        </w:r>
        <w:r w:rsidRPr="00BD4FDA">
          <w:rPr>
            <w:rStyle w:val="ac"/>
            <w:lang w:val="uk-UA"/>
          </w:rPr>
          <w:t>и</w:t>
        </w:r>
        <w:r w:rsidRPr="00BD4FDA">
          <w:rPr>
            <w:rStyle w:val="ac"/>
            <w:lang w:val="uk-UA"/>
          </w:rPr>
          <w:t xml:space="preserve">й </w:t>
        </w:r>
        <w:proofErr w:type="spellStart"/>
        <w:r w:rsidRPr="00BD4FDA">
          <w:rPr>
            <w:rStyle w:val="ac"/>
            <w:lang w:val="uk-UA"/>
          </w:rPr>
          <w:t>лікар.docx</w:t>
        </w:r>
        <w:proofErr w:type="spellEnd"/>
      </w:hyperlink>
    </w:p>
    <w:p w:rsidR="00BD553E" w:rsidRPr="007B6991" w:rsidRDefault="00BD553E" w:rsidP="00BD553E">
      <w:pPr>
        <w:pStyle w:val="1"/>
        <w:ind w:left="720" w:hanging="720"/>
        <w:rPr>
          <w:lang w:val="uk-UA"/>
        </w:rPr>
      </w:pPr>
      <w:bookmarkStart w:id="8" w:name="_Toc4576856"/>
      <w:r w:rsidRPr="007B6991">
        <w:rPr>
          <w:lang w:val="uk-UA"/>
        </w:rPr>
        <w:t>Визначення</w:t>
      </w:r>
      <w:bookmarkEnd w:id="8"/>
    </w:p>
    <w:p w:rsidR="00BD553E" w:rsidRPr="007B6991" w:rsidRDefault="00BD553E" w:rsidP="00BD553E">
      <w:pPr>
        <w:pStyle w:val="2"/>
        <w:ind w:left="720" w:hanging="720"/>
        <w:rPr>
          <w:lang w:val="uk-UA"/>
        </w:rPr>
      </w:pPr>
      <w:bookmarkStart w:id="9" w:name="_Toc18388051"/>
      <w:bookmarkStart w:id="10" w:name="_Toc4576857"/>
      <w:r w:rsidRPr="007B6991">
        <w:rPr>
          <w:lang w:val="uk-UA"/>
        </w:rPr>
        <w:t>Визначення,що використовуються при описі вихідної інформац</w:t>
      </w:r>
      <w:bookmarkEnd w:id="9"/>
      <w:r w:rsidRPr="007B6991">
        <w:rPr>
          <w:lang w:val="uk-UA"/>
        </w:rPr>
        <w:t>ії</w:t>
      </w:r>
      <w:bookmarkEnd w:id="10"/>
    </w:p>
    <w:p w:rsidR="00BD553E" w:rsidRPr="007B6991" w:rsidRDefault="00BD553E" w:rsidP="00BD553E">
      <w:pPr>
        <w:pStyle w:val="3"/>
        <w:rPr>
          <w:lang w:val="uk-UA"/>
        </w:rPr>
      </w:pPr>
      <w:bookmarkStart w:id="11" w:name="_Toc18388052"/>
      <w:r>
        <w:rPr>
          <w:lang w:val="uk-UA"/>
        </w:rPr>
        <w:t>Клініка</w:t>
      </w:r>
    </w:p>
    <w:p w:rsidR="00BD553E" w:rsidRPr="000F325C" w:rsidRDefault="00BD553E" w:rsidP="00BD553E">
      <w:pPr>
        <w:pStyle w:val="aa"/>
        <w:jc w:val="both"/>
        <w:rPr>
          <w:lang w:val="uk-UA"/>
        </w:rPr>
      </w:pPr>
      <w:proofErr w:type="spellStart"/>
      <w:r w:rsidRPr="000F325C">
        <w:rPr>
          <w:b/>
          <w:lang w:val="uk-UA"/>
        </w:rPr>
        <w:t>Клініка</w:t>
      </w:r>
      <w:r w:rsidRPr="000F325C">
        <w:rPr>
          <w:lang w:val="uk-UA"/>
        </w:rPr>
        <w:t>–</w:t>
      </w:r>
      <w:proofErr w:type="spellEnd"/>
      <w:r w:rsidRPr="000F325C">
        <w:rPr>
          <w:lang w:val="uk-UA"/>
        </w:rPr>
        <w:t xml:space="preserve"> медичний лікувальний заклад (установа), в якому здійснюють як лікування хворих, так і навчальну та наукову роботу.</w:t>
      </w:r>
    </w:p>
    <w:bookmarkEnd w:id="11"/>
    <w:p w:rsidR="00BD553E" w:rsidRPr="007B6991" w:rsidRDefault="00BD553E" w:rsidP="00BD553E">
      <w:pPr>
        <w:pStyle w:val="3"/>
        <w:rPr>
          <w:lang w:val="uk-UA"/>
        </w:rPr>
      </w:pPr>
      <w:r>
        <w:rPr>
          <w:lang w:val="uk-UA"/>
        </w:rPr>
        <w:t>Лікарня</w:t>
      </w:r>
    </w:p>
    <w:p w:rsidR="00BD553E" w:rsidRPr="000F325C" w:rsidRDefault="00BD553E" w:rsidP="00BD553E">
      <w:pPr>
        <w:pStyle w:val="aa"/>
        <w:rPr>
          <w:b/>
          <w:lang w:val="ru-RU"/>
        </w:rPr>
      </w:pPr>
      <w:r>
        <w:rPr>
          <w:b/>
          <w:lang w:val="uk-UA"/>
        </w:rPr>
        <w:t xml:space="preserve">Лікарня  - </w:t>
      </w:r>
      <w:hyperlink r:id="rId8" w:tooltip="Медицина" w:history="1">
        <w:r w:rsidRPr="000F325C">
          <w:rPr>
            <w:rStyle w:val="ac"/>
            <w:lang w:val="uk-UA"/>
          </w:rPr>
          <w:t>медичний</w:t>
        </w:r>
      </w:hyperlink>
      <w:r w:rsidRPr="000F325C">
        <w:rPr>
          <w:lang w:val="uk-UA"/>
        </w:rPr>
        <w:t xml:space="preserve"> заклад та лікувально-профілактична установа, яка надає стаціонарну кваліфіковану і спеціалізовану </w:t>
      </w:r>
      <w:hyperlink r:id="rId9" w:tooltip="Медична допомога" w:history="1">
        <w:r w:rsidRPr="000F325C">
          <w:rPr>
            <w:rStyle w:val="ac"/>
            <w:lang w:val="uk-UA"/>
          </w:rPr>
          <w:t>медичну допомогу</w:t>
        </w:r>
      </w:hyperlink>
      <w:r w:rsidRPr="000F325C">
        <w:rPr>
          <w:lang w:val="uk-UA"/>
        </w:rPr>
        <w:t>.</w:t>
      </w:r>
      <w:r w:rsidRPr="000F325C">
        <w:rPr>
          <w:lang w:val="ru-RU"/>
        </w:rPr>
        <w:t xml:space="preserve"> </w:t>
      </w:r>
    </w:p>
    <w:p w:rsidR="00BD553E" w:rsidRPr="007B6991" w:rsidRDefault="00BD553E" w:rsidP="00BD553E">
      <w:pPr>
        <w:pStyle w:val="3"/>
        <w:rPr>
          <w:lang w:val="uk-UA"/>
        </w:rPr>
      </w:pPr>
      <w:r>
        <w:rPr>
          <w:lang w:val="uk-UA"/>
        </w:rPr>
        <w:t>Лікар</w:t>
      </w:r>
    </w:p>
    <w:p w:rsidR="00BD553E" w:rsidRPr="007B6991" w:rsidRDefault="00BD553E" w:rsidP="00BD553E">
      <w:pPr>
        <w:pStyle w:val="aa"/>
        <w:rPr>
          <w:bCs/>
          <w:lang w:val="uk-UA"/>
        </w:rPr>
      </w:pPr>
      <w:bookmarkStart w:id="12" w:name="_Toc18388055"/>
      <w:r>
        <w:rPr>
          <w:b/>
          <w:lang w:val="uk-UA"/>
        </w:rPr>
        <w:t>Лікар</w:t>
      </w:r>
      <w:r>
        <w:rPr>
          <w:lang w:val="uk-UA"/>
        </w:rPr>
        <w:t xml:space="preserve"> </w:t>
      </w:r>
      <w:r w:rsidRPr="000F325C">
        <w:rPr>
          <w:lang w:val="uk-UA"/>
        </w:rPr>
        <w:t xml:space="preserve">— </w:t>
      </w:r>
      <w:hyperlink r:id="rId10" w:tooltip="Фахівець" w:history="1">
        <w:r w:rsidRPr="000F325C">
          <w:rPr>
            <w:rStyle w:val="ac"/>
            <w:lang w:val="uk-UA"/>
          </w:rPr>
          <w:t>фахівець</w:t>
        </w:r>
      </w:hyperlink>
      <w:r w:rsidRPr="000F325C">
        <w:rPr>
          <w:lang w:val="uk-UA"/>
        </w:rPr>
        <w:t xml:space="preserve"> із </w:t>
      </w:r>
      <w:hyperlink r:id="rId11" w:anchor="Структура_освіти_України" w:tooltip="Освіта" w:history="1">
        <w:r w:rsidRPr="000F325C">
          <w:rPr>
            <w:rStyle w:val="ac"/>
            <w:lang w:val="uk-UA"/>
          </w:rPr>
          <w:t>повною вищою</w:t>
        </w:r>
      </w:hyperlink>
      <w:r w:rsidRPr="000F325C">
        <w:rPr>
          <w:lang w:val="uk-UA"/>
        </w:rPr>
        <w:t xml:space="preserve"> медичною освітою, який в установленому законом порядку постійно займається підтримкою або відновленням людського здоров'я, через запобігання (</w:t>
      </w:r>
      <w:hyperlink r:id="rId12" w:tooltip="Профілактична медицина" w:history="1">
        <w:r w:rsidRPr="000F325C">
          <w:rPr>
            <w:rStyle w:val="ac"/>
            <w:lang w:val="uk-UA"/>
          </w:rPr>
          <w:t>профілактика</w:t>
        </w:r>
      </w:hyperlink>
      <w:r w:rsidRPr="000F325C">
        <w:rPr>
          <w:lang w:val="uk-UA"/>
        </w:rPr>
        <w:t>), розпізнавання (</w:t>
      </w:r>
      <w:hyperlink r:id="rId13" w:tooltip="Діагностика" w:history="1">
        <w:r w:rsidRPr="000F325C">
          <w:rPr>
            <w:rStyle w:val="ac"/>
            <w:lang w:val="uk-UA"/>
          </w:rPr>
          <w:t>діагностика</w:t>
        </w:r>
      </w:hyperlink>
      <w:r w:rsidRPr="000F325C">
        <w:rPr>
          <w:lang w:val="uk-UA"/>
        </w:rPr>
        <w:t xml:space="preserve">) та </w:t>
      </w:r>
      <w:hyperlink r:id="rId14" w:tooltip="Лікування" w:history="1">
        <w:r w:rsidRPr="000F325C">
          <w:rPr>
            <w:rStyle w:val="ac"/>
            <w:lang w:val="uk-UA"/>
          </w:rPr>
          <w:t>лікування</w:t>
        </w:r>
      </w:hyperlink>
      <w:r w:rsidRPr="000F325C">
        <w:rPr>
          <w:lang w:val="uk-UA"/>
        </w:rPr>
        <w:t xml:space="preserve"> </w:t>
      </w:r>
      <w:hyperlink r:id="rId15" w:tooltip="Захворювання" w:history="1">
        <w:r w:rsidRPr="000F325C">
          <w:rPr>
            <w:rStyle w:val="ac"/>
            <w:lang w:val="uk-UA"/>
          </w:rPr>
          <w:t>захворювань</w:t>
        </w:r>
      </w:hyperlink>
      <w:r w:rsidRPr="000F325C">
        <w:rPr>
          <w:lang w:val="uk-UA"/>
        </w:rPr>
        <w:t xml:space="preserve"> і </w:t>
      </w:r>
      <w:hyperlink r:id="rId16" w:tooltip="Травма" w:history="1">
        <w:r w:rsidRPr="000F325C">
          <w:rPr>
            <w:rStyle w:val="ac"/>
            <w:lang w:val="uk-UA"/>
          </w:rPr>
          <w:t>травм</w:t>
        </w:r>
      </w:hyperlink>
      <w:r w:rsidRPr="000F325C">
        <w:rPr>
          <w:lang w:val="uk-UA"/>
        </w:rPr>
        <w:t xml:space="preserve">. </w:t>
      </w:r>
    </w:p>
    <w:bookmarkEnd w:id="12"/>
    <w:p w:rsidR="00BD553E" w:rsidRPr="007B6991" w:rsidRDefault="00BD553E" w:rsidP="00BD553E">
      <w:pPr>
        <w:pStyle w:val="3"/>
        <w:rPr>
          <w:lang w:val="uk-UA"/>
        </w:rPr>
      </w:pPr>
      <w:r>
        <w:rPr>
          <w:lang w:val="uk-UA"/>
        </w:rPr>
        <w:t>Поліклініка</w:t>
      </w:r>
    </w:p>
    <w:p w:rsidR="00BD553E" w:rsidRDefault="00BD553E" w:rsidP="00BD553E">
      <w:pPr>
        <w:pStyle w:val="aa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Поліклініка</w:t>
      </w:r>
      <w:r w:rsidRPr="005338B8">
        <w:rPr>
          <w:b/>
          <w:bCs/>
          <w:lang w:val="uk-UA"/>
        </w:rPr>
        <w:t xml:space="preserve"> – </w:t>
      </w:r>
      <w:hyperlink r:id="rId17" w:tooltip="" w:history="1">
        <w:r w:rsidRPr="004D1420">
          <w:rPr>
            <w:rStyle w:val="ac"/>
            <w:lang w:val="uk-UA"/>
          </w:rPr>
          <w:t>лікувальний</w:t>
        </w:r>
      </w:hyperlink>
      <w:r w:rsidRPr="004D1420">
        <w:rPr>
          <w:lang w:val="uk-UA"/>
        </w:rPr>
        <w:t xml:space="preserve"> </w:t>
      </w:r>
      <w:hyperlink r:id="rId18" w:tooltip="Перелік закладів охорони здоров'я" w:history="1">
        <w:r w:rsidRPr="004D1420">
          <w:rPr>
            <w:rStyle w:val="ac"/>
            <w:lang w:val="uk-UA"/>
          </w:rPr>
          <w:t>заклад</w:t>
        </w:r>
      </w:hyperlink>
      <w:r w:rsidRPr="004D1420">
        <w:rPr>
          <w:lang w:val="uk-UA"/>
        </w:rPr>
        <w:t xml:space="preserve"> для обслуговування населення кваліфікованою </w:t>
      </w:r>
      <w:hyperlink r:id="rId19" w:tooltip="Медична допомога" w:history="1">
        <w:r w:rsidRPr="004D1420">
          <w:rPr>
            <w:rStyle w:val="ac"/>
            <w:lang w:val="uk-UA"/>
          </w:rPr>
          <w:t>медичною допомогою</w:t>
        </w:r>
      </w:hyperlink>
      <w:r w:rsidRPr="004D1420">
        <w:rPr>
          <w:lang w:val="uk-UA"/>
        </w:rPr>
        <w:t>. </w:t>
      </w:r>
    </w:p>
    <w:p w:rsidR="00BD553E" w:rsidRPr="007B6991" w:rsidRDefault="00BD553E" w:rsidP="00BD553E">
      <w:pPr>
        <w:pStyle w:val="3"/>
        <w:rPr>
          <w:lang w:val="uk-UA"/>
        </w:rPr>
      </w:pPr>
      <w:r>
        <w:rPr>
          <w:lang w:val="uk-UA"/>
        </w:rPr>
        <w:t>Пацієнт</w:t>
      </w:r>
    </w:p>
    <w:p w:rsidR="00BD553E" w:rsidRPr="004D1420" w:rsidRDefault="00BD553E" w:rsidP="00BD553E">
      <w:pPr>
        <w:pStyle w:val="aa"/>
        <w:rPr>
          <w:bCs/>
          <w:lang w:val="uk-UA"/>
        </w:rPr>
      </w:pPr>
      <w:r w:rsidRPr="004D1420">
        <w:rPr>
          <w:b/>
          <w:bCs/>
          <w:lang w:val="uk-UA"/>
        </w:rPr>
        <w:t xml:space="preserve">Пацієнт – </w:t>
      </w:r>
      <w:hyperlink r:id="rId20" w:tooltip="Людина" w:history="1">
        <w:r w:rsidRPr="004D1420">
          <w:rPr>
            <w:rStyle w:val="ac"/>
            <w:lang w:val="uk-UA"/>
          </w:rPr>
          <w:t>людина</w:t>
        </w:r>
      </w:hyperlink>
      <w:r w:rsidRPr="004D1420">
        <w:rPr>
          <w:lang w:val="uk-UA"/>
        </w:rPr>
        <w:t xml:space="preserve">, яка отримує </w:t>
      </w:r>
      <w:hyperlink r:id="rId21" w:tooltip="Медична допомога" w:history="1">
        <w:r w:rsidRPr="004D1420">
          <w:rPr>
            <w:rStyle w:val="ac"/>
            <w:lang w:val="uk-UA"/>
          </w:rPr>
          <w:t>медичну допомогу</w:t>
        </w:r>
      </w:hyperlink>
      <w:r w:rsidRPr="004D1420">
        <w:rPr>
          <w:bCs/>
          <w:lang w:val="uk-UA"/>
        </w:rPr>
        <w:t>.</w:t>
      </w:r>
    </w:p>
    <w:p w:rsidR="00BD553E" w:rsidRPr="007B6991" w:rsidRDefault="00BD553E" w:rsidP="00BD553E">
      <w:pPr>
        <w:pStyle w:val="3"/>
        <w:rPr>
          <w:lang w:val="uk-UA"/>
        </w:rPr>
      </w:pPr>
      <w:bookmarkStart w:id="13" w:name="_Toc4576863"/>
      <w:r>
        <w:rPr>
          <w:lang w:val="uk-UA"/>
        </w:rPr>
        <w:t>Менеджер</w:t>
      </w:r>
      <w:bookmarkEnd w:id="13"/>
    </w:p>
    <w:p w:rsidR="00BD553E" w:rsidRPr="007B6991" w:rsidRDefault="00BD553E" w:rsidP="00BD553E">
      <w:pPr>
        <w:pStyle w:val="aa"/>
        <w:jc w:val="both"/>
        <w:rPr>
          <w:lang w:val="uk-UA"/>
        </w:rPr>
      </w:pPr>
      <w:r>
        <w:rPr>
          <w:b/>
          <w:bCs/>
          <w:lang w:val="uk-UA"/>
        </w:rPr>
        <w:t>Менеджер</w:t>
      </w:r>
      <w:r w:rsidRPr="007B6991">
        <w:rPr>
          <w:b/>
          <w:bCs/>
          <w:lang w:val="uk-UA"/>
        </w:rPr>
        <w:t xml:space="preserve"> </w:t>
      </w:r>
      <w:r>
        <w:rPr>
          <w:lang w:val="uk-UA"/>
        </w:rPr>
        <w:t xml:space="preserve">– </w:t>
      </w:r>
      <w:r w:rsidRPr="004D1420">
        <w:rPr>
          <w:rStyle w:val="ilfuvd"/>
          <w:lang w:val="uk-UA"/>
        </w:rPr>
        <w:t>головна фігура в управлінні фірмою. Це насамперед людина, яка організує конкретну діяльність підлеглих йому працівників і одночасно сама виконує певний обсяг управлінських функцій.</w:t>
      </w:r>
    </w:p>
    <w:p w:rsidR="00BD553E" w:rsidRPr="007B6991" w:rsidRDefault="00BD553E" w:rsidP="00BD553E">
      <w:pPr>
        <w:pStyle w:val="3"/>
        <w:rPr>
          <w:lang w:val="uk-UA"/>
        </w:rPr>
      </w:pPr>
      <w:r>
        <w:rPr>
          <w:lang w:val="uk-UA"/>
        </w:rPr>
        <w:t>Фармацевт</w:t>
      </w:r>
    </w:p>
    <w:p w:rsidR="00BD553E" w:rsidRPr="007B6991" w:rsidRDefault="00BD553E" w:rsidP="00BD553E">
      <w:pPr>
        <w:pStyle w:val="aa"/>
        <w:jc w:val="both"/>
        <w:rPr>
          <w:lang w:val="uk-UA"/>
        </w:rPr>
      </w:pPr>
      <w:proofErr w:type="spellStart"/>
      <w:r>
        <w:rPr>
          <w:b/>
          <w:bCs/>
          <w:lang w:val="uk-UA"/>
        </w:rPr>
        <w:t>Фармацевт</w:t>
      </w:r>
      <w:r w:rsidRPr="004D1420">
        <w:rPr>
          <w:lang w:val="uk-UA"/>
        </w:rPr>
        <w:t>—</w:t>
      </w:r>
      <w:proofErr w:type="spellEnd"/>
      <w:r w:rsidRPr="004D1420">
        <w:rPr>
          <w:lang w:val="uk-UA"/>
        </w:rPr>
        <w:t xml:space="preserve"> молодший </w:t>
      </w:r>
      <w:hyperlink r:id="rId22" w:tooltip="Спеціаліст" w:history="1">
        <w:r w:rsidRPr="004D1420">
          <w:rPr>
            <w:rStyle w:val="ac"/>
            <w:lang w:val="uk-UA"/>
          </w:rPr>
          <w:t>спеціаліст</w:t>
        </w:r>
      </w:hyperlink>
      <w:r w:rsidRPr="004D1420">
        <w:rPr>
          <w:lang w:val="uk-UA"/>
        </w:rPr>
        <w:t xml:space="preserve"> з середньою фармацевтичною освітою, працюючий в </w:t>
      </w:r>
      <w:hyperlink r:id="rId23" w:tooltip="Аптека" w:history="1">
        <w:r w:rsidRPr="004D1420">
          <w:rPr>
            <w:rStyle w:val="ac"/>
            <w:lang w:val="uk-UA"/>
          </w:rPr>
          <w:t>аптеках</w:t>
        </w:r>
      </w:hyperlink>
      <w:r w:rsidRPr="004D1420">
        <w:rPr>
          <w:lang w:val="uk-UA"/>
        </w:rPr>
        <w:t>, аптечних складах, контрольно-аналітичних лабораторіях, фармацевтичних фабрика і виробництвах, на підприємствах хіміко-фармацевтичної промисловості, в органах управління фармацевтичної служби, фармацевтичних фірмах, підрозділах державної служби України лікарських засобів, науково-дослідницьких інститутах й навчальних закладах.</w:t>
      </w:r>
    </w:p>
    <w:p w:rsidR="00BD553E" w:rsidRPr="007B6991" w:rsidRDefault="00BD553E" w:rsidP="00BD553E">
      <w:pPr>
        <w:pStyle w:val="3"/>
        <w:rPr>
          <w:lang w:val="uk-UA"/>
        </w:rPr>
      </w:pPr>
      <w:r>
        <w:rPr>
          <w:lang w:val="uk-UA"/>
        </w:rPr>
        <w:t>Перша медична допомога</w:t>
      </w:r>
    </w:p>
    <w:p w:rsidR="00BD553E" w:rsidRDefault="00BD553E" w:rsidP="00BD553E">
      <w:pPr>
        <w:pStyle w:val="aa"/>
        <w:rPr>
          <w:lang w:val="uk-UA"/>
        </w:rPr>
      </w:pPr>
      <w:r w:rsidRPr="00F9296B">
        <w:rPr>
          <w:b/>
          <w:bCs/>
          <w:lang w:val="uk-UA"/>
        </w:rPr>
        <w:t>Перша Медична Допомога</w:t>
      </w:r>
      <w:r w:rsidRPr="00F9296B">
        <w:rPr>
          <w:lang w:val="uk-UA"/>
        </w:rPr>
        <w:t xml:space="preserve"> – комплекс невідкладних медичних заходів, які проводяться людині, що раптово захворіла або постраждала, на місці пригоди та під час її транспортування до медичного закладу.</w:t>
      </w:r>
    </w:p>
    <w:p w:rsidR="00BD553E" w:rsidRPr="007B6991" w:rsidRDefault="00BD553E" w:rsidP="00BD553E">
      <w:pPr>
        <w:pStyle w:val="3"/>
        <w:rPr>
          <w:lang w:val="uk-UA"/>
        </w:rPr>
      </w:pPr>
      <w:r>
        <w:rPr>
          <w:lang w:val="uk-UA"/>
        </w:rPr>
        <w:lastRenderedPageBreak/>
        <w:t>Диспетчерська служба</w:t>
      </w:r>
    </w:p>
    <w:p w:rsidR="00BD553E" w:rsidRPr="00F9296B" w:rsidRDefault="00BD553E" w:rsidP="00BD553E">
      <w:pPr>
        <w:pStyle w:val="aa"/>
        <w:rPr>
          <w:lang w:val="uk-UA"/>
        </w:rPr>
      </w:pPr>
      <w:r w:rsidRPr="00F9296B">
        <w:rPr>
          <w:b/>
          <w:bCs/>
          <w:lang w:val="uk-UA"/>
        </w:rPr>
        <w:t xml:space="preserve">Диспетчерська </w:t>
      </w:r>
      <w:proofErr w:type="spellStart"/>
      <w:r w:rsidRPr="00F9296B">
        <w:rPr>
          <w:b/>
          <w:bCs/>
          <w:lang w:val="uk-UA"/>
        </w:rPr>
        <w:t>служба</w:t>
      </w:r>
      <w:r w:rsidRPr="00F9296B">
        <w:rPr>
          <w:lang w:val="uk-UA"/>
        </w:rPr>
        <w:t>–</w:t>
      </w:r>
      <w:proofErr w:type="spellEnd"/>
      <w:r w:rsidRPr="00F9296B">
        <w:rPr>
          <w:lang w:val="uk-UA"/>
        </w:rPr>
        <w:t xml:space="preserve"> комплекс невідкладних медичних заходів, які проводяться людині, що раптово захворіла або постраждала, на місці пригоди та під час її транспортування до медичного закладу.</w:t>
      </w:r>
    </w:p>
    <w:p w:rsidR="00BD553E" w:rsidRPr="007B6991" w:rsidRDefault="00BD553E" w:rsidP="00BD553E">
      <w:pPr>
        <w:pStyle w:val="2"/>
        <w:ind w:left="720" w:hanging="720"/>
        <w:rPr>
          <w:lang w:val="uk-UA"/>
        </w:rPr>
      </w:pPr>
      <w:bookmarkStart w:id="14" w:name="_Toc18388062"/>
      <w:bookmarkStart w:id="15" w:name="_Toc4576866"/>
      <w:r>
        <w:rPr>
          <w:lang w:val="uk-UA"/>
        </w:rPr>
        <w:t>Визначення</w:t>
      </w:r>
      <w:r w:rsidRPr="007B6991">
        <w:rPr>
          <w:lang w:val="uk-UA"/>
        </w:rPr>
        <w:t xml:space="preserve">, </w:t>
      </w:r>
      <w:r>
        <w:rPr>
          <w:lang w:val="uk-UA"/>
        </w:rPr>
        <w:t>що використовуються</w:t>
      </w:r>
      <w:r w:rsidRPr="007B6991">
        <w:rPr>
          <w:lang w:val="uk-UA"/>
        </w:rPr>
        <w:t xml:space="preserve"> при план</w:t>
      </w:r>
      <w:r>
        <w:rPr>
          <w:lang w:val="uk-UA"/>
        </w:rPr>
        <w:t>у</w:t>
      </w:r>
      <w:r w:rsidRPr="007B6991">
        <w:rPr>
          <w:lang w:val="uk-UA"/>
        </w:rPr>
        <w:t>ван</w:t>
      </w:r>
      <w:bookmarkEnd w:id="14"/>
      <w:r>
        <w:rPr>
          <w:lang w:val="uk-UA"/>
        </w:rPr>
        <w:t>ні</w:t>
      </w:r>
      <w:bookmarkEnd w:id="15"/>
    </w:p>
    <w:p w:rsidR="00BD553E" w:rsidRPr="007B6991" w:rsidRDefault="00BD553E" w:rsidP="00BD553E">
      <w:pPr>
        <w:pStyle w:val="3"/>
        <w:rPr>
          <w:lang w:val="uk-UA"/>
        </w:rPr>
      </w:pPr>
      <w:bookmarkStart w:id="16" w:name="_Toc18388063"/>
      <w:bookmarkStart w:id="17" w:name="_Toc4576867"/>
      <w:r>
        <w:rPr>
          <w:lang w:val="uk-UA"/>
        </w:rPr>
        <w:t>Статус ро</w:t>
      </w:r>
      <w:r w:rsidRPr="007B6991">
        <w:rPr>
          <w:lang w:val="uk-UA"/>
        </w:rPr>
        <w:t>бот</w:t>
      </w:r>
      <w:bookmarkEnd w:id="16"/>
      <w:r>
        <w:rPr>
          <w:lang w:val="uk-UA"/>
        </w:rPr>
        <w:t>и</w:t>
      </w:r>
      <w:bookmarkEnd w:id="17"/>
    </w:p>
    <w:p w:rsidR="00BD553E" w:rsidRPr="007B6991" w:rsidRDefault="00BD553E" w:rsidP="00BD553E">
      <w:pPr>
        <w:pStyle w:val="aa"/>
        <w:rPr>
          <w:bCs/>
          <w:i/>
          <w:iCs/>
          <w:lang w:val="uk-UA"/>
        </w:rPr>
      </w:pPr>
      <w:r>
        <w:rPr>
          <w:b/>
          <w:lang w:val="uk-UA"/>
        </w:rPr>
        <w:t>Статус ро</w:t>
      </w:r>
      <w:r w:rsidRPr="007B6991">
        <w:rPr>
          <w:b/>
          <w:lang w:val="uk-UA"/>
        </w:rPr>
        <w:t>бот</w:t>
      </w:r>
      <w:r>
        <w:rPr>
          <w:b/>
          <w:lang w:val="uk-UA"/>
        </w:rPr>
        <w:t>и</w:t>
      </w:r>
      <w:r w:rsidRPr="007B6991">
        <w:rPr>
          <w:lang w:val="uk-UA"/>
        </w:rPr>
        <w:t xml:space="preserve"> – </w:t>
      </w:r>
      <w:r>
        <w:rPr>
          <w:lang w:val="uk-UA"/>
        </w:rPr>
        <w:t>стан роботи в автоматизованій системі</w:t>
      </w:r>
      <w:r w:rsidRPr="00557A0C">
        <w:rPr>
          <w:lang w:val="uk-UA"/>
        </w:rPr>
        <w:t xml:space="preserve">. </w:t>
      </w:r>
      <w:r>
        <w:rPr>
          <w:lang w:val="uk-UA"/>
        </w:rPr>
        <w:t xml:space="preserve">При користуванні статус роботи змінюється. Спочатку коли користувач зареєструвався в системі статус змінюється на «зареєстрований», після цього, якщо користувач  залишає заявку на виклик статус змінюється на «Очікує обробки»,  коли заявка оброблена, то статус змінюється на «Очікуєте приїзду лікаря» </w:t>
      </w:r>
    </w:p>
    <w:p w:rsidR="00BD553E" w:rsidRPr="007B6991" w:rsidRDefault="00BD553E" w:rsidP="00BD553E">
      <w:pPr>
        <w:pStyle w:val="3"/>
        <w:rPr>
          <w:lang w:val="uk-UA"/>
        </w:rPr>
      </w:pPr>
      <w:bookmarkStart w:id="18" w:name="_Toc18388065"/>
      <w:bookmarkStart w:id="19" w:name="_Toc18388066"/>
      <w:bookmarkStart w:id="20" w:name="_Toc18388067"/>
      <w:bookmarkStart w:id="21" w:name="_Toc18388068"/>
      <w:bookmarkStart w:id="22" w:name="_Toc4576868"/>
      <w:bookmarkEnd w:id="18"/>
      <w:bookmarkEnd w:id="19"/>
      <w:bookmarkEnd w:id="20"/>
      <w:r w:rsidRPr="007B6991">
        <w:rPr>
          <w:lang w:val="uk-UA"/>
        </w:rPr>
        <w:t>Допустим</w:t>
      </w:r>
      <w:r>
        <w:rPr>
          <w:lang w:val="uk-UA"/>
        </w:rPr>
        <w:t>и</w:t>
      </w:r>
      <w:r w:rsidRPr="007B6991">
        <w:rPr>
          <w:lang w:val="uk-UA"/>
        </w:rPr>
        <w:t xml:space="preserve">й </w:t>
      </w:r>
      <w:r>
        <w:rPr>
          <w:lang w:val="uk-UA"/>
        </w:rPr>
        <w:t>і</w:t>
      </w:r>
      <w:r w:rsidRPr="007B6991">
        <w:rPr>
          <w:lang w:val="uk-UA"/>
        </w:rPr>
        <w:t>нтервал.</w:t>
      </w:r>
      <w:bookmarkEnd w:id="21"/>
      <w:bookmarkEnd w:id="22"/>
    </w:p>
    <w:p w:rsidR="00BD553E" w:rsidRPr="007B6991" w:rsidRDefault="00BD553E" w:rsidP="00BD553E">
      <w:pPr>
        <w:pStyle w:val="aa"/>
        <w:rPr>
          <w:lang w:val="uk-UA"/>
        </w:rPr>
      </w:pPr>
      <w:r>
        <w:rPr>
          <w:b/>
          <w:bCs/>
          <w:lang w:val="uk-UA"/>
        </w:rPr>
        <w:t>Допустими</w:t>
      </w:r>
      <w:r w:rsidRPr="007B6991">
        <w:rPr>
          <w:b/>
          <w:bCs/>
          <w:lang w:val="uk-UA"/>
        </w:rPr>
        <w:t xml:space="preserve">й </w:t>
      </w:r>
      <w:r>
        <w:rPr>
          <w:b/>
          <w:bCs/>
          <w:lang w:val="uk-UA"/>
        </w:rPr>
        <w:t>і</w:t>
      </w:r>
      <w:r w:rsidRPr="007B6991">
        <w:rPr>
          <w:b/>
          <w:bCs/>
          <w:lang w:val="uk-UA"/>
        </w:rPr>
        <w:t>нтервал</w:t>
      </w:r>
      <w:r w:rsidRPr="007B6991">
        <w:rPr>
          <w:lang w:val="uk-UA"/>
        </w:rPr>
        <w:t xml:space="preserve"> – с</w:t>
      </w:r>
      <w:r>
        <w:rPr>
          <w:lang w:val="uk-UA"/>
        </w:rPr>
        <w:t>т</w:t>
      </w:r>
      <w:r w:rsidRPr="007B6991">
        <w:rPr>
          <w:lang w:val="uk-UA"/>
        </w:rPr>
        <w:t xml:space="preserve">роки, в </w:t>
      </w:r>
      <w:r>
        <w:rPr>
          <w:lang w:val="uk-UA"/>
        </w:rPr>
        <w:t>які</w:t>
      </w:r>
      <w:r w:rsidRPr="007B6991">
        <w:rPr>
          <w:lang w:val="uk-UA"/>
        </w:rPr>
        <w:t xml:space="preserve"> </w:t>
      </w:r>
      <w:r>
        <w:rPr>
          <w:lang w:val="uk-UA"/>
        </w:rPr>
        <w:t>може бути</w:t>
      </w:r>
      <w:r w:rsidRPr="007B6991">
        <w:rPr>
          <w:lang w:val="uk-UA"/>
        </w:rPr>
        <w:t xml:space="preserve"> в</w:t>
      </w:r>
      <w:r>
        <w:rPr>
          <w:lang w:val="uk-UA"/>
        </w:rPr>
        <w:t>иконана</w:t>
      </w:r>
      <w:r w:rsidRPr="007B6991">
        <w:rPr>
          <w:lang w:val="uk-UA"/>
        </w:rPr>
        <w:t xml:space="preserve"> (запланована) р</w:t>
      </w:r>
      <w:r>
        <w:rPr>
          <w:lang w:val="uk-UA"/>
        </w:rPr>
        <w:t>о</w:t>
      </w:r>
      <w:r w:rsidRPr="007B6991">
        <w:rPr>
          <w:lang w:val="uk-UA"/>
        </w:rPr>
        <w:t xml:space="preserve">бота, не </w:t>
      </w:r>
      <w:r>
        <w:rPr>
          <w:lang w:val="uk-UA"/>
        </w:rPr>
        <w:t>по</w:t>
      </w:r>
      <w:r w:rsidRPr="007B6991">
        <w:rPr>
          <w:lang w:val="uk-UA"/>
        </w:rPr>
        <w:t>руш</w:t>
      </w:r>
      <w:r>
        <w:rPr>
          <w:lang w:val="uk-UA"/>
        </w:rPr>
        <w:t>уючи технологі</w:t>
      </w:r>
      <w:r w:rsidRPr="007B6991">
        <w:rPr>
          <w:lang w:val="uk-UA"/>
        </w:rPr>
        <w:t>ч</w:t>
      </w:r>
      <w:r>
        <w:rPr>
          <w:lang w:val="uk-UA"/>
        </w:rPr>
        <w:t>ну</w:t>
      </w:r>
      <w:r w:rsidRPr="007B6991">
        <w:rPr>
          <w:lang w:val="uk-UA"/>
        </w:rPr>
        <w:t xml:space="preserve"> посл</w:t>
      </w:r>
      <w:r>
        <w:rPr>
          <w:lang w:val="uk-UA"/>
        </w:rPr>
        <w:t>і</w:t>
      </w:r>
      <w:r w:rsidRPr="007B6991">
        <w:rPr>
          <w:lang w:val="uk-UA"/>
        </w:rPr>
        <w:t>довн</w:t>
      </w:r>
      <w:r>
        <w:rPr>
          <w:lang w:val="uk-UA"/>
        </w:rPr>
        <w:t>і</w:t>
      </w:r>
      <w:r w:rsidRPr="007B6991">
        <w:rPr>
          <w:lang w:val="uk-UA"/>
        </w:rPr>
        <w:t>ст</w:t>
      </w:r>
      <w:r>
        <w:rPr>
          <w:lang w:val="uk-UA"/>
        </w:rPr>
        <w:t>ь</w:t>
      </w:r>
      <w:r w:rsidRPr="007B6991">
        <w:rPr>
          <w:lang w:val="uk-UA"/>
        </w:rPr>
        <w:t xml:space="preserve"> </w:t>
      </w:r>
      <w:r>
        <w:rPr>
          <w:lang w:val="uk-UA"/>
        </w:rPr>
        <w:t>та</w:t>
      </w:r>
      <w:r w:rsidRPr="007B6991">
        <w:rPr>
          <w:lang w:val="uk-UA"/>
        </w:rPr>
        <w:t xml:space="preserve"> с</w:t>
      </w:r>
      <w:r>
        <w:rPr>
          <w:lang w:val="uk-UA"/>
        </w:rPr>
        <w:t>т</w:t>
      </w:r>
      <w:r w:rsidRPr="007B6991">
        <w:rPr>
          <w:lang w:val="uk-UA"/>
        </w:rPr>
        <w:t>рок</w:t>
      </w:r>
      <w:r>
        <w:rPr>
          <w:lang w:val="uk-UA"/>
        </w:rPr>
        <w:t>и</w:t>
      </w:r>
      <w:r w:rsidRPr="007B6991">
        <w:rPr>
          <w:lang w:val="uk-UA"/>
        </w:rPr>
        <w:t xml:space="preserve"> в</w:t>
      </w:r>
      <w:r>
        <w:rPr>
          <w:lang w:val="uk-UA"/>
        </w:rPr>
        <w:t>ик</w:t>
      </w:r>
      <w:r w:rsidRPr="007B6991">
        <w:rPr>
          <w:lang w:val="uk-UA"/>
        </w:rPr>
        <w:t>он</w:t>
      </w:r>
      <w:r>
        <w:rPr>
          <w:lang w:val="uk-UA"/>
        </w:rPr>
        <w:t>ання</w:t>
      </w:r>
      <w:r w:rsidRPr="007B6991">
        <w:rPr>
          <w:lang w:val="uk-UA"/>
        </w:rPr>
        <w:t xml:space="preserve"> за</w:t>
      </w:r>
      <w:r>
        <w:rPr>
          <w:lang w:val="uk-UA"/>
        </w:rPr>
        <w:t>мовлення</w:t>
      </w:r>
      <w:r w:rsidRPr="007B6991">
        <w:rPr>
          <w:lang w:val="uk-UA"/>
        </w:rPr>
        <w:t>.</w:t>
      </w:r>
    </w:p>
    <w:p w:rsidR="00BD553E" w:rsidRPr="007B6991" w:rsidRDefault="00BD553E" w:rsidP="00BD553E">
      <w:pPr>
        <w:pStyle w:val="3"/>
        <w:rPr>
          <w:lang w:val="uk-UA"/>
        </w:rPr>
      </w:pPr>
      <w:bookmarkStart w:id="23" w:name="_Toc18388069"/>
      <w:bookmarkStart w:id="24" w:name="_Toc4576869"/>
      <w:r w:rsidRPr="007B6991">
        <w:rPr>
          <w:lang w:val="uk-UA"/>
        </w:rPr>
        <w:t>Критич</w:t>
      </w:r>
      <w:r>
        <w:rPr>
          <w:lang w:val="uk-UA"/>
        </w:rPr>
        <w:t>н</w:t>
      </w:r>
      <w:r w:rsidRPr="007B6991">
        <w:rPr>
          <w:lang w:val="uk-UA"/>
        </w:rPr>
        <w:t>ий с</w:t>
      </w:r>
      <w:r>
        <w:rPr>
          <w:lang w:val="uk-UA"/>
        </w:rPr>
        <w:t>т</w:t>
      </w:r>
      <w:r w:rsidRPr="007B6991">
        <w:rPr>
          <w:lang w:val="uk-UA"/>
        </w:rPr>
        <w:t xml:space="preserve">рок </w:t>
      </w:r>
      <w:r>
        <w:rPr>
          <w:lang w:val="uk-UA"/>
        </w:rPr>
        <w:t>виконання</w:t>
      </w:r>
      <w:r w:rsidRPr="007B6991">
        <w:rPr>
          <w:lang w:val="uk-UA"/>
        </w:rPr>
        <w:t xml:space="preserve"> р</w:t>
      </w:r>
      <w:r>
        <w:rPr>
          <w:lang w:val="uk-UA"/>
        </w:rPr>
        <w:t>о</w:t>
      </w:r>
      <w:r w:rsidRPr="007B6991">
        <w:rPr>
          <w:lang w:val="uk-UA"/>
        </w:rPr>
        <w:t>б</w:t>
      </w:r>
      <w:r>
        <w:rPr>
          <w:lang w:val="uk-UA"/>
        </w:rPr>
        <w:t>і</w:t>
      </w:r>
      <w:r w:rsidRPr="007B6991">
        <w:rPr>
          <w:lang w:val="uk-UA"/>
        </w:rPr>
        <w:t>т.</w:t>
      </w:r>
      <w:bookmarkEnd w:id="23"/>
      <w:bookmarkEnd w:id="24"/>
    </w:p>
    <w:p w:rsidR="00BD553E" w:rsidRPr="007B6991" w:rsidRDefault="00BD553E" w:rsidP="00BD553E">
      <w:pPr>
        <w:pStyle w:val="aa"/>
        <w:rPr>
          <w:lang w:val="uk-UA"/>
        </w:rPr>
      </w:pPr>
      <w:r>
        <w:rPr>
          <w:lang w:val="uk-UA"/>
        </w:rPr>
        <w:t xml:space="preserve">В середньому строк виконання роботи може зайняти деякий час, але не великий (15-30 </w:t>
      </w:r>
      <w:proofErr w:type="spellStart"/>
      <w:r>
        <w:rPr>
          <w:lang w:val="uk-UA"/>
        </w:rPr>
        <w:t>хв</w:t>
      </w:r>
      <w:proofErr w:type="spellEnd"/>
      <w:r>
        <w:rPr>
          <w:lang w:val="uk-UA"/>
        </w:rPr>
        <w:t>)</w:t>
      </w:r>
      <w:r w:rsidRPr="00557A0C">
        <w:rPr>
          <w:lang w:val="uk-UA"/>
        </w:rPr>
        <w:t>.</w:t>
      </w:r>
    </w:p>
    <w:p w:rsidR="00BD553E" w:rsidRPr="007B6991" w:rsidRDefault="00BD553E" w:rsidP="00BD553E">
      <w:pPr>
        <w:pStyle w:val="3"/>
        <w:rPr>
          <w:lang w:val="uk-UA"/>
        </w:rPr>
      </w:pPr>
      <w:bookmarkStart w:id="25" w:name="_Toc18388070"/>
      <w:bookmarkStart w:id="26" w:name="_Toc4576870"/>
      <w:r w:rsidRPr="007B6991">
        <w:rPr>
          <w:lang w:val="uk-UA"/>
        </w:rPr>
        <w:t>Кол</w:t>
      </w:r>
      <w:r>
        <w:rPr>
          <w:lang w:val="uk-UA"/>
        </w:rPr>
        <w:t>ізі</w:t>
      </w:r>
      <w:r w:rsidRPr="007B6991">
        <w:rPr>
          <w:lang w:val="uk-UA"/>
        </w:rPr>
        <w:t>я</w:t>
      </w:r>
      <w:bookmarkEnd w:id="25"/>
      <w:bookmarkEnd w:id="26"/>
    </w:p>
    <w:p w:rsidR="00BD553E" w:rsidRDefault="00BD553E" w:rsidP="00BD553E">
      <w:pPr>
        <w:pStyle w:val="aa"/>
        <w:rPr>
          <w:lang w:val="uk-UA"/>
        </w:rPr>
      </w:pPr>
      <w:r>
        <w:rPr>
          <w:b/>
          <w:bCs/>
          <w:lang w:val="uk-UA"/>
        </w:rPr>
        <w:t>Колі</w:t>
      </w:r>
      <w:r w:rsidRPr="007B6991">
        <w:rPr>
          <w:b/>
          <w:bCs/>
          <w:lang w:val="uk-UA"/>
        </w:rPr>
        <w:t>з</w:t>
      </w:r>
      <w:r>
        <w:rPr>
          <w:b/>
          <w:bCs/>
          <w:lang w:val="uk-UA"/>
        </w:rPr>
        <w:t>і</w:t>
      </w:r>
      <w:r w:rsidRPr="007B6991">
        <w:rPr>
          <w:b/>
          <w:bCs/>
          <w:lang w:val="uk-UA"/>
        </w:rPr>
        <w:t xml:space="preserve">я </w:t>
      </w:r>
      <w:r w:rsidRPr="007B6991">
        <w:rPr>
          <w:lang w:val="uk-UA"/>
        </w:rPr>
        <w:t xml:space="preserve">– </w:t>
      </w:r>
      <w:r w:rsidRPr="007E2088">
        <w:rPr>
          <w:lang w:val="uk-UA"/>
        </w:rPr>
        <w:t xml:space="preserve">суперечлива інформація в плані, що приводить або до неможливості виконання плану, або до порушення зобов'язань перед замовником.  </w:t>
      </w:r>
    </w:p>
    <w:p w:rsidR="00BD553E" w:rsidRDefault="00BD553E" w:rsidP="00BD553E">
      <w:pPr>
        <w:pStyle w:val="aa"/>
        <w:rPr>
          <w:lang w:val="uk-UA"/>
        </w:rPr>
      </w:pPr>
      <w:r w:rsidRPr="007E2088">
        <w:rPr>
          <w:lang w:val="uk-UA"/>
        </w:rPr>
        <w:t xml:space="preserve">Колізії можливі у випадках:  </w:t>
      </w:r>
    </w:p>
    <w:p w:rsidR="00BD553E" w:rsidRDefault="00BD553E" w:rsidP="00BD553E">
      <w:pPr>
        <w:pStyle w:val="aa"/>
        <w:rPr>
          <w:lang w:val="uk-UA"/>
        </w:rPr>
      </w:pPr>
      <w:r w:rsidRPr="007E2088">
        <w:rPr>
          <w:lang w:val="uk-UA"/>
        </w:rPr>
        <w:t>•</w:t>
      </w:r>
      <w:r w:rsidRPr="007E2088">
        <w:rPr>
          <w:lang w:val="uk-UA"/>
        </w:rPr>
        <w:tab/>
        <w:t xml:space="preserve">два завдання з обробки однієї і тієї ж одиниці продукції мають поєднання на часовій шкалі; </w:t>
      </w:r>
    </w:p>
    <w:p w:rsidR="00BD553E" w:rsidRDefault="00BD553E" w:rsidP="00BD553E">
      <w:pPr>
        <w:pStyle w:val="aa"/>
        <w:rPr>
          <w:lang w:val="uk-UA"/>
        </w:rPr>
      </w:pPr>
      <w:r w:rsidRPr="007E2088">
        <w:rPr>
          <w:lang w:val="uk-UA"/>
        </w:rPr>
        <w:t>•</w:t>
      </w:r>
      <w:r w:rsidRPr="007E2088">
        <w:rPr>
          <w:lang w:val="uk-UA"/>
        </w:rPr>
        <w:tab/>
        <w:t xml:space="preserve">два завдання з обробки різних одиниць продукції, що використовують один і той же ресурс, мають поєднання на часовій шкалі; </w:t>
      </w:r>
    </w:p>
    <w:p w:rsidR="00BD553E" w:rsidRPr="007B6991" w:rsidRDefault="00BD553E" w:rsidP="00BD553E">
      <w:pPr>
        <w:pStyle w:val="aa"/>
        <w:rPr>
          <w:lang w:val="uk-UA"/>
        </w:rPr>
      </w:pPr>
      <w:r w:rsidRPr="007E2088">
        <w:rPr>
          <w:lang w:val="uk-UA"/>
        </w:rPr>
        <w:t>•</w:t>
      </w:r>
      <w:r w:rsidRPr="007E2088">
        <w:rPr>
          <w:lang w:val="uk-UA"/>
        </w:rPr>
        <w:tab/>
        <w:t>робота закінчується після терміну здачі замовлення.</w:t>
      </w:r>
    </w:p>
    <w:p w:rsidR="00BD553E" w:rsidRPr="007B6991" w:rsidRDefault="00BD553E" w:rsidP="00BD553E">
      <w:pPr>
        <w:pStyle w:val="a"/>
        <w:widowControl/>
        <w:numPr>
          <w:ilvl w:val="0"/>
          <w:numId w:val="0"/>
        </w:numPr>
        <w:spacing w:line="240" w:lineRule="auto"/>
        <w:ind w:left="720"/>
        <w:rPr>
          <w:lang w:val="uk-UA"/>
        </w:rPr>
      </w:pPr>
    </w:p>
    <w:p w:rsidR="00BD553E" w:rsidRPr="007B6991" w:rsidRDefault="00BD553E" w:rsidP="00BD553E">
      <w:pPr>
        <w:pStyle w:val="2"/>
        <w:ind w:left="720" w:hanging="720"/>
        <w:rPr>
          <w:lang w:val="uk-UA"/>
        </w:rPr>
      </w:pPr>
      <w:bookmarkStart w:id="27" w:name="_Toc18388071"/>
      <w:bookmarkStart w:id="28" w:name="_Toc4576871"/>
      <w:r>
        <w:rPr>
          <w:lang w:val="uk-UA"/>
        </w:rPr>
        <w:t>Д</w:t>
      </w:r>
      <w:r w:rsidRPr="007B6991">
        <w:rPr>
          <w:lang w:val="uk-UA"/>
        </w:rPr>
        <w:t>окумент</w:t>
      </w:r>
      <w:bookmarkEnd w:id="27"/>
      <w:r>
        <w:rPr>
          <w:lang w:val="uk-UA"/>
        </w:rPr>
        <w:t>и, що використовуються</w:t>
      </w:r>
      <w:bookmarkEnd w:id="28"/>
    </w:p>
    <w:p w:rsidR="00BD553E" w:rsidRPr="007B6991" w:rsidRDefault="00BD553E" w:rsidP="00BD553E">
      <w:pPr>
        <w:pStyle w:val="3"/>
        <w:rPr>
          <w:lang w:val="uk-UA"/>
        </w:rPr>
      </w:pPr>
      <w:bookmarkStart w:id="29" w:name="_Toc4576872"/>
      <w:r>
        <w:rPr>
          <w:lang w:val="uk-UA"/>
        </w:rPr>
        <w:t>Заявка</w:t>
      </w:r>
      <w:bookmarkEnd w:id="29"/>
    </w:p>
    <w:p w:rsidR="00BD553E" w:rsidRPr="007B6991" w:rsidRDefault="00BD553E" w:rsidP="00BD553E">
      <w:pPr>
        <w:pStyle w:val="aa"/>
        <w:rPr>
          <w:lang w:val="uk-UA"/>
        </w:rPr>
      </w:pPr>
      <w:r>
        <w:rPr>
          <w:b/>
          <w:bCs/>
          <w:lang w:val="uk-UA"/>
        </w:rPr>
        <w:t>Заявка</w:t>
      </w:r>
      <w:r w:rsidRPr="007B6991">
        <w:rPr>
          <w:b/>
          <w:bCs/>
          <w:lang w:val="uk-UA"/>
        </w:rPr>
        <w:t xml:space="preserve"> </w:t>
      </w:r>
      <w:r w:rsidRPr="007B6991">
        <w:rPr>
          <w:lang w:val="uk-UA"/>
        </w:rPr>
        <w:t xml:space="preserve">– </w:t>
      </w:r>
      <w:r>
        <w:rPr>
          <w:lang w:val="uk-UA"/>
        </w:rPr>
        <w:t>електронний документ, в якому є дані про Пацієнта, та його проблема зі здоров</w:t>
      </w:r>
      <w:r w:rsidRPr="00FE5A50">
        <w:rPr>
          <w:lang w:val="ru-RU"/>
        </w:rPr>
        <w:t>’</w:t>
      </w:r>
      <w:r>
        <w:rPr>
          <w:lang w:val="uk-UA"/>
        </w:rPr>
        <w:t>ям</w:t>
      </w:r>
      <w:r w:rsidRPr="007B6991">
        <w:rPr>
          <w:lang w:val="uk-UA"/>
        </w:rPr>
        <w:t>.</w:t>
      </w:r>
    </w:p>
    <w:p w:rsidR="00BD553E" w:rsidRPr="007B6991" w:rsidRDefault="00BD553E" w:rsidP="00BD553E">
      <w:pPr>
        <w:pStyle w:val="3"/>
        <w:rPr>
          <w:lang w:val="uk-UA"/>
        </w:rPr>
      </w:pPr>
      <w:bookmarkStart w:id="30" w:name="_Toc4576873"/>
      <w:r>
        <w:rPr>
          <w:lang w:val="uk-UA"/>
        </w:rPr>
        <w:t>Документ про виклик</w:t>
      </w:r>
      <w:bookmarkEnd w:id="30"/>
    </w:p>
    <w:p w:rsidR="00BD553E" w:rsidRPr="00CF34E6" w:rsidRDefault="00BD553E" w:rsidP="00BD553E">
      <w:pPr>
        <w:pStyle w:val="aa"/>
        <w:rPr>
          <w:lang w:val="uk-UA"/>
        </w:rPr>
      </w:pPr>
      <w:r>
        <w:rPr>
          <w:b/>
          <w:bCs/>
          <w:lang w:val="uk-UA"/>
        </w:rPr>
        <w:t xml:space="preserve">Документ про виклик </w:t>
      </w:r>
      <w:r>
        <w:rPr>
          <w:lang w:val="uk-UA"/>
        </w:rPr>
        <w:t>– це електронний документ, в якому  вказано номер виклику, дані про Пацієнта,  сама проблема зі здоров</w:t>
      </w:r>
      <w:r w:rsidRPr="00CF34E6">
        <w:rPr>
          <w:lang w:val="ru-RU"/>
        </w:rPr>
        <w:t>’</w:t>
      </w:r>
      <w:r>
        <w:rPr>
          <w:lang w:val="uk-UA"/>
        </w:rPr>
        <w:t>ям, дані Лікаря який приїде на виклик, та орієнтований час надання допомоги.</w:t>
      </w:r>
    </w:p>
    <w:p w:rsidR="00BD553E" w:rsidRPr="007B6991" w:rsidRDefault="00BD553E" w:rsidP="00BD553E">
      <w:pPr>
        <w:pStyle w:val="3"/>
        <w:rPr>
          <w:lang w:val="uk-UA"/>
        </w:rPr>
      </w:pPr>
      <w:bookmarkStart w:id="31" w:name="_Toc4576874"/>
      <w:r>
        <w:rPr>
          <w:lang w:val="uk-UA"/>
        </w:rPr>
        <w:t>Довідка</w:t>
      </w:r>
      <w:bookmarkEnd w:id="31"/>
    </w:p>
    <w:p w:rsidR="00BD553E" w:rsidRPr="007B6991" w:rsidRDefault="00BD553E" w:rsidP="00BD553E">
      <w:pPr>
        <w:pStyle w:val="aa"/>
        <w:rPr>
          <w:lang w:val="uk-UA"/>
        </w:rPr>
      </w:pPr>
      <w:r>
        <w:rPr>
          <w:b/>
          <w:bCs/>
          <w:lang w:val="uk-UA"/>
        </w:rPr>
        <w:t>Довідка</w:t>
      </w:r>
      <w:r w:rsidRPr="007B6991">
        <w:rPr>
          <w:b/>
          <w:bCs/>
          <w:lang w:val="uk-UA"/>
        </w:rPr>
        <w:t xml:space="preserve"> </w:t>
      </w:r>
      <w:r w:rsidRPr="007B6991">
        <w:rPr>
          <w:lang w:val="uk-UA"/>
        </w:rPr>
        <w:t xml:space="preserve">– </w:t>
      </w:r>
      <w:r>
        <w:rPr>
          <w:lang w:val="uk-UA"/>
        </w:rPr>
        <w:t>офіційний документ, в якому вказано діагноз який виявив Лікар.</w:t>
      </w:r>
    </w:p>
    <w:bookmarkEnd w:id="0"/>
    <w:bookmarkEnd w:id="1"/>
    <w:p w:rsidR="00BD553E" w:rsidRPr="007B6991" w:rsidRDefault="00BD553E" w:rsidP="00BD553E">
      <w:pPr>
        <w:rPr>
          <w:lang w:val="uk-UA"/>
        </w:rPr>
      </w:pPr>
    </w:p>
    <w:p w:rsidR="00DF24B1" w:rsidRDefault="00DF24B1">
      <w:bookmarkStart w:id="32" w:name="_GoBack"/>
      <w:bookmarkEnd w:id="32"/>
    </w:p>
    <w:sectPr w:rsidR="00DF24B1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E4" w:rsidRDefault="00BD553E">
    <w:pPr>
      <w:pStyle w:val="a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E4" w:rsidRDefault="00BD553E">
    <w:pPr>
      <w:rPr>
        <w:sz w:val="24"/>
      </w:rPr>
    </w:pPr>
  </w:p>
  <w:p w:rsidR="000A6AE4" w:rsidRDefault="00BD553E">
    <w:pPr>
      <w:pBdr>
        <w:top w:val="single" w:sz="6" w:space="1" w:color="auto"/>
      </w:pBdr>
      <w:rPr>
        <w:sz w:val="24"/>
      </w:rPr>
    </w:pPr>
  </w:p>
  <w:p w:rsidR="000A6AE4" w:rsidRDefault="00BD553E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noProof/>
        <w:sz w:val="28"/>
        <w:szCs w:val="28"/>
      </w:rPr>
      <w:t>04-Glossary</w:t>
    </w:r>
    <w:r>
      <w:rPr>
        <w:sz w:val="28"/>
        <w:szCs w:val="28"/>
      </w:rPr>
      <w:fldChar w:fldCharType="end"/>
    </w:r>
  </w:p>
  <w:p w:rsidR="000A6AE4" w:rsidRDefault="00BD553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E4" w:rsidRDefault="00BD553E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3E"/>
    <w:rsid w:val="00BD553E"/>
    <w:rsid w:val="00D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553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BD553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BD553E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BD553E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BD553E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BD553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BD553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BD553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BD553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link w:val="90"/>
    <w:qFormat/>
    <w:rsid w:val="00BD553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D553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BD553E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BD553E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BD553E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BD553E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BD553E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BD553E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BD553E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Title"/>
    <w:basedOn w:val="a0"/>
    <w:next w:val="a0"/>
    <w:link w:val="a5"/>
    <w:qFormat/>
    <w:rsid w:val="00BD553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 Знак"/>
    <w:basedOn w:val="a1"/>
    <w:link w:val="a4"/>
    <w:rsid w:val="00BD553E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0"/>
    <w:next w:val="a0"/>
    <w:uiPriority w:val="39"/>
    <w:rsid w:val="00BD553E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BD553E"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rsid w:val="00BD553E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0"/>
    <w:link w:val="a7"/>
    <w:semiHidden/>
    <w:rsid w:val="00BD553E"/>
    <w:pPr>
      <w:tabs>
        <w:tab w:val="center" w:pos="4320"/>
        <w:tab w:val="right" w:pos="8640"/>
      </w:tabs>
    </w:pPr>
  </w:style>
  <w:style w:type="character" w:customStyle="1" w:styleId="a7">
    <w:name w:val="Верхній колонтитул Знак"/>
    <w:basedOn w:val="a1"/>
    <w:link w:val="a6"/>
    <w:semiHidden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0"/>
    <w:link w:val="a9"/>
    <w:semiHidden/>
    <w:rsid w:val="00BD553E"/>
    <w:pPr>
      <w:tabs>
        <w:tab w:val="center" w:pos="4320"/>
        <w:tab w:val="right" w:pos="8640"/>
      </w:tabs>
    </w:pPr>
  </w:style>
  <w:style w:type="character" w:customStyle="1" w:styleId="a9">
    <w:name w:val="Нижній колонтитул Знак"/>
    <w:basedOn w:val="a1"/>
    <w:link w:val="a8"/>
    <w:semiHidden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0"/>
    <w:rsid w:val="00BD553E"/>
    <w:pPr>
      <w:keepLines/>
      <w:spacing w:after="120"/>
    </w:pPr>
  </w:style>
  <w:style w:type="paragraph" w:styleId="aa">
    <w:name w:val="Body Text"/>
    <w:basedOn w:val="a0"/>
    <w:link w:val="ab"/>
    <w:semiHidden/>
    <w:rsid w:val="00BD553E"/>
    <w:pPr>
      <w:keepLines/>
      <w:spacing w:after="120"/>
      <w:ind w:left="720"/>
    </w:pPr>
  </w:style>
  <w:style w:type="character" w:customStyle="1" w:styleId="ab">
    <w:name w:val="Основний текст Знак"/>
    <w:basedOn w:val="a1"/>
    <w:link w:val="aa"/>
    <w:semiHidden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a"/>
    <w:rsid w:val="00BD553E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BD553E"/>
    <w:pPr>
      <w:numPr>
        <w:numId w:val="2"/>
      </w:numPr>
    </w:pPr>
  </w:style>
  <w:style w:type="character" w:styleId="ac">
    <w:name w:val="Hyperlink"/>
    <w:semiHidden/>
    <w:rsid w:val="00BD553E"/>
    <w:rPr>
      <w:color w:val="0000FF"/>
      <w:u w:val="single"/>
    </w:rPr>
  </w:style>
  <w:style w:type="character" w:customStyle="1" w:styleId="ilfuvd">
    <w:name w:val="ilfuvd"/>
    <w:rsid w:val="00BD5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553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BD553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BD553E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BD553E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BD553E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BD553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BD553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BD553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BD553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link w:val="90"/>
    <w:qFormat/>
    <w:rsid w:val="00BD553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D553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BD553E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BD553E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BD553E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BD553E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BD553E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BD553E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BD553E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Title"/>
    <w:basedOn w:val="a0"/>
    <w:next w:val="a0"/>
    <w:link w:val="a5"/>
    <w:qFormat/>
    <w:rsid w:val="00BD553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 Знак"/>
    <w:basedOn w:val="a1"/>
    <w:link w:val="a4"/>
    <w:rsid w:val="00BD553E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0"/>
    <w:next w:val="a0"/>
    <w:uiPriority w:val="39"/>
    <w:rsid w:val="00BD553E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BD553E"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rsid w:val="00BD553E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0"/>
    <w:link w:val="a7"/>
    <w:semiHidden/>
    <w:rsid w:val="00BD553E"/>
    <w:pPr>
      <w:tabs>
        <w:tab w:val="center" w:pos="4320"/>
        <w:tab w:val="right" w:pos="8640"/>
      </w:tabs>
    </w:pPr>
  </w:style>
  <w:style w:type="character" w:customStyle="1" w:styleId="a7">
    <w:name w:val="Верхній колонтитул Знак"/>
    <w:basedOn w:val="a1"/>
    <w:link w:val="a6"/>
    <w:semiHidden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0"/>
    <w:link w:val="a9"/>
    <w:semiHidden/>
    <w:rsid w:val="00BD553E"/>
    <w:pPr>
      <w:tabs>
        <w:tab w:val="center" w:pos="4320"/>
        <w:tab w:val="right" w:pos="8640"/>
      </w:tabs>
    </w:pPr>
  </w:style>
  <w:style w:type="character" w:customStyle="1" w:styleId="a9">
    <w:name w:val="Нижній колонтитул Знак"/>
    <w:basedOn w:val="a1"/>
    <w:link w:val="a8"/>
    <w:semiHidden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0"/>
    <w:rsid w:val="00BD553E"/>
    <w:pPr>
      <w:keepLines/>
      <w:spacing w:after="120"/>
    </w:pPr>
  </w:style>
  <w:style w:type="paragraph" w:styleId="aa">
    <w:name w:val="Body Text"/>
    <w:basedOn w:val="a0"/>
    <w:link w:val="ab"/>
    <w:semiHidden/>
    <w:rsid w:val="00BD553E"/>
    <w:pPr>
      <w:keepLines/>
      <w:spacing w:after="120"/>
      <w:ind w:left="720"/>
    </w:pPr>
  </w:style>
  <w:style w:type="character" w:customStyle="1" w:styleId="ab">
    <w:name w:val="Основний текст Знак"/>
    <w:basedOn w:val="a1"/>
    <w:link w:val="aa"/>
    <w:semiHidden/>
    <w:rsid w:val="00BD55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a"/>
    <w:rsid w:val="00BD553E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BD553E"/>
    <w:pPr>
      <w:numPr>
        <w:numId w:val="2"/>
      </w:numPr>
    </w:pPr>
  </w:style>
  <w:style w:type="character" w:styleId="ac">
    <w:name w:val="Hyperlink"/>
    <w:semiHidden/>
    <w:rsid w:val="00BD553E"/>
    <w:rPr>
      <w:color w:val="0000FF"/>
      <w:u w:val="single"/>
    </w:rPr>
  </w:style>
  <w:style w:type="character" w:customStyle="1" w:styleId="ilfuvd">
    <w:name w:val="ilfuvd"/>
    <w:rsid w:val="00BD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5%D0%B4%D0%B8%D1%86%D0%B8%D0%BD%D0%B0" TargetMode="External"/><Relationship Id="rId13" Type="http://schemas.openxmlformats.org/officeDocument/2006/relationships/hyperlink" Target="https://uk.wikipedia.org/wiki/%D0%94%D1%96%D0%B0%D0%B3%D0%BD%D0%BE%D1%81%D1%82%D0%B8%D0%BA%D0%B0" TargetMode="External"/><Relationship Id="rId18" Type="http://schemas.openxmlformats.org/officeDocument/2006/relationships/hyperlink" Target="https://uk.wikipedia.org/wiki/%D0%9F%D0%B5%D1%80%D0%B5%D0%BB%D1%96%D0%BA_%D0%B7%D0%B0%D0%BA%D0%BB%D0%B0%D0%B4%D1%96%D0%B2_%D0%BE%D1%85%D0%BE%D1%80%D0%BE%D0%BD%D0%B8_%D0%B7%D0%B4%D0%BE%D1%80%D0%BE%D0%B2%27%D1%8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%D0%9C%D0%B5%D0%B4%D0%B8%D1%87%D0%BD%D0%B0_%D0%B4%D0%BE%D0%BF%D0%BE%D0%BC%D0%BE%D0%B3%D0%B0" TargetMode="External"/><Relationship Id="rId7" Type="http://schemas.openxmlformats.org/officeDocument/2006/relationships/hyperlink" Target="../1/&#1044;&#1110;&#1083;&#1100;&#1085;&#1080;&#1095;&#1085;&#1080;&#1081;%20&#1083;&#1110;&#1082;&#1072;&#1088;.docx" TargetMode="External"/><Relationship Id="rId12" Type="http://schemas.openxmlformats.org/officeDocument/2006/relationships/hyperlink" Target="https://uk.wikipedia.org/wiki/%D0%9F%D1%80%D0%BE%D1%84%D1%96%D0%BB%D0%B0%D0%BA%D1%82%D0%B8%D1%87%D0%BD%D0%B0_%D0%BC%D0%B5%D0%B4%D0%B8%D1%86%D0%B8%D0%BD%D0%B0" TargetMode="External"/><Relationship Id="rId17" Type="http://schemas.openxmlformats.org/officeDocument/2006/relationships/hyperlink" Target="https://uk.wikipedia.org/wiki/%D0%9B%D1%96%D0%BA%D1%83%D0%B2%D0%B0%D0%BD%D0%BD%D1%8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2%D1%80%D0%B0%D0%B2%D0%BC%D0%B0" TargetMode="External"/><Relationship Id="rId20" Type="http://schemas.openxmlformats.org/officeDocument/2006/relationships/hyperlink" Target="https://uk.wikipedia.org/wiki/%D0%9B%D1%8E%D0%B4%D0%B8%D0%BD%D0%B0" TargetMode="Externa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yperlink" Target="https://uk.wikipedia.org/wiki/%D0%9E%D1%81%D0%B2%D1%96%D1%82%D0%B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7%D0%B0%D1%85%D0%B2%D0%BE%D1%80%D1%8E%D0%B2%D0%B0%D0%BD%D0%BD%D1%8F" TargetMode="External"/><Relationship Id="rId23" Type="http://schemas.openxmlformats.org/officeDocument/2006/relationships/hyperlink" Target="https://uk.wikipedia.org/wiki/%D0%90%D0%BF%D1%82%D0%B5%D0%BA%D0%B0" TargetMode="External"/><Relationship Id="rId10" Type="http://schemas.openxmlformats.org/officeDocument/2006/relationships/hyperlink" Target="https://uk.wikipedia.org/wiki/%D0%A4%D0%B0%D1%85%D1%96%D0%B2%D0%B5%D1%86%D1%8C" TargetMode="External"/><Relationship Id="rId19" Type="http://schemas.openxmlformats.org/officeDocument/2006/relationships/hyperlink" Target="https://uk.wikipedia.org/wiki/%D0%9C%D0%B5%D0%B4%D0%B8%D1%87%D0%BD%D0%B0_%D0%B4%D0%BE%D0%BF%D0%BE%D0%BC%D0%BE%D0%B3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0%B4%D0%B8%D1%87%D0%BD%D0%B0_%D0%B4%D0%BE%D0%BF%D0%BE%D0%BC%D0%BE%D0%B3%D0%B0" TargetMode="External"/><Relationship Id="rId14" Type="http://schemas.openxmlformats.org/officeDocument/2006/relationships/hyperlink" Target="https://uk.wikipedia.org/wiki/%D0%9B%D1%96%D0%BA%D1%83%D0%B2%D0%B0%D0%BD%D0%BD%D1%8F" TargetMode="External"/><Relationship Id="rId22" Type="http://schemas.openxmlformats.org/officeDocument/2006/relationships/hyperlink" Target="https://uk.wikipedia.org/wiki/%D0%A1%D0%BF%D0%B5%D1%86%D1%96%D0%B0%D0%BB%D1%96%D1%81%D1%8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4740</Words>
  <Characters>2702</Characters>
  <Application>Microsoft Office Word</Application>
  <DocSecurity>0</DocSecurity>
  <Lines>22</Lines>
  <Paragraphs>14</Paragraphs>
  <ScaleCrop>false</ScaleCrop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1</cp:revision>
  <dcterms:created xsi:type="dcterms:W3CDTF">2019-05-29T08:26:00Z</dcterms:created>
  <dcterms:modified xsi:type="dcterms:W3CDTF">2019-05-29T08:26:00Z</dcterms:modified>
</cp:coreProperties>
</file>