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AE4F" w14:textId="5592724E" w:rsidR="00A168DF" w:rsidRDefault="00000000">
      <w:pPr>
        <w:jc w:val="center"/>
        <w:rPr>
          <w:lang w:eastAsia="ko-KR"/>
        </w:rPr>
      </w:pPr>
      <w:r>
        <w:rPr>
          <w:b/>
          <w:color w:val="144069"/>
          <w:sz w:val="44"/>
          <w:lang w:eastAsia="ko-KR"/>
        </w:rPr>
        <w:t>06. 질의응답집</w:t>
      </w:r>
    </w:p>
    <w:p w14:paraId="49F7C798" w14:textId="77777777" w:rsidR="00A168DF" w:rsidRDefault="00000000">
      <w:pPr>
        <w:jc w:val="center"/>
        <w:rPr>
          <w:lang w:eastAsia="ko-KR"/>
        </w:rPr>
      </w:pPr>
      <w:r>
        <w:rPr>
          <w:lang w:eastAsia="ko-KR"/>
        </w:rPr>
        <w:t>Valve Dataset 데이터 정제·분석·RAG 발표 대비 30문항</w:t>
      </w:r>
    </w:p>
    <w:p w14:paraId="41B0E338" w14:textId="77777777" w:rsidR="00A168DF" w:rsidRDefault="00000000">
      <w:pPr>
        <w:jc w:val="center"/>
        <w:rPr>
          <w:lang w:eastAsia="ko-KR"/>
        </w:rPr>
      </w:pPr>
      <w:r>
        <w:rPr>
          <w:lang w:eastAsia="ko-KR"/>
        </w:rPr>
        <w:t>작성 목적: 2주차 데이터 정제 및 분석 결과를 3주차 Vector DB 구축과 RAG 구현에 연결하기 위한 제출용 산출물</w:t>
      </w:r>
    </w:p>
    <w:p w14:paraId="3A09B363" w14:textId="77777777" w:rsidR="00A168DF" w:rsidRDefault="00A168DF">
      <w:pPr>
        <w:rPr>
          <w:lang w:eastAsia="ko-KR"/>
        </w:rPr>
      </w:pPr>
    </w:p>
    <w:p w14:paraId="2133A0DA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Q1.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54AE9466" w14:textId="77777777" w:rsidR="00A168DF" w:rsidRDefault="00000000">
      <w:pPr>
        <w:rPr>
          <w:lang w:eastAsia="ko-KR"/>
        </w:rPr>
      </w:pPr>
      <w:r>
        <w:rPr>
          <w:lang w:eastAsia="ko-KR"/>
        </w:rPr>
        <w:t>A. RAG 구축 전에 사용할 데이터셋을 정제하고, 분석 가능한 Feature로 변환하여 Vector DB 구축의 기반을 마련하는 것이다.</w:t>
      </w:r>
    </w:p>
    <w:p w14:paraId="487FF8A7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Q2. </w:t>
      </w:r>
      <w:r>
        <w:rPr>
          <w:lang w:eastAsia="ko-KR"/>
        </w:rPr>
        <w:t>왜</w:t>
      </w:r>
      <w:r>
        <w:rPr>
          <w:lang w:eastAsia="ko-KR"/>
        </w:rPr>
        <w:t xml:space="preserve"> WAV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RAG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않는가</w:t>
      </w:r>
      <w:r>
        <w:rPr>
          <w:lang w:eastAsia="ko-KR"/>
        </w:rPr>
        <w:t>?</w:t>
      </w:r>
    </w:p>
    <w:p w14:paraId="7072F236" w14:textId="77777777" w:rsidR="00A168DF" w:rsidRDefault="00000000">
      <w:pPr>
        <w:rPr>
          <w:lang w:eastAsia="ko-KR"/>
        </w:rPr>
      </w:pPr>
      <w:r>
        <w:rPr>
          <w:lang w:eastAsia="ko-KR"/>
        </w:rPr>
        <w:t>A. RAG는 주로 텍스트 지식 검색에 강점이 있으므로, WAV는 Feature와 분석 결과로 변환하고 정비 문서와 함께 지식화해야 한다.</w:t>
      </w:r>
    </w:p>
    <w:p w14:paraId="04C2EFC4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정제가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>?</w:t>
      </w:r>
    </w:p>
    <w:p w14:paraId="4574E647" w14:textId="77777777" w:rsidR="00A168DF" w:rsidRDefault="00000000">
      <w:pPr>
        <w:rPr>
          <w:lang w:eastAsia="ko-KR"/>
        </w:rPr>
      </w:pPr>
      <w:r>
        <w:rPr>
          <w:lang w:eastAsia="ko-KR"/>
        </w:rPr>
        <w:t>A. 손상 파일, 결측, 형식 오류가 있으면 분석 및 학습 결과가 왜곡되기 때문이다.</w:t>
      </w:r>
    </w:p>
    <w:p w14:paraId="30B314D9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Q4. Sampling Rate 16 kHz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>?</w:t>
      </w:r>
    </w:p>
    <w:p w14:paraId="6133A79D" w14:textId="77777777" w:rsidR="00A168DF" w:rsidRDefault="00000000">
      <w:pPr>
        <w:rPr>
          <w:lang w:eastAsia="ko-KR"/>
        </w:rPr>
      </w:pPr>
      <w:r>
        <w:rPr>
          <w:lang w:eastAsia="ko-KR"/>
        </w:rPr>
        <w:t>A. 1초에 16,000개의 샘플을 취득했다는 의미이며, Nyquist 기준 약 8 kHz까지 분석 가능하다.</w:t>
      </w:r>
    </w:p>
    <w:p w14:paraId="15B229A0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Q5. </w:t>
      </w:r>
      <w:r>
        <w:rPr>
          <w:lang w:eastAsia="ko-KR"/>
        </w:rPr>
        <w:t>왜</w:t>
      </w:r>
      <w:r>
        <w:rPr>
          <w:lang w:eastAsia="ko-KR"/>
        </w:rPr>
        <w:t xml:space="preserve"> RMS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사용하는가</w:t>
      </w:r>
      <w:r>
        <w:rPr>
          <w:lang w:eastAsia="ko-KR"/>
        </w:rPr>
        <w:t>?</w:t>
      </w:r>
    </w:p>
    <w:p w14:paraId="6EF38EB4" w14:textId="77777777" w:rsidR="00A168DF" w:rsidRDefault="00000000">
      <w:pPr>
        <w:rPr>
          <w:lang w:eastAsia="ko-KR"/>
        </w:rPr>
      </w:pPr>
      <w:r>
        <w:rPr>
          <w:lang w:eastAsia="ko-KR"/>
        </w:rPr>
        <w:t xml:space="preserve">A. RMS는 신호 에너지를 나타내므로 </w:t>
      </w:r>
      <w:proofErr w:type="spellStart"/>
      <w:r>
        <w:rPr>
          <w:lang w:eastAsia="ko-KR"/>
        </w:rPr>
        <w:t>누설음</w:t>
      </w:r>
      <w:proofErr w:type="spellEnd"/>
      <w:r>
        <w:rPr>
          <w:lang w:eastAsia="ko-KR"/>
        </w:rPr>
        <w:t>, 충격음, 진동 증가를 대표하는 지표로 활용 가능하다.</w:t>
      </w:r>
    </w:p>
    <w:p w14:paraId="10B67658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Q6. </w:t>
      </w:r>
      <w:r>
        <w:rPr>
          <w:lang w:eastAsia="ko-KR"/>
        </w:rPr>
        <w:t>왜</w:t>
      </w:r>
      <w:r>
        <w:rPr>
          <w:lang w:eastAsia="ko-KR"/>
        </w:rPr>
        <w:t xml:space="preserve"> FFT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사용하는가</w:t>
      </w:r>
      <w:r>
        <w:rPr>
          <w:lang w:eastAsia="ko-KR"/>
        </w:rPr>
        <w:t>?</w:t>
      </w:r>
    </w:p>
    <w:p w14:paraId="42E6D7A0" w14:textId="77777777" w:rsidR="00A168DF" w:rsidRDefault="00000000">
      <w:pPr>
        <w:rPr>
          <w:lang w:eastAsia="ko-KR"/>
        </w:rPr>
      </w:pPr>
      <w:r>
        <w:rPr>
          <w:lang w:eastAsia="ko-KR"/>
        </w:rPr>
        <w:t>A. 시간영역 신호를 주파수영역으로 변환해 특정 주파수 Peak와 이상 주파수 대역을 확인하기 위해서다.</w:t>
      </w:r>
    </w:p>
    <w:p w14:paraId="2CEADDCF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Q7. Dominant Frequency</w:t>
      </w:r>
      <w:r>
        <w:rPr>
          <w:lang w:eastAsia="ko-KR"/>
        </w:rPr>
        <w:t>란</w:t>
      </w:r>
      <w:r>
        <w:rPr>
          <w:lang w:eastAsia="ko-KR"/>
        </w:rPr>
        <w:t>?</w:t>
      </w:r>
    </w:p>
    <w:p w14:paraId="494C0905" w14:textId="77777777" w:rsidR="00A168DF" w:rsidRDefault="00000000">
      <w:pPr>
        <w:rPr>
          <w:lang w:eastAsia="ko-KR"/>
        </w:rPr>
      </w:pPr>
      <w:r>
        <w:rPr>
          <w:lang w:eastAsia="ko-KR"/>
        </w:rPr>
        <w:t>A. FFT 결과에서 에너지가 가장 큰 주파수 성분이다.</w:t>
      </w:r>
    </w:p>
    <w:p w14:paraId="0502CED9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Q8. Spectral Centroid</w:t>
      </w:r>
      <w:r>
        <w:rPr>
          <w:lang w:eastAsia="ko-KR"/>
        </w:rPr>
        <w:t>란</w:t>
      </w:r>
      <w:r>
        <w:rPr>
          <w:lang w:eastAsia="ko-KR"/>
        </w:rPr>
        <w:t>?</w:t>
      </w:r>
    </w:p>
    <w:p w14:paraId="57C61FFD" w14:textId="77777777" w:rsidR="00A168DF" w:rsidRDefault="00000000">
      <w:pPr>
        <w:rPr>
          <w:lang w:eastAsia="ko-KR"/>
        </w:rPr>
      </w:pPr>
      <w:r>
        <w:rPr>
          <w:lang w:eastAsia="ko-KR"/>
        </w:rPr>
        <w:t>A. 주파수 에너지의 무게중심으로, 음색이 고주파 쪽으로 이동하는지 판단하는 지표다.</w:t>
      </w:r>
    </w:p>
    <w:p w14:paraId="66C61FD9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Q9. MFCC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>?</w:t>
      </w:r>
    </w:p>
    <w:p w14:paraId="59C0BA19" w14:textId="77777777" w:rsidR="00A168DF" w:rsidRDefault="00000000">
      <w:pPr>
        <w:rPr>
          <w:lang w:eastAsia="ko-KR"/>
        </w:rPr>
      </w:pPr>
      <w:r>
        <w:rPr>
          <w:lang w:eastAsia="ko-KR"/>
        </w:rPr>
        <w:t>A. 음성·음향 분류에서 널리 쓰이는 Feature이며, 밸브 이상음 분류 모델의 입력으로 활용 가능하다.</w:t>
      </w:r>
    </w:p>
    <w:p w14:paraId="51B02AFF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Q10. Crest Factor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E6E5146" w14:textId="77777777" w:rsidR="00A168DF" w:rsidRDefault="00000000">
      <w:pPr>
        <w:rPr>
          <w:lang w:eastAsia="ko-KR"/>
        </w:rPr>
      </w:pPr>
      <w:r>
        <w:rPr>
          <w:lang w:eastAsia="ko-KR"/>
        </w:rPr>
        <w:t>A. Peak 값을 RMS로 나눈 값으로 충격성 신호 여부를 판단하는 데 유용하다.</w:t>
      </w:r>
    </w:p>
    <w:p w14:paraId="1930E610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Q11. </w:t>
      </w:r>
      <w:r>
        <w:rPr>
          <w:lang w:eastAsia="ko-KR"/>
        </w:rPr>
        <w:t>왜</w:t>
      </w:r>
      <w:r>
        <w:rPr>
          <w:lang w:eastAsia="ko-KR"/>
        </w:rPr>
        <w:t xml:space="preserve"> Z-Score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적용했는가</w:t>
      </w:r>
      <w:r>
        <w:rPr>
          <w:lang w:eastAsia="ko-KR"/>
        </w:rPr>
        <w:t>?</w:t>
      </w:r>
    </w:p>
    <w:p w14:paraId="03F6C291" w14:textId="77777777" w:rsidR="00A168DF" w:rsidRDefault="00000000">
      <w:pPr>
        <w:rPr>
          <w:lang w:eastAsia="ko-KR"/>
        </w:rPr>
      </w:pPr>
      <w:r>
        <w:rPr>
          <w:lang w:eastAsia="ko-KR"/>
        </w:rPr>
        <w:t>A. 설비별 절대 기준이 없을 때 데이터셋의 평균과 표준편차를 이용해 통계적 판정기준을 만들 수 있기 때문이다.</w:t>
      </w:r>
    </w:p>
    <w:p w14:paraId="2C92E47B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Q12. RMS </w:t>
      </w:r>
      <w:r>
        <w:rPr>
          <w:lang w:eastAsia="ko-KR"/>
        </w:rPr>
        <w:t>기준값은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</w:t>
      </w:r>
    </w:p>
    <w:p w14:paraId="1A54182E" w14:textId="77777777" w:rsidR="00A168DF" w:rsidRDefault="00000000">
      <w:pPr>
        <w:rPr>
          <w:lang w:eastAsia="ko-KR"/>
        </w:rPr>
      </w:pPr>
      <w:r>
        <w:rPr>
          <w:lang w:eastAsia="ko-KR"/>
        </w:rPr>
        <w:t xml:space="preserve">A. 4,170개 WAV 파일의 RMS 평균과 표준편차를 계산하여 </w:t>
      </w:r>
      <w:r>
        <w:t>μ</w:t>
      </w:r>
      <w:r>
        <w:rPr>
          <w:lang w:eastAsia="ko-KR"/>
        </w:rPr>
        <w:t>+1</w:t>
      </w:r>
      <w:r>
        <w:t>σ</w:t>
      </w:r>
      <w:r>
        <w:rPr>
          <w:lang w:eastAsia="ko-KR"/>
        </w:rPr>
        <w:t xml:space="preserve">, </w:t>
      </w:r>
      <w:r>
        <w:t>μ</w:t>
      </w:r>
      <w:r>
        <w:rPr>
          <w:lang w:eastAsia="ko-KR"/>
        </w:rPr>
        <w:t>+2</w:t>
      </w:r>
      <w:r>
        <w:t>σ</w:t>
      </w:r>
      <w:r>
        <w:rPr>
          <w:lang w:eastAsia="ko-KR"/>
        </w:rPr>
        <w:t xml:space="preserve">, </w:t>
      </w:r>
      <w:r>
        <w:t>μ</w:t>
      </w:r>
      <w:r>
        <w:rPr>
          <w:lang w:eastAsia="ko-KR"/>
        </w:rPr>
        <w:t>+3</w:t>
      </w:r>
      <w:r>
        <w:t>σ</w:t>
      </w:r>
      <w:r>
        <w:rPr>
          <w:lang w:eastAsia="ko-KR"/>
        </w:rPr>
        <w:t xml:space="preserve"> 기준으로 설정하였다.</w:t>
      </w:r>
    </w:p>
    <w:p w14:paraId="273059DB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Q13. Outlier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삭제해야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04F3E26E" w14:textId="77777777" w:rsidR="00A168DF" w:rsidRDefault="00000000">
      <w:pPr>
        <w:rPr>
          <w:lang w:eastAsia="ko-KR"/>
        </w:rPr>
      </w:pPr>
      <w:r>
        <w:rPr>
          <w:lang w:eastAsia="ko-KR"/>
        </w:rPr>
        <w:t>A. 무조건 삭제하지 않는다. 이상음 후보 또는 진단 모델 학습에 유용할 수 있으므로 별도 검토 대상으로 관리한다.</w:t>
      </w:r>
    </w:p>
    <w:p w14:paraId="1B424E76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Q14. </w:t>
      </w:r>
      <w:r>
        <w:rPr>
          <w:lang w:eastAsia="ko-KR"/>
        </w:rPr>
        <w:t>정상과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구분했는가</w:t>
      </w:r>
      <w:r>
        <w:rPr>
          <w:lang w:eastAsia="ko-KR"/>
        </w:rPr>
        <w:t>?</w:t>
      </w:r>
    </w:p>
    <w:p w14:paraId="59C8B6B1" w14:textId="77777777" w:rsidR="00A168DF" w:rsidRDefault="00000000">
      <w:pPr>
        <w:rPr>
          <w:lang w:eastAsia="ko-KR"/>
        </w:rPr>
      </w:pPr>
      <w:r>
        <w:rPr>
          <w:lang w:eastAsia="ko-KR"/>
        </w:rPr>
        <w:t>A. 본 과제에서는 통계 기반 임계값을 사용했고, 향후 실제 Label과 정비 이력을 결합하여 기준을 고도화한다.</w:t>
      </w:r>
    </w:p>
    <w:p w14:paraId="04159C7D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Q15. RAG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연결되는가</w:t>
      </w:r>
      <w:r>
        <w:rPr>
          <w:lang w:eastAsia="ko-KR"/>
        </w:rPr>
        <w:t>?</w:t>
      </w:r>
    </w:p>
    <w:p w14:paraId="4C21285F" w14:textId="77777777" w:rsidR="00A168DF" w:rsidRDefault="00000000">
      <w:pPr>
        <w:rPr>
          <w:lang w:eastAsia="ko-KR"/>
        </w:rPr>
      </w:pPr>
      <w:r>
        <w:rPr>
          <w:lang w:eastAsia="ko-KR"/>
        </w:rPr>
        <w:t>A. 분석 결과를 정비매뉴얼, Trouble Guide, 점검절차서로 문서화하고 이를 Vector DB에 넣어 검색 근거로 사용한다.</w:t>
      </w:r>
    </w:p>
    <w:p w14:paraId="2F16B0DC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Q16. Vector DB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넣는가</w:t>
      </w:r>
      <w:r>
        <w:rPr>
          <w:lang w:eastAsia="ko-KR"/>
        </w:rPr>
        <w:t>?</w:t>
      </w:r>
    </w:p>
    <w:p w14:paraId="148BB46D" w14:textId="77777777" w:rsidR="00A168DF" w:rsidRDefault="00000000">
      <w:pPr>
        <w:rPr>
          <w:lang w:eastAsia="ko-KR"/>
        </w:rPr>
      </w:pPr>
      <w:r>
        <w:rPr>
          <w:lang w:eastAsia="ko-KR"/>
        </w:rPr>
        <w:t>A. 정비매뉴얼, Trouble Guide, 점검절차서, 분석 결과 요약, 고장 사례 등을 Chunk 단위로 넣는다.</w:t>
      </w:r>
    </w:p>
    <w:p w14:paraId="4E957E88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Q17. Chunking</w:t>
      </w:r>
      <w:r>
        <w:rPr>
          <w:lang w:eastAsia="ko-KR"/>
        </w:rPr>
        <w:t>이란</w:t>
      </w:r>
      <w:r>
        <w:rPr>
          <w:lang w:eastAsia="ko-KR"/>
        </w:rPr>
        <w:t>?</w:t>
      </w:r>
    </w:p>
    <w:p w14:paraId="58240571" w14:textId="77777777" w:rsidR="00A168DF" w:rsidRDefault="00000000">
      <w:pPr>
        <w:rPr>
          <w:lang w:eastAsia="ko-KR"/>
        </w:rPr>
      </w:pPr>
      <w:r>
        <w:rPr>
          <w:lang w:eastAsia="ko-KR"/>
        </w:rPr>
        <w:t>A. 긴 문서를 검색 가능한 작은 단위로 나누는 과정이다.</w:t>
      </w:r>
    </w:p>
    <w:p w14:paraId="78F19850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Q18. Embedding</w:t>
      </w:r>
      <w:r>
        <w:rPr>
          <w:lang w:eastAsia="ko-KR"/>
        </w:rPr>
        <w:t>이란</w:t>
      </w:r>
      <w:r>
        <w:rPr>
          <w:lang w:eastAsia="ko-KR"/>
        </w:rPr>
        <w:t>?</w:t>
      </w:r>
    </w:p>
    <w:p w14:paraId="676D3437" w14:textId="77777777" w:rsidR="00A168DF" w:rsidRDefault="00000000">
      <w:pPr>
        <w:rPr>
          <w:lang w:eastAsia="ko-KR"/>
        </w:rPr>
      </w:pPr>
      <w:r>
        <w:rPr>
          <w:lang w:eastAsia="ko-KR"/>
        </w:rPr>
        <w:t>A. 텍스트를 의미 기반 숫자 벡터로 변환하는 과정이다.</w:t>
      </w:r>
    </w:p>
    <w:p w14:paraId="63790542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Q19. FAISS/Chroma/PGVector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>?</w:t>
      </w:r>
    </w:p>
    <w:p w14:paraId="34CBA8AB" w14:textId="77777777" w:rsidR="00A168DF" w:rsidRDefault="00000000">
      <w:pPr>
        <w:rPr>
          <w:lang w:eastAsia="ko-KR"/>
        </w:rPr>
      </w:pPr>
      <w:r>
        <w:rPr>
          <w:lang w:eastAsia="ko-KR"/>
        </w:rPr>
        <w:t>A. Embedding 벡터를 저장하고 질문과 유사한 문서 Chunk를 빠르게 검색한다.</w:t>
      </w:r>
    </w:p>
    <w:p w14:paraId="04126CFC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Q20. </w:t>
      </w:r>
      <w:r>
        <w:rPr>
          <w:lang w:eastAsia="ko-KR"/>
        </w:rPr>
        <w:t>왜</w:t>
      </w:r>
      <w:r>
        <w:rPr>
          <w:lang w:eastAsia="ko-KR"/>
        </w:rPr>
        <w:t xml:space="preserve"> Trouble Guide</w:t>
      </w:r>
      <w:r>
        <w:rPr>
          <w:lang w:eastAsia="ko-KR"/>
        </w:rPr>
        <w:t>가</w:t>
      </w:r>
      <w:r>
        <w:rPr>
          <w:lang w:eastAsia="ko-KR"/>
        </w:rPr>
        <w:t xml:space="preserve"> RAG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중요합니까</w:t>
      </w:r>
      <w:r>
        <w:rPr>
          <w:lang w:eastAsia="ko-KR"/>
        </w:rPr>
        <w:t>?</w:t>
      </w:r>
    </w:p>
    <w:p w14:paraId="51EBB040" w14:textId="77777777" w:rsidR="00A168DF" w:rsidRDefault="00000000">
      <w:pPr>
        <w:rPr>
          <w:lang w:eastAsia="ko-KR"/>
        </w:rPr>
      </w:pPr>
      <w:r>
        <w:rPr>
          <w:lang w:eastAsia="ko-KR"/>
        </w:rPr>
        <w:t>A. 사용자의 질문은 대부분 증상 기반이므로 원인-조치 구조의 Trouble Guide가 가장 직접적인 답변 근거가 된다.</w:t>
      </w:r>
    </w:p>
    <w:p w14:paraId="59D563A3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Q21. </w:t>
      </w:r>
      <w:r>
        <w:rPr>
          <w:lang w:eastAsia="ko-KR"/>
        </w:rPr>
        <w:t>점검절차서는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?</w:t>
      </w:r>
    </w:p>
    <w:p w14:paraId="6A5C3CA1" w14:textId="77777777" w:rsidR="00A168DF" w:rsidRDefault="00000000">
      <w:pPr>
        <w:rPr>
          <w:lang w:eastAsia="ko-KR"/>
        </w:rPr>
      </w:pPr>
      <w:r>
        <w:rPr>
          <w:lang w:eastAsia="ko-KR"/>
        </w:rPr>
        <w:t>A. 현장 작업자가 일관된 방식으로 데이터를 수집하고 분석하도록 표준화하기 위함이다.</w:t>
      </w:r>
    </w:p>
    <w:p w14:paraId="6F8ED336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Q22. FFT Peak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이상인가</w:t>
      </w:r>
      <w:r>
        <w:rPr>
          <w:lang w:eastAsia="ko-KR"/>
        </w:rPr>
        <w:t>?</w:t>
      </w:r>
    </w:p>
    <w:p w14:paraId="5549BFF1" w14:textId="77777777" w:rsidR="00A168DF" w:rsidRDefault="00000000">
      <w:pPr>
        <w:rPr>
          <w:lang w:eastAsia="ko-KR"/>
        </w:rPr>
      </w:pPr>
      <w:r>
        <w:rPr>
          <w:lang w:eastAsia="ko-KR"/>
        </w:rPr>
        <w:t>A. 아니다. 운전조건과 밸브 종류에 따라 달라지므로 Baseline 대비 변화와 다른 Feature를 함께 봐야 한다.</w:t>
      </w:r>
    </w:p>
    <w:p w14:paraId="09556E2D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>Q23. RMS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누설인가</w:t>
      </w:r>
      <w:r>
        <w:rPr>
          <w:lang w:eastAsia="ko-KR"/>
        </w:rPr>
        <w:t>?</w:t>
      </w:r>
    </w:p>
    <w:p w14:paraId="2D705DDC" w14:textId="77777777" w:rsidR="00A168DF" w:rsidRDefault="00000000">
      <w:pPr>
        <w:rPr>
          <w:lang w:eastAsia="ko-KR"/>
        </w:rPr>
      </w:pPr>
      <w:r>
        <w:rPr>
          <w:lang w:eastAsia="ko-KR"/>
        </w:rPr>
        <w:t>A. 아니다. 충격, 체결 불량, 외부 소음도 가능하므로 Trouble Guide를 통해 원인을 분류해야 한다.</w:t>
      </w:r>
    </w:p>
    <w:p w14:paraId="4ACD8C86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Q24. </w:t>
      </w:r>
      <w:r>
        <w:rPr>
          <w:lang w:eastAsia="ko-KR"/>
        </w:rPr>
        <w:t>데이터셋이</w:t>
      </w:r>
      <w:r>
        <w:rPr>
          <w:lang w:eastAsia="ko-KR"/>
        </w:rPr>
        <w:t xml:space="preserve"> </w:t>
      </w:r>
      <w:r>
        <w:rPr>
          <w:lang w:eastAsia="ko-KR"/>
        </w:rPr>
        <w:t>충분한가</w:t>
      </w:r>
      <w:r>
        <w:rPr>
          <w:lang w:eastAsia="ko-KR"/>
        </w:rPr>
        <w:t>?</w:t>
      </w:r>
    </w:p>
    <w:p w14:paraId="4A94D515" w14:textId="77777777" w:rsidR="00A168DF" w:rsidRDefault="00000000">
      <w:pPr>
        <w:rPr>
          <w:lang w:eastAsia="ko-KR"/>
        </w:rPr>
      </w:pPr>
      <w:r>
        <w:rPr>
          <w:lang w:eastAsia="ko-KR"/>
        </w:rPr>
        <w:t>A. 4,170개 파일은 2주차 과제의 정제·분석에는 충분하지만, 실무 모델 개발에는 운전조건별 Label과 현장 검증 데이터가 더 필요하다.</w:t>
      </w:r>
    </w:p>
    <w:p w14:paraId="4ABF6FC1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Q25.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개선점은</w:t>
      </w:r>
      <w:r>
        <w:rPr>
          <w:lang w:eastAsia="ko-KR"/>
        </w:rPr>
        <w:t>?</w:t>
      </w:r>
    </w:p>
    <w:p w14:paraId="2D2F12E2" w14:textId="77777777" w:rsidR="00A168DF" w:rsidRDefault="00000000">
      <w:pPr>
        <w:rPr>
          <w:lang w:eastAsia="ko-KR"/>
        </w:rPr>
      </w:pPr>
      <w:r>
        <w:rPr>
          <w:lang w:eastAsia="ko-KR"/>
        </w:rPr>
        <w:t>A. 정상/이상 Label 정교화, 실제 정비 이력 연계, MFCC 기반 분류 모델, Vector DB 기반 RAG 구현이다.</w:t>
      </w:r>
    </w:p>
    <w:p w14:paraId="01F444CB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Q26. </w:t>
      </w:r>
      <w:r>
        <w:rPr>
          <w:lang w:eastAsia="ko-KR"/>
        </w:rPr>
        <w:t>선박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주의할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>?</w:t>
      </w:r>
    </w:p>
    <w:p w14:paraId="12FFC750" w14:textId="77777777" w:rsidR="00A168DF" w:rsidRDefault="00000000">
      <w:pPr>
        <w:rPr>
          <w:lang w:eastAsia="ko-KR"/>
        </w:rPr>
      </w:pPr>
      <w:r>
        <w:rPr>
          <w:lang w:eastAsia="ko-KR"/>
        </w:rPr>
        <w:t>A. 선급/안전 기준이 중요하므로 AI 판정은 정비 지원 도구로 사용하고 최종 판단은 현장 절차와 검사를 따라야 한다.</w:t>
      </w:r>
    </w:p>
    <w:p w14:paraId="798DF7F1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Q27. </w:t>
      </w:r>
      <w:r>
        <w:rPr>
          <w:lang w:eastAsia="ko-KR"/>
        </w:rPr>
        <w:t>왜</w:t>
      </w:r>
      <w:r>
        <w:rPr>
          <w:lang w:eastAsia="ko-KR"/>
        </w:rPr>
        <w:t xml:space="preserve"> ISO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출처로</w:t>
      </w:r>
      <w:r>
        <w:rPr>
          <w:lang w:eastAsia="ko-KR"/>
        </w:rPr>
        <w:t xml:space="preserve"> </w:t>
      </w:r>
      <w:r>
        <w:rPr>
          <w:lang w:eastAsia="ko-KR"/>
        </w:rPr>
        <w:t>제시했는가</w:t>
      </w:r>
      <w:r>
        <w:rPr>
          <w:lang w:eastAsia="ko-KR"/>
        </w:rPr>
        <w:t>?</w:t>
      </w:r>
    </w:p>
    <w:p w14:paraId="566DCC04" w14:textId="77777777" w:rsidR="00A168DF" w:rsidRDefault="00000000">
      <w:pPr>
        <w:rPr>
          <w:lang w:eastAsia="ko-KR"/>
        </w:rPr>
      </w:pPr>
      <w:r>
        <w:rPr>
          <w:lang w:eastAsia="ko-KR"/>
        </w:rPr>
        <w:t>A. 상태감시와 진동 평가의 국제적 프레임워크를 제공하기 때문이다.</w:t>
      </w:r>
    </w:p>
    <w:p w14:paraId="4D388BD8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Q28. </w:t>
      </w:r>
      <w:r>
        <w:rPr>
          <w:lang w:eastAsia="ko-KR"/>
        </w:rPr>
        <w:t>정비매뉴얼과</w:t>
      </w:r>
      <w:r>
        <w:rPr>
          <w:lang w:eastAsia="ko-KR"/>
        </w:rPr>
        <w:t xml:space="preserve"> </w:t>
      </w:r>
      <w:r>
        <w:rPr>
          <w:lang w:eastAsia="ko-KR"/>
        </w:rPr>
        <w:t>분석보고서의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>?</w:t>
      </w:r>
    </w:p>
    <w:p w14:paraId="0D59C7DF" w14:textId="77777777" w:rsidR="00A168DF" w:rsidRDefault="00000000">
      <w:pPr>
        <w:rPr>
          <w:lang w:eastAsia="ko-KR"/>
        </w:rPr>
      </w:pPr>
      <w:r>
        <w:rPr>
          <w:lang w:eastAsia="ko-KR"/>
        </w:rPr>
        <w:t>A. 정비매뉴얼은 현장 조치 기준이고, 분석보고서는 데이터 처리와 기준 도출 근거를 설명한다.</w:t>
      </w:r>
    </w:p>
    <w:p w14:paraId="485566CA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Q29.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>?</w:t>
      </w:r>
    </w:p>
    <w:p w14:paraId="0F5536BE" w14:textId="77777777" w:rsidR="00A168DF" w:rsidRDefault="00000000">
      <w:pPr>
        <w:rPr>
          <w:lang w:eastAsia="ko-KR"/>
        </w:rPr>
      </w:pPr>
      <w:r>
        <w:rPr>
          <w:lang w:eastAsia="ko-KR"/>
        </w:rPr>
        <w:t>A. 선박 배관 누설 및 이상음에 대해 데이터 기반 진단과 정비 지식 검색을 제공하는 ShipLeak-Copilot 형태의 RAG 시스템 구축이다.</w:t>
      </w:r>
    </w:p>
    <w:p w14:paraId="5321C4F4" w14:textId="77777777" w:rsidR="00A168D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Q30. </w:t>
      </w:r>
      <w:r>
        <w:rPr>
          <w:lang w:eastAsia="ko-KR"/>
        </w:rPr>
        <w:t>발표에서</w:t>
      </w:r>
      <w:r>
        <w:rPr>
          <w:lang w:eastAsia="ko-KR"/>
        </w:rPr>
        <w:t xml:space="preserve"> </w:t>
      </w:r>
      <w:r>
        <w:rPr>
          <w:lang w:eastAsia="ko-KR"/>
        </w:rPr>
        <w:t>강조할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문장은</w:t>
      </w:r>
      <w:r>
        <w:rPr>
          <w:lang w:eastAsia="ko-KR"/>
        </w:rPr>
        <w:t>?</w:t>
      </w:r>
    </w:p>
    <w:p w14:paraId="518DABBE" w14:textId="77777777" w:rsidR="00A168DF" w:rsidRDefault="00000000">
      <w:pPr>
        <w:rPr>
          <w:lang w:eastAsia="ko-KR"/>
        </w:rPr>
      </w:pPr>
      <w:r>
        <w:rPr>
          <w:lang w:eastAsia="ko-KR"/>
        </w:rPr>
        <w:t>A. 데이터 정제, 음향 Feature 추출, 통계 기반 판정기준, 정비 문서화, Vector DB 연계를 통해 RAG 구축 준비를 완료했다는 점이다.</w:t>
      </w:r>
    </w:p>
    <w:sectPr w:rsidR="00A168D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114638">
    <w:abstractNumId w:val="8"/>
  </w:num>
  <w:num w:numId="2" w16cid:durableId="1280449870">
    <w:abstractNumId w:val="6"/>
  </w:num>
  <w:num w:numId="3" w16cid:durableId="1780906060">
    <w:abstractNumId w:val="5"/>
  </w:num>
  <w:num w:numId="4" w16cid:durableId="243338278">
    <w:abstractNumId w:val="4"/>
  </w:num>
  <w:num w:numId="5" w16cid:durableId="382868009">
    <w:abstractNumId w:val="7"/>
  </w:num>
  <w:num w:numId="6" w16cid:durableId="1815682960">
    <w:abstractNumId w:val="3"/>
  </w:num>
  <w:num w:numId="7" w16cid:durableId="641927546">
    <w:abstractNumId w:val="2"/>
  </w:num>
  <w:num w:numId="8" w16cid:durableId="976491242">
    <w:abstractNumId w:val="1"/>
  </w:num>
  <w:num w:numId="9" w16cid:durableId="119465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D6"/>
    <w:rsid w:val="0015074B"/>
    <w:rsid w:val="0029639D"/>
    <w:rsid w:val="00326F90"/>
    <w:rsid w:val="0083312F"/>
    <w:rsid w:val="00A168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B166D"/>
  <w14:defaultImageDpi w14:val="300"/>
  <w15:docId w15:val="{5C279E04-A987-4965-B9D3-2B7598FA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태욱 허</cp:lastModifiedBy>
  <cp:revision>2</cp:revision>
  <dcterms:created xsi:type="dcterms:W3CDTF">2013-12-23T23:15:00Z</dcterms:created>
  <dcterms:modified xsi:type="dcterms:W3CDTF">2026-06-03T10:38:00Z</dcterms:modified>
  <cp:category/>
</cp:coreProperties>
</file>