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PartName="/word/footerPet.xml" ContentType="application/vnd.openxmlformats-officedocument.wordprocessingml.footer+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xmlns:w="http://schemas.openxmlformats.org/wordprocessingml/2006/main" xmlns:w14="http://schemas.microsoft.com/office/word/2010/wordml" w:rsidR="00000000" w:rsidDel="00000000" w:rsidP="00000000" w:rsidRDefault="00000000" w:rsidRPr="00000000">
      <w:pPr>
        <w:pStyle w:val="Heading3"/>
        <w:spacing w:before="68" w:lineRule="auto"/>
        <w:ind w:left="3157" w:right="3139" w:firstLine="0"/>
        <w:jc w:val="center"/>
        <w:rPr/>
      </w:pPr>
      <w:r>
        <w:rPr>
          <w:rFonts w:ascii="Times New Roman" w:hAnsi="Times New Roman"/>
          <w:sz w:val="22"/>
          <w:b/>
        </w:rPr>
        <w:t xml:space="preserve">PET ADDENDUM</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 PARTIES.</w:t>
      </w:r>
      <w:r>
        <w:rPr>
          <w:rFonts w:ascii="Times New Roman" w:hAnsi="Times New Roman"/>
          <w:sz w:val="22"/>
        </w:rPr>
        <w:t xml:space="preserve"> This Pet Addendum ("Addendum") made on {{lease.effective_date}}, shall be incorporated as part of the lease dated {{lease.effective_date}} ("Lease") between:</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Tenant:</w:t>
      </w:r>
      <w:r>
        <w:rPr>
          <w:rFonts w:ascii="Times New Roman" w:hAnsi="Times New Roman"/>
          <w:sz w:val="22"/>
        </w:rPr>
        <w:t xml:space="preserve"> </w:t>
      </w:r>
      <w:r>
        <w:rPr>
          <w:rFonts w:ascii="Times New Roman" w:hAnsi="Times New Roman"/>
          <w:sz w:val="22"/>
          <w:u w:val="single"/>
        </w:rPr>
        <w:t xml:space="preserve">{{tenant.names}}</w:t>
      </w:r>
      <w:r>
        <w:rPr>
          <w:rFonts w:ascii="Times New Roman" w:hAnsi="Times New Roman"/>
          <w:sz w:val="22"/>
        </w:rPr>
        <w:t xml:space="preserve"> ("Tenant")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sz w:val="22"/>
        </w:rPr>
        <w:t>and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Landlord:</w:t>
      </w:r>
      <w:r>
        <w:rPr>
          <w:rFonts w:ascii="Times New Roman" w:hAnsi="Times New Roman"/>
          <w:sz w:val="22"/>
        </w:rPr>
        <w:t xml:space="preserve"> </w:t>
      </w:r>
      <w:r>
        <w:rPr>
          <w:rFonts w:ascii="Times New Roman" w:hAnsi="Times New Roman"/>
          <w:sz w:val="22"/>
          <w:u w:val="single"/>
        </w:rPr>
        <w:t xml:space="preserve">{{landlord.entity_name}}</w:t>
      </w:r>
      <w:r>
        <w:rPr>
          <w:rFonts w:ascii="Times New Roman" w:hAnsi="Times New Roman"/>
          <w:sz w:val="22"/>
        </w:rPr>
        <w:t xml:space="preserve"> ("Landlord")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Landlord and Tenant hereby acknowledge that this Addendum modifies the Lease for the property being rented ("Premises") and is amended to include the following:</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 PETS ALLOWED.</w:t>
      </w:r>
      <w:r>
        <w:rPr>
          <w:rFonts w:ascii="Times New Roman" w:hAnsi="Times New Roman"/>
          <w:sz w:val="22"/>
        </w:rPr>
        <w:t xml:space="preserve"> The Landlord grants the right to the Tenant to have the following pets on the Premises: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{{pet.mark_unrestricted}}</w:t>
      </w:r>
      <w:r>
        <w:rPr>
          <w:rFonts w:ascii="Times New Roman" w:hAnsi="Times New Roman"/>
          <w:sz w:val="22"/>
        </w:rPr>
        <w:t xml:space="preserve"> - No restrictions on the pets allowed.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{{pet.mark_restricted}}</w:t>
      </w:r>
      <w:r>
        <w:rPr>
          <w:rFonts w:ascii="Times New Roman" w:hAnsi="Times New Roman"/>
          <w:sz w:val="22"/>
        </w:rPr>
        <w:t xml:space="preserve"> - Restrictions on the pets allowed consisting of: (check all that apply)</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{{pet.mark_count}}</w:t>
      </w:r>
      <w:r>
        <w:rPr>
          <w:rFonts w:ascii="Times New Roman" w:hAnsi="Times New Roman"/>
          <w:sz w:val="22"/>
        </w:rPr>
        <w:t xml:space="preserve"> - Only </w:t>
      </w:r>
      <w:r>
        <w:rPr>
          <w:rFonts w:ascii="Times New Roman" w:hAnsi="Times New Roman"/>
          <w:sz w:val="22"/>
          <w:u w:val="single"/>
        </w:rPr>
        <w:t xml:space="preserve"> {{pet.count}} </w:t>
      </w:r>
      <w:r>
        <w:rPr>
          <w:rFonts w:ascii="Times New Roman" w:hAnsi="Times New Roman"/>
          <w:sz w:val="22"/>
        </w:rPr>
        <w:t xml:space="preserve"> number of pets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{{pet.mark_weight}}</w:t>
      </w:r>
      <w:r>
        <w:rPr>
          <w:rFonts w:ascii="Times New Roman" w:hAnsi="Times New Roman"/>
          <w:sz w:val="22"/>
        </w:rPr>
        <w:t xml:space="preserve"> - Only </w:t>
      </w:r>
      <w:r>
        <w:rPr>
          <w:rFonts w:ascii="Times New Roman" w:hAnsi="Times New Roman"/>
          <w:sz w:val="22"/>
          <w:u w:val="single"/>
        </w:rPr>
        <w:t xml:space="preserve"> {{pet.max_weight}} </w:t>
      </w:r>
      <w:r>
        <w:rPr>
          <w:rFonts w:ascii="Times New Roman" w:hAnsi="Times New Roman"/>
          <w:sz w:val="22"/>
        </w:rPr>
        <w:t xml:space="preserve"> pounds (lb) per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{{pet.mark_types}}</w:t>
      </w:r>
      <w:r>
        <w:rPr>
          <w:rFonts w:ascii="Times New Roman" w:hAnsi="Times New Roman"/>
          <w:sz w:val="22"/>
        </w:rPr>
        <w:t xml:space="preserve"> - Only </w:t>
      </w:r>
      <w:r>
        <w:rPr>
          <w:rFonts w:ascii="Times New Roman" w:hAnsi="Times New Roman"/>
          <w:sz w:val="22"/>
          <w:u w:val="single"/>
        </w:rPr>
        <w:t xml:space="preserve"> {{pet.type_count}} </w:t>
      </w:r>
      <w:r>
        <w:rPr>
          <w:rFonts w:ascii="Times New Roman" w:hAnsi="Times New Roman"/>
          <w:sz w:val="22"/>
        </w:rPr>
        <w:t xml:space="preserve"> types of pets allowed consisting of </w:t>
      </w:r>
      <w:r>
        <w:rPr>
          <w:rFonts w:ascii="Times New Roman" w:hAnsi="Times New Roman"/>
          <w:sz w:val="22"/>
          <w:u w:val="single"/>
        </w:rPr>
        <w:t xml:space="preserve"> {{pet.types}} </w:t>
      </w:r>
      <w:r>
        <w:rPr>
          <w:rFonts w:ascii="Times New Roman" w:hAnsi="Times New Roman"/>
          <w:sz w:val="22"/>
        </w:rPr>
        <w:t xml:space="preserv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III. PET DEPOSIT.</w:t>
      </w:r>
      <w:r>
        <w:rPr>
          <w:rFonts w:ascii="Times New Roman" w:hAnsi="Times New Roman"/>
          <w:sz w:val="22"/>
        </w:rPr>
        <w:t xml:space="preserve"> For the Tenant's right to have a pet on the Premises, there shall be: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{{pet.mark_no_fee}}</w:t>
      </w:r>
      <w:r>
        <w:rPr>
          <w:rFonts w:ascii="Times New Roman" w:hAnsi="Times New Roman"/>
          <w:sz w:val="22"/>
        </w:rPr>
        <w:t xml:space="preserve"> - No fee.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{{pet.mark_fee}}</w:t>
      </w:r>
      <w:r>
        <w:rPr>
          <w:rFonts w:ascii="Times New Roman" w:hAnsi="Times New Roman"/>
          <w:sz w:val="22"/>
        </w:rPr>
        <w:t xml:space="preserve"> - A fee in the amount of </w:t>
      </w:r>
      <w:r>
        <w:rPr>
          <w:rFonts w:ascii="Times New Roman" w:hAnsi="Times New Roman"/>
          <w:sz w:val="22"/>
          <w:u w:val="single"/>
        </w:rPr>
        <w:t xml:space="preserve"> {{pet.fee}} </w:t>
      </w:r>
      <w:r>
        <w:rPr>
          <w:rFonts w:ascii="Times New Roman" w:hAnsi="Times New Roman"/>
          <w:sz w:val="22"/>
        </w:rPr>
        <w:t xml:space="preserve"> that is: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{{pet.mark_nonrefundable}}</w:t>
      </w:r>
      <w:r>
        <w:rPr>
          <w:rFonts w:ascii="Times New Roman" w:hAnsi="Times New Roman"/>
          <w:sz w:val="22"/>
        </w:rPr>
        <w:t xml:space="preserve"> - Non-refundable.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{{pet.mark_refundable}}</w:t>
      </w:r>
      <w:r>
        <w:rPr>
          <w:rFonts w:ascii="Times New Roman" w:hAnsi="Times New Roman"/>
          <w:sz w:val="22"/>
        </w:rPr>
        <w:t xml:space="preserve"> - Refundable ONLY if there is no damage, stains, or signs of wear and tear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IV. TENANT'S LIABILITY.</w:t>
      </w:r>
      <w:r>
        <w:rPr>
          <w:rFonts w:ascii="Times New Roman" w:hAnsi="Times New Roman"/>
          <w:sz w:val="22"/>
        </w:rPr>
        <w:t xml:space="preserve"> The Tenant understands and accepts that they are fully responsible and liable for all damage, including but not limited to, walls, floors, carpets, and any stains that any pet causes, regardless of the ownership of the said pet, and agrees to restore the Premises to its original condition at their expense.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shall have their pet under control at all times and exercise respective due care. The Tenant agrees to clean and remove all pet waste, inside or outside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comply with all applicable laws, ordinances, and regulations governing their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not to leave food or water for their pet or any other animal outside their dwelling where it may attract other animals.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keep their pet from being unnecessarily noisy or aggressive to others on the Premises or those that may enter.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xmlns:w="http://schemas.openxmlformats.org/wordprocessingml/2006/main">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xmlns:w="http://schemas.openxmlformats.org/wordprocessingml/2006/main"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xmlns:w="http://schemas.openxmlformats.org/wordprocessingml/2006/main">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xmlns:w="http://schemas.openxmlformats.org/wordprocessingml/2006/main" xmlns:w14="http://schemas.microsoft.com/office/word/2010/wordml" xmlns:r="http://schemas.openxmlformats.org/officeDocument/2006/relationships" w:rsidR="00000000" w:rsidDel="00000000" w:rsidP="00000000" w:rsidRDefault="00000000" w:rsidRPr="00000000">
      <w:pPr>
        <w:spacing w:before="0" w:after="0" w:line="20" w:lineRule="exact"/>
        <w:ind w:left="0" w:right="0" w:firstLine="0"/>
        <w:jc w:val="left"/>
        <w:rPr>
          <w:sz w:val="16"/>
          <w:szCs w:val="16"/>
        </w:rPr>
        <w:sectPr>
          <w:footerReference r:id="rIdPetAddendum" w:type="default"/>
          <w:type w:val="nextPage"/>
          <w:pgSz w:h="15840" w:w="12240" w:orient="portrait"/>
          <w:pgMar w:bottom="477" w:top="1083" w:left="420" w:right="420" w:header="0" w:footer="177"/>
          <w:pgNumType w:start="1"/>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footerPet.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Pet Addendum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 Id="rIdPetAddendum" Type="http://schemas.openxmlformats.org/officeDocument/2006/relationships/footer" Target="footerPet.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_rels/footerPet.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