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CDDA" w14:textId="0C7EEAA6" w:rsidR="00B0029F" w:rsidRPr="003F27E0" w:rsidRDefault="004C18AC" w:rsidP="00B0029F">
      <w:pPr>
        <w:spacing w:after="0"/>
        <w:jc w:val="center"/>
        <w:rPr>
          <w:b/>
          <w:bCs/>
          <w:sz w:val="28"/>
          <w:szCs w:val="28"/>
        </w:rPr>
      </w:pPr>
      <w:bookmarkStart w:id="0" w:name="_Hlk160480103"/>
      <w:r>
        <w:rPr>
          <w:b/>
          <w:bCs/>
          <w:sz w:val="28"/>
          <w:szCs w:val="28"/>
        </w:rPr>
        <w:t>BPMN Designer</w:t>
      </w:r>
      <w:r w:rsidR="00B0029F" w:rsidRPr="003F27E0">
        <w:rPr>
          <w:b/>
          <w:bCs/>
          <w:sz w:val="28"/>
          <w:szCs w:val="28"/>
        </w:rPr>
        <w:t xml:space="preserve"> Prompt</w:t>
      </w:r>
    </w:p>
    <w:p w14:paraId="02A61C40" w14:textId="77777777" w:rsidR="00FD2683" w:rsidRDefault="00FD2683" w:rsidP="001C1377">
      <w:pPr>
        <w:spacing w:after="0"/>
        <w:rPr>
          <w:b/>
          <w:bCs/>
          <w:sz w:val="18"/>
          <w:szCs w:val="18"/>
        </w:rPr>
      </w:pPr>
    </w:p>
    <w:bookmarkEnd w:id="0"/>
    <w:p w14:paraId="5D5F6042" w14:textId="2F91DEAF" w:rsidR="004C18AC" w:rsidRDefault="004C18AC" w:rsidP="004C18AC">
      <w:pPr>
        <w:spacing w:after="0"/>
        <w:rPr>
          <w:b/>
          <w:bCs/>
          <w:sz w:val="18"/>
          <w:szCs w:val="18"/>
        </w:rPr>
      </w:pPr>
      <w:r w:rsidRPr="004C18AC">
        <w:rPr>
          <w:b/>
          <w:bCs/>
          <w:sz w:val="18"/>
          <w:szCs w:val="18"/>
        </w:rPr>
        <w:t>TRACE GENERATION Prompt (From models)</w:t>
      </w:r>
    </w:p>
    <w:p w14:paraId="6E5D8DE8" w14:textId="77777777" w:rsidR="00E84297" w:rsidRPr="004C18AC" w:rsidRDefault="00E84297" w:rsidP="004C18AC">
      <w:pPr>
        <w:spacing w:after="0"/>
        <w:rPr>
          <w:b/>
          <w:bCs/>
          <w:sz w:val="18"/>
          <w:szCs w:val="18"/>
        </w:rPr>
      </w:pPr>
    </w:p>
    <w:p w14:paraId="3636178D" w14:textId="2E68D920" w:rsidR="00F14477" w:rsidRPr="00F14477" w:rsidRDefault="004C18AC" w:rsidP="00F14477">
      <w:pPr>
        <w:spacing w:after="0"/>
        <w:rPr>
          <w:sz w:val="18"/>
          <w:szCs w:val="18"/>
        </w:rPr>
      </w:pPr>
      <w:r w:rsidRPr="004C18AC">
        <w:rPr>
          <w:b/>
          <w:bCs/>
          <w:sz w:val="18"/>
          <w:szCs w:val="18"/>
        </w:rPr>
        <w:t xml:space="preserve">Context: </w:t>
      </w:r>
      <w:r w:rsidR="00F14477" w:rsidRPr="00F14477">
        <w:rPr>
          <w:sz w:val="18"/>
          <w:szCs w:val="18"/>
        </w:rPr>
        <w:t>We have a tool to create BPMN 2.0 models, called “BPMN designer”.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the creation of simple business process diagrams (BPDs). BPDs also permit making new types of flow object or artifact, to make the diagram more understandable.</w:t>
      </w:r>
    </w:p>
    <w:p w14:paraId="2608248B" w14:textId="77777777" w:rsidR="001D5A23" w:rsidRPr="004C18AC" w:rsidRDefault="001D5A23" w:rsidP="004C18AC">
      <w:pPr>
        <w:spacing w:after="0"/>
        <w:rPr>
          <w:sz w:val="18"/>
          <w:szCs w:val="18"/>
        </w:rPr>
      </w:pPr>
    </w:p>
    <w:p w14:paraId="2D617F8A" w14:textId="6FBD6DA9" w:rsidR="004C18AC" w:rsidRPr="004C18AC" w:rsidRDefault="004C18AC" w:rsidP="004C18AC">
      <w:pPr>
        <w:spacing w:after="0"/>
        <w:rPr>
          <w:sz w:val="18"/>
          <w:szCs w:val="18"/>
        </w:rPr>
      </w:pPr>
      <w:r w:rsidRPr="004C18AC">
        <w:rPr>
          <w:b/>
          <w:bCs/>
          <w:sz w:val="18"/>
          <w:szCs w:val="18"/>
        </w:rPr>
        <w:t xml:space="preserve">Input Demonstration: </w:t>
      </w:r>
      <w:r w:rsidR="00F14477" w:rsidRPr="00F14477">
        <w:rPr>
          <w:sz w:val="18"/>
          <w:szCs w:val="18"/>
        </w:rPr>
        <w:t>This is the “BPMN designer” metamodel:</w:t>
      </w:r>
    </w:p>
    <w:p w14:paraId="65DB2FF9" w14:textId="77777777" w:rsidR="00F14477" w:rsidRDefault="00F14477" w:rsidP="004C18AC">
      <w:pPr>
        <w:spacing w:after="0"/>
        <w:rPr>
          <w:sz w:val="18"/>
          <w:szCs w:val="18"/>
        </w:rPr>
      </w:pPr>
    </w:p>
    <w:p w14:paraId="106689EF" w14:textId="0EA18796" w:rsidR="004C18AC" w:rsidRPr="004C18AC" w:rsidRDefault="004C18AC" w:rsidP="004C18AC">
      <w:pPr>
        <w:spacing w:after="0"/>
        <w:rPr>
          <w:sz w:val="18"/>
          <w:szCs w:val="18"/>
        </w:rPr>
      </w:pPr>
      <w:r w:rsidRPr="004C18AC">
        <w:rPr>
          <w:sz w:val="18"/>
          <w:szCs w:val="18"/>
        </w:rPr>
        <w:t>&lt;BPMN 2.0 METAMODEL&gt;</w:t>
      </w:r>
    </w:p>
    <w:p w14:paraId="5009BCB6" w14:textId="77777777" w:rsidR="00F14477" w:rsidRDefault="00F14477" w:rsidP="004C18AC">
      <w:pPr>
        <w:spacing w:after="0"/>
        <w:rPr>
          <w:sz w:val="18"/>
          <w:szCs w:val="18"/>
        </w:rPr>
      </w:pPr>
    </w:p>
    <w:p w14:paraId="4277F291" w14:textId="24CC6349" w:rsidR="00F14477" w:rsidRDefault="00F14477" w:rsidP="004C18AC">
      <w:pPr>
        <w:spacing w:after="0"/>
        <w:rPr>
          <w:sz w:val="18"/>
          <w:szCs w:val="18"/>
        </w:rPr>
      </w:pPr>
      <w:r w:rsidRPr="00F14477">
        <w:rPr>
          <w:sz w:val="18"/>
          <w:szCs w:val="18"/>
        </w:rPr>
        <w:t xml:space="preserve">This is an example model based on “BPMN-Designer” metamodel: </w:t>
      </w:r>
    </w:p>
    <w:p w14:paraId="3BD4A4E3" w14:textId="77777777" w:rsidR="00F14477" w:rsidRDefault="00F14477" w:rsidP="004C18AC">
      <w:pPr>
        <w:spacing w:after="0"/>
        <w:rPr>
          <w:sz w:val="18"/>
          <w:szCs w:val="18"/>
        </w:rPr>
      </w:pPr>
    </w:p>
    <w:p w14:paraId="78253598" w14:textId="2099801D" w:rsidR="004C18AC" w:rsidRDefault="004C18AC" w:rsidP="004C18AC">
      <w:pPr>
        <w:spacing w:after="0"/>
        <w:rPr>
          <w:sz w:val="18"/>
          <w:szCs w:val="18"/>
        </w:rPr>
      </w:pPr>
      <w:r w:rsidRPr="004C18AC">
        <w:rPr>
          <w:sz w:val="18"/>
          <w:szCs w:val="18"/>
        </w:rPr>
        <w:t>&lt;BPMN 2.0 EXAMPLE MODEL&gt;</w:t>
      </w:r>
    </w:p>
    <w:p w14:paraId="2F33C529" w14:textId="77777777" w:rsidR="001D5A23" w:rsidRPr="004C18AC" w:rsidRDefault="001D5A23" w:rsidP="004C18AC">
      <w:pPr>
        <w:spacing w:after="0"/>
        <w:rPr>
          <w:sz w:val="18"/>
          <w:szCs w:val="18"/>
        </w:rPr>
      </w:pPr>
    </w:p>
    <w:p w14:paraId="4685F10B" w14:textId="4211D1E1" w:rsidR="004C18AC" w:rsidRPr="004C18AC" w:rsidRDefault="004C18AC" w:rsidP="004C18AC">
      <w:pPr>
        <w:spacing w:after="0"/>
        <w:rPr>
          <w:sz w:val="18"/>
          <w:szCs w:val="18"/>
        </w:rPr>
      </w:pPr>
      <w:r w:rsidRPr="004C18AC">
        <w:rPr>
          <w:b/>
          <w:bCs/>
          <w:sz w:val="18"/>
          <w:szCs w:val="18"/>
        </w:rPr>
        <w:t xml:space="preserve">Output Demonstration: </w:t>
      </w:r>
      <w:r w:rsidR="00F14477" w:rsidRPr="00F14477">
        <w:rPr>
          <w:sz w:val="18"/>
          <w:szCs w:val="18"/>
        </w:rPr>
        <w:t>This is the XES trace file representing the modeling step done when we created the example BPMN model based on “BPMN Designer” metamodel</w:t>
      </w:r>
      <w:r w:rsidRPr="004C18AC">
        <w:rPr>
          <w:sz w:val="18"/>
          <w:szCs w:val="18"/>
        </w:rPr>
        <w:t>:</w:t>
      </w:r>
    </w:p>
    <w:p w14:paraId="43A305EE" w14:textId="77777777" w:rsidR="00F14477" w:rsidRDefault="00F14477" w:rsidP="004C18AC">
      <w:pPr>
        <w:spacing w:after="0"/>
        <w:rPr>
          <w:sz w:val="18"/>
          <w:szCs w:val="18"/>
        </w:rPr>
      </w:pPr>
    </w:p>
    <w:p w14:paraId="1B7D1155" w14:textId="67C675D3" w:rsidR="004C18AC" w:rsidRDefault="004C18AC" w:rsidP="004C18AC">
      <w:pPr>
        <w:spacing w:after="0"/>
        <w:rPr>
          <w:sz w:val="18"/>
          <w:szCs w:val="18"/>
        </w:rPr>
      </w:pPr>
      <w:r w:rsidRPr="004C18AC">
        <w:rPr>
          <w:sz w:val="18"/>
          <w:szCs w:val="18"/>
        </w:rPr>
        <w:t>&lt;XES EXAMPLE TRACE&gt;</w:t>
      </w:r>
    </w:p>
    <w:p w14:paraId="3A8272D5" w14:textId="77777777" w:rsidR="00F14477" w:rsidRDefault="00F14477" w:rsidP="004C18AC">
      <w:pPr>
        <w:spacing w:after="0"/>
        <w:rPr>
          <w:sz w:val="18"/>
          <w:szCs w:val="18"/>
        </w:rPr>
      </w:pPr>
    </w:p>
    <w:p w14:paraId="2F64F463" w14:textId="65A1502B" w:rsidR="00F14477" w:rsidRDefault="00F14477" w:rsidP="00F14477">
      <w:pPr>
        <w:spacing w:after="0"/>
        <w:rPr>
          <w:sz w:val="18"/>
          <w:szCs w:val="18"/>
        </w:rPr>
      </w:pPr>
      <w:r w:rsidRPr="004C18AC">
        <w:rPr>
          <w:b/>
          <w:bCs/>
          <w:sz w:val="18"/>
          <w:szCs w:val="18"/>
        </w:rPr>
        <w:t xml:space="preserve">Input Demonstration: </w:t>
      </w:r>
      <w:r w:rsidRPr="00F14477">
        <w:rPr>
          <w:sz w:val="18"/>
          <w:szCs w:val="18"/>
        </w:rPr>
        <w:t>This is another example model based on “BPMN-Designer” metamodel:</w:t>
      </w:r>
    </w:p>
    <w:p w14:paraId="4F003CBA" w14:textId="77777777" w:rsidR="00F14477" w:rsidRDefault="00F14477" w:rsidP="00F14477">
      <w:pPr>
        <w:spacing w:after="0"/>
        <w:rPr>
          <w:sz w:val="18"/>
          <w:szCs w:val="18"/>
        </w:rPr>
      </w:pPr>
    </w:p>
    <w:p w14:paraId="57267F57" w14:textId="77777777" w:rsidR="00F14477" w:rsidRDefault="00F14477" w:rsidP="00F14477">
      <w:pPr>
        <w:spacing w:after="0"/>
        <w:rPr>
          <w:sz w:val="18"/>
          <w:szCs w:val="18"/>
        </w:rPr>
      </w:pPr>
      <w:r w:rsidRPr="004C18AC">
        <w:rPr>
          <w:sz w:val="18"/>
          <w:szCs w:val="18"/>
        </w:rPr>
        <w:t>&lt;BPMN 2.0 EXAMPLE MODEL&gt;</w:t>
      </w:r>
    </w:p>
    <w:p w14:paraId="6AADFA37" w14:textId="77777777" w:rsidR="00F14477" w:rsidRDefault="00F14477" w:rsidP="004C18AC">
      <w:pPr>
        <w:spacing w:after="0"/>
        <w:rPr>
          <w:sz w:val="18"/>
          <w:szCs w:val="18"/>
        </w:rPr>
      </w:pPr>
    </w:p>
    <w:p w14:paraId="7B1CCD2C" w14:textId="60D8619F" w:rsidR="00F14477" w:rsidRPr="004C18AC" w:rsidRDefault="00F14477" w:rsidP="00F14477">
      <w:pPr>
        <w:spacing w:after="0"/>
        <w:rPr>
          <w:sz w:val="18"/>
          <w:szCs w:val="18"/>
        </w:rPr>
      </w:pPr>
      <w:r w:rsidRPr="004C18AC">
        <w:rPr>
          <w:b/>
          <w:bCs/>
          <w:sz w:val="18"/>
          <w:szCs w:val="18"/>
        </w:rPr>
        <w:t xml:space="preserve">Output Demonstration: </w:t>
      </w:r>
      <w:r w:rsidRPr="00F14477">
        <w:rPr>
          <w:sz w:val="18"/>
          <w:szCs w:val="18"/>
        </w:rPr>
        <w:t>This is the XES trace file representing the modeling step done when we created the example BPMN model based on “BPMN Designer” metamodel</w:t>
      </w:r>
      <w:r w:rsidRPr="004C18AC">
        <w:rPr>
          <w:sz w:val="18"/>
          <w:szCs w:val="18"/>
        </w:rPr>
        <w:t>:</w:t>
      </w:r>
    </w:p>
    <w:p w14:paraId="1AF80A39" w14:textId="77777777" w:rsidR="00F14477" w:rsidRDefault="00F14477" w:rsidP="00F14477">
      <w:pPr>
        <w:spacing w:after="0"/>
        <w:rPr>
          <w:sz w:val="18"/>
          <w:szCs w:val="18"/>
        </w:rPr>
      </w:pPr>
    </w:p>
    <w:p w14:paraId="02C65468" w14:textId="5A8BC378" w:rsidR="001D5A23" w:rsidRDefault="00F14477" w:rsidP="004C18AC">
      <w:pPr>
        <w:spacing w:after="0"/>
        <w:rPr>
          <w:sz w:val="18"/>
          <w:szCs w:val="18"/>
        </w:rPr>
      </w:pPr>
      <w:r w:rsidRPr="004C18AC">
        <w:rPr>
          <w:sz w:val="18"/>
          <w:szCs w:val="18"/>
        </w:rPr>
        <w:t>&lt;XES EXAMPLE TRACE&gt;</w:t>
      </w:r>
    </w:p>
    <w:p w14:paraId="278A2E3E" w14:textId="77777777" w:rsidR="00F14477" w:rsidRPr="004C18AC" w:rsidRDefault="00F14477" w:rsidP="004C18AC">
      <w:pPr>
        <w:spacing w:after="0"/>
        <w:rPr>
          <w:sz w:val="18"/>
          <w:szCs w:val="18"/>
        </w:rPr>
      </w:pPr>
    </w:p>
    <w:p w14:paraId="280EB7A8" w14:textId="2CF9241A" w:rsidR="004C18AC" w:rsidRPr="004C18AC" w:rsidRDefault="004C18AC" w:rsidP="004C18AC">
      <w:pPr>
        <w:spacing w:after="0"/>
        <w:rPr>
          <w:sz w:val="18"/>
          <w:szCs w:val="18"/>
        </w:rPr>
      </w:pPr>
      <w:r w:rsidRPr="004C18AC">
        <w:rPr>
          <w:b/>
          <w:bCs/>
          <w:sz w:val="18"/>
          <w:szCs w:val="18"/>
        </w:rPr>
        <w:t xml:space="preserve">Task: </w:t>
      </w:r>
      <w:r w:rsidRPr="004C18AC">
        <w:rPr>
          <w:sz w:val="18"/>
          <w:szCs w:val="18"/>
        </w:rPr>
        <w:t>Generate the</w:t>
      </w:r>
      <w:r w:rsidR="00147BFD">
        <w:rPr>
          <w:sz w:val="18"/>
          <w:szCs w:val="18"/>
        </w:rPr>
        <w:t xml:space="preserve"> full</w:t>
      </w:r>
      <w:r w:rsidRPr="004C18AC">
        <w:rPr>
          <w:sz w:val="18"/>
          <w:szCs w:val="18"/>
        </w:rPr>
        <w:t xml:space="preserve"> XES trace file from the following “BPMN Designer” model, where the model represents another embedded application:</w:t>
      </w:r>
    </w:p>
    <w:p w14:paraId="5FA720A7" w14:textId="77777777" w:rsidR="00F14477" w:rsidRDefault="00F14477" w:rsidP="004C18AC">
      <w:pPr>
        <w:spacing w:after="0"/>
        <w:rPr>
          <w:sz w:val="18"/>
          <w:szCs w:val="18"/>
        </w:rPr>
      </w:pPr>
    </w:p>
    <w:p w14:paraId="57A87056" w14:textId="602752FA" w:rsidR="004C18AC" w:rsidRPr="004C18AC" w:rsidRDefault="004C18AC" w:rsidP="004C18AC">
      <w:pPr>
        <w:spacing w:after="0"/>
        <w:rPr>
          <w:sz w:val="18"/>
          <w:szCs w:val="18"/>
        </w:rPr>
      </w:pPr>
      <w:r w:rsidRPr="004C18AC">
        <w:rPr>
          <w:sz w:val="18"/>
          <w:szCs w:val="18"/>
        </w:rPr>
        <w:t>&lt;BPMN 2.0 MODEL&gt;</w:t>
      </w:r>
    </w:p>
    <w:p w14:paraId="2074DD01" w14:textId="6066A89C" w:rsidR="008A2879" w:rsidRPr="00842BA7" w:rsidRDefault="008A2879" w:rsidP="004C18AC">
      <w:pPr>
        <w:spacing w:after="0"/>
        <w:rPr>
          <w:sz w:val="18"/>
          <w:szCs w:val="18"/>
          <w:u w:val="single"/>
        </w:rPr>
      </w:pPr>
    </w:p>
    <w:sectPr w:rsidR="008A2879" w:rsidRPr="00842BA7">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0D35CF"/>
    <w:rsid w:val="00126B42"/>
    <w:rsid w:val="00127302"/>
    <w:rsid w:val="00147BFD"/>
    <w:rsid w:val="001923F7"/>
    <w:rsid w:val="001C1377"/>
    <w:rsid w:val="001D40E7"/>
    <w:rsid w:val="001D5A23"/>
    <w:rsid w:val="003962DA"/>
    <w:rsid w:val="003D1163"/>
    <w:rsid w:val="003F27E0"/>
    <w:rsid w:val="00427887"/>
    <w:rsid w:val="00435E44"/>
    <w:rsid w:val="004C18AC"/>
    <w:rsid w:val="00530FDA"/>
    <w:rsid w:val="007E4A23"/>
    <w:rsid w:val="00842BA7"/>
    <w:rsid w:val="00843EA9"/>
    <w:rsid w:val="0089565E"/>
    <w:rsid w:val="008A2879"/>
    <w:rsid w:val="008E2E9A"/>
    <w:rsid w:val="008F6368"/>
    <w:rsid w:val="00AD67D1"/>
    <w:rsid w:val="00B0029F"/>
    <w:rsid w:val="00B742BA"/>
    <w:rsid w:val="00C037EA"/>
    <w:rsid w:val="00CC5E3A"/>
    <w:rsid w:val="00CC651C"/>
    <w:rsid w:val="00CE0EE6"/>
    <w:rsid w:val="00D0768E"/>
    <w:rsid w:val="00D84261"/>
    <w:rsid w:val="00E028AD"/>
    <w:rsid w:val="00E84297"/>
    <w:rsid w:val="00EA6BF9"/>
    <w:rsid w:val="00F14477"/>
    <w:rsid w:val="00FA0999"/>
    <w:rsid w:val="00FD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1377"/>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215</Words>
  <Characters>1228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Luigi Pomante</cp:lastModifiedBy>
  <cp:revision>28</cp:revision>
  <dcterms:created xsi:type="dcterms:W3CDTF">2024-03-04T19:54:00Z</dcterms:created>
  <dcterms:modified xsi:type="dcterms:W3CDTF">2024-11-01T22:18:00Z</dcterms:modified>
</cp:coreProperties>
</file>