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CD6378" w:rsidRDefault="0027407E" w:rsidP="0027407E">
      <w:pPr>
        <w:rPr>
          <w:sz w:val="22"/>
          <w:szCs w:val="22"/>
          <w:lang w:val="fr-CA"/>
        </w:rPr>
      </w:pPr>
      <w:r w:rsidRPr="00CD6378">
        <w:rPr>
          <w:b/>
          <w:bCs/>
          <w:sz w:val="22"/>
          <w:szCs w:val="22"/>
          <w:lang w:val="fr-CA"/>
        </w:rPr>
        <w:t>User story</w:t>
      </w:r>
      <w:r w:rsidRPr="00CD6378">
        <w:rPr>
          <w:sz w:val="22"/>
          <w:szCs w:val="22"/>
          <w:lang w:val="fr-CA"/>
        </w:rPr>
        <w:t xml:space="preserve"> </w:t>
      </w:r>
      <w:r w:rsidR="00FA6413">
        <w:rPr>
          <w:lang w:val="fr-CA"/>
        </w:rPr>
        <w:t>4</w:t>
      </w:r>
      <w:bookmarkStart w:id="0" w:name="_GoBack"/>
      <w:bookmarkEnd w:id="0"/>
      <w:r w:rsidR="000C125C" w:rsidRPr="00CD6378">
        <w:rPr>
          <w:lang w:val="fr-CA"/>
        </w:rPr>
        <w:t xml:space="preserve"> </w:t>
      </w:r>
      <w:r w:rsidR="005E4900">
        <w:rPr>
          <w:lang w:val="fr-CA"/>
        </w:rPr>
        <w:tab/>
      </w:r>
      <w:r w:rsidR="005E4900">
        <w:rPr>
          <w:lang w:val="fr-CA"/>
        </w:rPr>
        <w:tab/>
      </w:r>
      <w:r w:rsidR="005E4900" w:rsidRPr="00CD6378">
        <w:rPr>
          <w:b/>
          <w:bCs/>
          <w:sz w:val="22"/>
          <w:szCs w:val="22"/>
          <w:lang w:val="fr-CA"/>
        </w:rPr>
        <w:t>Thème</w:t>
      </w:r>
      <w:r w:rsidRPr="00CD6378">
        <w:rPr>
          <w:b/>
          <w:bCs/>
          <w:sz w:val="22"/>
          <w:szCs w:val="22"/>
          <w:lang w:val="fr-CA"/>
        </w:rPr>
        <w:t xml:space="preserve"> </w:t>
      </w:r>
      <w:r w:rsidRPr="00CD6378">
        <w:rPr>
          <w:sz w:val="22"/>
          <w:szCs w:val="22"/>
          <w:lang w:val="fr-CA"/>
        </w:rPr>
        <w:t xml:space="preserve">: </w:t>
      </w:r>
      <w:r w:rsidR="00CD6378" w:rsidRPr="00CD6378">
        <w:rPr>
          <w:sz w:val="22"/>
          <w:szCs w:val="22"/>
          <w:lang w:val="fr-CA"/>
        </w:rPr>
        <w:t>Consulter les données</w:t>
      </w:r>
      <w:r w:rsidR="00CD6378">
        <w:rPr>
          <w:sz w:val="22"/>
          <w:szCs w:val="22"/>
          <w:lang w:val="fr-CA"/>
        </w:rPr>
        <w:t xml:space="preserve"> d’une bouée</w:t>
      </w:r>
    </w:p>
    <w:p w:rsidR="0027407E" w:rsidRPr="00CD6378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Utilisateur/Statisticien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0C125C">
        <w:rPr>
          <w:lang w:val="fr-CA"/>
        </w:rPr>
        <w:t>consulter les données d’une bouée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483C1B" w:rsidRDefault="00483C1B" w:rsidP="000C125C">
      <w:pPr>
        <w:numPr>
          <w:ilvl w:val="0"/>
          <w:numId w:val="1"/>
        </w:numPr>
        <w:rPr>
          <w:lang w:val="fr-CA"/>
        </w:rPr>
      </w:pPr>
      <w:r w:rsidRPr="00483C1B">
        <w:rPr>
          <w:lang w:val="fr-CA"/>
        </w:rPr>
        <w:t>L</w:t>
      </w:r>
      <w:r w:rsidR="00E328F0" w:rsidRPr="00483C1B">
        <w:rPr>
          <w:lang w:val="fr-CA"/>
        </w:rPr>
        <w:t>’utilisateur clique sur une bouée dans barre sur le côté gauche de l’écran d’accueil</w:t>
      </w:r>
    </w:p>
    <w:p w:rsidR="00483C1B" w:rsidRDefault="00483C1B" w:rsidP="000C125C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page charge la vue de la bouée sélectionnée</w:t>
      </w:r>
    </w:p>
    <w:p w:rsidR="000C125C" w:rsidRPr="00483C1B" w:rsidRDefault="000C125C" w:rsidP="000C125C">
      <w:pPr>
        <w:numPr>
          <w:ilvl w:val="0"/>
          <w:numId w:val="1"/>
        </w:numPr>
        <w:rPr>
          <w:lang w:val="fr-CA"/>
        </w:rPr>
      </w:pPr>
      <w:r w:rsidRPr="00483C1B">
        <w:rPr>
          <w:lang w:val="fr-CA"/>
        </w:rPr>
        <w:t>Un tag</w:t>
      </w:r>
      <w:r w:rsidR="00483C1B">
        <w:rPr>
          <w:lang w:val="fr-CA"/>
        </w:rPr>
        <w:t xml:space="preserve">, situé à droite du nom de la bouée </w:t>
      </w:r>
      <w:r w:rsidRPr="00483C1B">
        <w:rPr>
          <w:lang w:val="fr-CA"/>
        </w:rPr>
        <w:t xml:space="preserve">m’indique la fiabilité de </w:t>
      </w:r>
      <w:r w:rsidR="00483C1B">
        <w:rPr>
          <w:lang w:val="fr-CA"/>
        </w:rPr>
        <w:t>cette dernière</w:t>
      </w:r>
    </w:p>
    <w:p w:rsidR="000C125C" w:rsidRPr="0027407E" w:rsidRDefault="000C125C" w:rsidP="000C125C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moyenne, l’écart-type et la médiane des dernières données envoyées</w:t>
      </w:r>
      <w:r w:rsidR="006523FB">
        <w:rPr>
          <w:lang w:val="fr-CA"/>
        </w:rPr>
        <w:t xml:space="preserve"> (de la dernière heure)</w:t>
      </w:r>
      <w:r>
        <w:rPr>
          <w:lang w:val="fr-CA"/>
        </w:rPr>
        <w:t xml:space="preserve"> par la bouée </w:t>
      </w:r>
      <w:r w:rsidR="006523FB">
        <w:rPr>
          <w:lang w:val="fr-CA"/>
        </w:rPr>
        <w:t>s</w:t>
      </w:r>
      <w:r>
        <w:rPr>
          <w:lang w:val="fr-CA"/>
        </w:rPr>
        <w:t xml:space="preserve">’affiche tour </w:t>
      </w:r>
      <w:r w:rsidRPr="000C125C">
        <w:rPr>
          <w:lang w:val="fr-CA"/>
        </w:rPr>
        <w:t>à</w:t>
      </w:r>
      <w:r>
        <w:rPr>
          <w:lang w:val="fr-CA"/>
        </w:rPr>
        <w:t xml:space="preserve"> tour avec un </w:t>
      </w:r>
      <w:r w:rsidR="006523FB">
        <w:rPr>
          <w:lang w:val="fr-CA"/>
        </w:rPr>
        <w:t>déplacement</w:t>
      </w:r>
      <w:r>
        <w:rPr>
          <w:lang w:val="fr-CA"/>
        </w:rPr>
        <w:t xml:space="preserve"> horizontal sous la carte</w:t>
      </w:r>
    </w:p>
    <w:sectPr w:rsidR="000C125C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C"/>
    <w:rsid w:val="000C125C"/>
    <w:rsid w:val="00131D30"/>
    <w:rsid w:val="0027407E"/>
    <w:rsid w:val="00483C1B"/>
    <w:rsid w:val="005E4900"/>
    <w:rsid w:val="006523FB"/>
    <w:rsid w:val="00CD6378"/>
    <w:rsid w:val="00E163CE"/>
    <w:rsid w:val="00E328F0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EF6"/>
  <w15:chartTrackingRefBased/>
  <w15:docId w15:val="{93F894FE-6AF0-4E76-B8C8-995C9B4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4362\Download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Pascuzzi</dc:creator>
  <cp:keywords/>
  <dc:description/>
  <cp:lastModifiedBy>Estevan Gay</cp:lastModifiedBy>
  <cp:revision>3</cp:revision>
  <dcterms:created xsi:type="dcterms:W3CDTF">2019-09-05T02:53:00Z</dcterms:created>
  <dcterms:modified xsi:type="dcterms:W3CDTF">2019-09-06T02:48:00Z</dcterms:modified>
</cp:coreProperties>
</file>