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4" w:rsidRPr="003D2A06" w:rsidRDefault="00F460E9" w:rsidP="003D2A06">
      <w:pPr>
        <w:pStyle w:val="aa"/>
        <w:rPr>
          <w:sz w:val="52"/>
          <w:szCs w:val="52"/>
        </w:rPr>
      </w:pPr>
      <w:r w:rsidRPr="003D2A06">
        <w:rPr>
          <w:rFonts w:hint="eastAsia"/>
          <w:sz w:val="52"/>
          <w:szCs w:val="52"/>
        </w:rPr>
        <w:t>互动</w:t>
      </w:r>
      <w:proofErr w:type="gramStart"/>
      <w:r w:rsidRPr="003D2A06">
        <w:rPr>
          <w:rFonts w:hint="eastAsia"/>
          <w:sz w:val="52"/>
          <w:szCs w:val="52"/>
        </w:rPr>
        <w:t>页面弹窗功能需求</w:t>
      </w:r>
      <w:proofErr w:type="gramEnd"/>
      <w:r w:rsidRPr="003D2A06">
        <w:rPr>
          <w:rFonts w:hint="eastAsia"/>
          <w:sz w:val="52"/>
          <w:szCs w:val="52"/>
        </w:rPr>
        <w:t>说明</w:t>
      </w:r>
    </w:p>
    <w:p w:rsidR="00951C94" w:rsidRPr="004C6AC8" w:rsidRDefault="00F460E9" w:rsidP="004C6AC8">
      <w:pPr>
        <w:pStyle w:val="1"/>
      </w:pPr>
      <w:bookmarkStart w:id="0" w:name="8467-1531961647807"/>
      <w:bookmarkEnd w:id="0"/>
      <w:r w:rsidRPr="004C6AC8">
        <w:t>流程图：</w:t>
      </w:r>
    </w:p>
    <w:bookmarkStart w:id="1" w:name="5634-1531966169846"/>
    <w:bookmarkEnd w:id="1"/>
    <w:p w:rsidR="004C6AC8" w:rsidRDefault="00951C94" w:rsidP="004C6AC8">
      <w:pPr>
        <w:spacing w:line="360" w:lineRule="auto"/>
        <w:rPr>
          <w:rFonts w:asciiTheme="minorEastAsia" w:eastAsiaTheme="minorEastAsia" w:hAnsiTheme="minorEastAsia" w:hint="eastAsia"/>
        </w:rPr>
      </w:pPr>
      <w:r w:rsidRPr="00951C94">
        <w:rPr>
          <w:rFonts w:asciiTheme="minorEastAsia" w:eastAsiaTheme="minorEastAsia" w:hAnsiTheme="minorEastAsia"/>
        </w:rPr>
        <w:object w:dxaOrig="13686" w:dyaOrig="6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1.5pt" o:ole="">
            <v:imagedata r:id="rId8" o:title=""/>
            <o:lock v:ext="edit" aspectratio="f"/>
          </v:shape>
          <o:OLEObject Type="Embed" ProgID="Visio.Drawing.11" ShapeID="_x0000_i1025" DrawAspect="Content" ObjectID="_1601901960" r:id="rId9"/>
        </w:object>
      </w:r>
      <w:bookmarkStart w:id="2" w:name="2087-1531964528114"/>
      <w:bookmarkEnd w:id="2"/>
    </w:p>
    <w:p w:rsidR="004C6AC8" w:rsidRDefault="004C6AC8" w:rsidP="004C6AC8">
      <w:pPr>
        <w:pStyle w:val="1"/>
        <w:rPr>
          <w:rFonts w:hint="eastAsia"/>
        </w:rPr>
      </w:pPr>
      <w:r>
        <w:rPr>
          <w:rFonts w:hint="eastAsia"/>
        </w:rPr>
        <w:t>互动弹</w:t>
      </w:r>
      <w:proofErr w:type="gramStart"/>
      <w:r>
        <w:rPr>
          <w:rFonts w:hint="eastAsia"/>
        </w:rPr>
        <w:t>窗功能</w:t>
      </w:r>
      <w:proofErr w:type="gramEnd"/>
      <w:r>
        <w:rPr>
          <w:rFonts w:hint="eastAsia"/>
        </w:rPr>
        <w:t>概述</w:t>
      </w:r>
    </w:p>
    <w:p w:rsidR="00951C94" w:rsidRPr="004C6AC8" w:rsidRDefault="00F460E9" w:rsidP="004C6AC8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互动弹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窗信息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通知管理平台核心功能为：目标用户清单化、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弹窗推送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内容可定制、推送信息可带按钮做页面跳转</w:t>
      </w:r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目标用户开机后根据</w:t>
      </w:r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匹配</w:t>
      </w:r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不同通知需求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进行弹窗显示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7F01D2" w:rsidRPr="004C6AC8" w:rsidRDefault="007F01D2" w:rsidP="004C6AC8">
      <w:pPr>
        <w:spacing w:line="360" w:lineRule="auto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互动弹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窗信息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通知管理平台为整个互动平台提供基础工具支撑，因此：</w:t>
      </w:r>
    </w:p>
    <w:p w:rsidR="007F01D2" w:rsidRPr="004C6AC8" w:rsidRDefault="007F01D2" w:rsidP="004C6AC8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cs="宋体" w:hint="eastAsia"/>
          <w:sz w:val="24"/>
          <w:szCs w:val="24"/>
        </w:rPr>
      </w:pP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本弹窗功能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没有标准版、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随心版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区别，系统均可对目标用户进行弹窗。</w:t>
      </w:r>
    </w:p>
    <w:p w:rsidR="007F01D2" w:rsidRPr="004C6AC8" w:rsidRDefault="007F01D2" w:rsidP="004C6AC8">
      <w:pPr>
        <w:pStyle w:val="ac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cs="宋体" w:hint="eastAsia"/>
          <w:sz w:val="24"/>
          <w:szCs w:val="24"/>
        </w:rPr>
      </w:pP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本弹窗功能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在当前所有以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弹窗方式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进行的版本告知、营销活动弹窗中优先级最高，即：如目标用户为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随心版用户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同时满足某营销（以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弹窗方式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推送）活动条件，又在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本弹窗功能</w:t>
      </w:r>
      <w:proofErr w:type="gramEnd"/>
      <w:r w:rsidR="002C652F">
        <w:rPr>
          <w:rFonts w:asciiTheme="minorEastAsia" w:eastAsiaTheme="minorEastAsia" w:hAnsiTheme="minorEastAsia" w:cs="宋体" w:hint="eastAsia"/>
          <w:sz w:val="24"/>
          <w:szCs w:val="24"/>
        </w:rPr>
        <w:t>某个模板的</w:t>
      </w:r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有效目标用户中，则先</w:t>
      </w:r>
      <w:proofErr w:type="gramStart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弹本弹窗功能的弹窗</w:t>
      </w:r>
      <w:proofErr w:type="gramEnd"/>
      <w:r w:rsidRPr="004C6AC8">
        <w:rPr>
          <w:rFonts w:asciiTheme="minorEastAsia" w:eastAsiaTheme="minorEastAsia" w:hAnsiTheme="minorEastAsia" w:cs="宋体" w:hint="eastAsia"/>
          <w:sz w:val="24"/>
          <w:szCs w:val="24"/>
        </w:rPr>
        <w:t>内容。</w:t>
      </w:r>
    </w:p>
    <w:p w:rsidR="007F01D2" w:rsidRPr="007F01D2" w:rsidRDefault="007F01D2" w:rsidP="007F01D2"/>
    <w:p w:rsidR="00951C94" w:rsidRPr="004C6AC8" w:rsidRDefault="00F460E9" w:rsidP="004C6AC8">
      <w:pPr>
        <w:pStyle w:val="1"/>
      </w:pPr>
      <w:r w:rsidRPr="004C6AC8">
        <w:lastRenderedPageBreak/>
        <w:t>具体流程</w:t>
      </w:r>
      <w:r w:rsidR="004C6AC8" w:rsidRPr="004C6AC8">
        <w:rPr>
          <w:rFonts w:hint="eastAsia"/>
        </w:rPr>
        <w:t>和详情描述</w:t>
      </w:r>
    </w:p>
    <w:p w:rsidR="00951C94" w:rsidRPr="00F94CA5" w:rsidRDefault="00F460E9" w:rsidP="004C6AC8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bookmarkStart w:id="3" w:name="4767-1531923228568"/>
      <w:bookmarkEnd w:id="3"/>
      <w:r w:rsidRPr="00F94CA5">
        <w:rPr>
          <w:rFonts w:asciiTheme="minorEastAsia" w:eastAsiaTheme="minorEastAsia" w:hAnsiTheme="minorEastAsia"/>
          <w:b/>
          <w:sz w:val="24"/>
          <w:szCs w:val="24"/>
        </w:rPr>
        <w:t>一、</w:t>
      </w:r>
      <w:r w:rsidRPr="00F94CA5">
        <w:rPr>
          <w:rFonts w:asciiTheme="minorEastAsia" w:eastAsiaTheme="minorEastAsia" w:hAnsiTheme="minorEastAsia" w:hint="eastAsia"/>
          <w:b/>
          <w:sz w:val="24"/>
          <w:szCs w:val="24"/>
        </w:rPr>
        <w:t>后台管理配置</w:t>
      </w:r>
      <w:r w:rsidRPr="00F94CA5">
        <w:rPr>
          <w:rFonts w:asciiTheme="minorEastAsia" w:eastAsiaTheme="minorEastAsia" w:hAnsiTheme="minorEastAsia"/>
          <w:b/>
          <w:sz w:val="24"/>
          <w:szCs w:val="24"/>
        </w:rPr>
        <w:t>：</w:t>
      </w:r>
    </w:p>
    <w:p w:rsidR="00951C94" w:rsidRPr="00F94CA5" w:rsidRDefault="00F460E9" w:rsidP="00F94CA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bookmarkStart w:id="4" w:name="3840-1531961830535"/>
      <w:bookmarkEnd w:id="4"/>
      <w:proofErr w:type="gramStart"/>
      <w:r w:rsidRPr="00F94CA5">
        <w:rPr>
          <w:rFonts w:asciiTheme="minorEastAsia" w:eastAsiaTheme="minorEastAsia" w:hAnsiTheme="minorEastAsia" w:hint="eastAsia"/>
          <w:sz w:val="24"/>
          <w:szCs w:val="24"/>
        </w:rPr>
        <w:t>配置弹窗模板</w:t>
      </w:r>
      <w:proofErr w:type="gramEnd"/>
      <w:r w:rsidRPr="00F94CA5">
        <w:rPr>
          <w:rFonts w:asciiTheme="minorEastAsia" w:eastAsiaTheme="minorEastAsia" w:hAnsiTheme="minorEastAsia" w:hint="eastAsia"/>
          <w:sz w:val="24"/>
          <w:szCs w:val="24"/>
        </w:rPr>
        <w:t>相关参数</w:t>
      </w:r>
    </w:p>
    <w:p w:rsidR="00951C94" w:rsidRPr="00F94CA5" w:rsidRDefault="00F460E9" w:rsidP="00F94CA5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  <w:szCs w:val="24"/>
          <w:lang w:val="zh-CN"/>
        </w:rPr>
      </w:pPr>
      <w:bookmarkStart w:id="5" w:name="7568-1531963836283"/>
      <w:bookmarkEnd w:id="5"/>
      <w:r w:rsidRPr="00F94CA5">
        <w:rPr>
          <w:rFonts w:asciiTheme="minorEastAsia" w:eastAsiaTheme="minorEastAsia" w:hAnsiTheme="minorEastAsia"/>
          <w:sz w:val="24"/>
          <w:szCs w:val="24"/>
          <w:lang w:val="zh-CN"/>
        </w:rPr>
        <w:t>“</w:t>
      </w:r>
      <w:r w:rsidRPr="00F94CA5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弹窗模板</w:t>
      </w:r>
      <w:r w:rsidRPr="00F94CA5">
        <w:rPr>
          <w:rFonts w:asciiTheme="minorEastAsia" w:eastAsiaTheme="minorEastAsia" w:hAnsiTheme="minorEastAsia"/>
          <w:sz w:val="24"/>
          <w:szCs w:val="24"/>
          <w:lang w:val="zh-CN"/>
        </w:rPr>
        <w:t>”</w:t>
      </w:r>
      <w:r w:rsidRPr="00F94CA5">
        <w:rPr>
          <w:rFonts w:asciiTheme="minorEastAsia" w:eastAsiaTheme="minorEastAsia" w:hAnsiTheme="minorEastAsia" w:hint="eastAsia"/>
          <w:sz w:val="24"/>
          <w:szCs w:val="24"/>
          <w:lang w:val="zh-CN"/>
        </w:rPr>
        <w:t>表：</w:t>
      </w:r>
    </w:p>
    <w:p w:rsidR="00951C94" w:rsidRDefault="00F460E9" w:rsidP="00F94CA5">
      <w:pPr>
        <w:spacing w:line="360" w:lineRule="auto"/>
        <w:ind w:leftChars="400" w:left="840"/>
        <w:rPr>
          <w:rFonts w:asciiTheme="minorEastAsia" w:eastAsiaTheme="minorEastAsia" w:hAnsiTheme="minorEastAsia" w:hint="eastAsia"/>
          <w:sz w:val="24"/>
          <w:szCs w:val="24"/>
          <w:lang w:val="zh-CN"/>
        </w:rPr>
      </w:pP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</w:t>
      </w:r>
      <w:r w:rsidR="00F94CA5">
        <w:rPr>
          <w:rFonts w:asciiTheme="minorEastAsia" w:eastAsiaTheme="minorEastAsia" w:hAnsiTheme="minorEastAsia" w:hint="eastAsia"/>
          <w:sz w:val="24"/>
          <w:szCs w:val="24"/>
          <w:lang w:val="zh-CN"/>
        </w:rPr>
        <w:t>模板</w:t>
      </w:r>
      <w:proofErr w:type="gramEnd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编号、</w:t>
      </w: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弹窗标题</w:t>
      </w:r>
      <w:proofErr w:type="gramEnd"/>
      <w:r w:rsidRPr="004C6AC8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弹窗内容</w:t>
      </w:r>
      <w:proofErr w:type="gramEnd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（内容可用代码替代空格或回车，</w:t>
      </w:r>
      <w:r w:rsidR="004C6AC8" w:rsidRPr="004C6AC8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用标识字符替换目标用户文件中的字段变量，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便于内容展示）、地区代码、模板优先级、起始日期、截止日期（模板有效期）、</w:t>
      </w: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弹窗按钮</w:t>
      </w:r>
      <w:proofErr w:type="gramEnd"/>
      <w:r w:rsidR="00F122BC">
        <w:rPr>
          <w:rFonts w:asciiTheme="minorEastAsia" w:eastAsiaTheme="minorEastAsia" w:hAnsiTheme="minorEastAsia" w:hint="eastAsia"/>
          <w:sz w:val="24"/>
          <w:szCs w:val="24"/>
          <w:lang w:val="zh-CN"/>
        </w:rPr>
        <w:t>1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名称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、</w:t>
      </w: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弹窗按钮</w:t>
      </w:r>
      <w:proofErr w:type="gramEnd"/>
      <w:r w:rsidR="00F122BC">
        <w:rPr>
          <w:rFonts w:asciiTheme="minorEastAsia" w:eastAsiaTheme="minorEastAsia" w:hAnsiTheme="minorEastAsia" w:hint="eastAsia"/>
          <w:sz w:val="24"/>
          <w:szCs w:val="24"/>
          <w:lang w:val="zh-CN"/>
        </w:rPr>
        <w:t>1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链接</w:t>
      </w:r>
      <w:r w:rsidRPr="004C6AC8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弹窗按钮</w:t>
      </w:r>
      <w:proofErr w:type="gramEnd"/>
      <w:r w:rsidR="00F122BC">
        <w:rPr>
          <w:rFonts w:asciiTheme="minorEastAsia" w:eastAsiaTheme="minorEastAsia" w:hAnsiTheme="minorEastAsia" w:hint="eastAsia"/>
          <w:sz w:val="24"/>
          <w:szCs w:val="24"/>
          <w:lang w:val="zh-CN"/>
        </w:rPr>
        <w:t>2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名称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、</w:t>
      </w: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弹窗按钮</w:t>
      </w:r>
      <w:proofErr w:type="gramEnd"/>
      <w:r w:rsidR="00F122BC">
        <w:rPr>
          <w:rFonts w:asciiTheme="minorEastAsia" w:eastAsiaTheme="minorEastAsia" w:hAnsiTheme="minorEastAsia" w:hint="eastAsia"/>
          <w:sz w:val="24"/>
          <w:szCs w:val="24"/>
          <w:lang w:val="zh-CN"/>
        </w:rPr>
        <w:t>2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链接</w:t>
      </w:r>
      <w:r w:rsidRPr="004C6AC8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弹窗按钮</w:t>
      </w:r>
      <w:proofErr w:type="gramEnd"/>
      <w:r w:rsidR="00F122BC">
        <w:rPr>
          <w:rFonts w:asciiTheme="minorEastAsia" w:eastAsiaTheme="minorEastAsia" w:hAnsiTheme="minorEastAsia" w:hint="eastAsia"/>
          <w:sz w:val="24"/>
          <w:szCs w:val="24"/>
          <w:lang w:val="zh-CN"/>
        </w:rPr>
        <w:t>3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名称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、</w:t>
      </w: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弹窗按钮</w:t>
      </w:r>
      <w:proofErr w:type="gramEnd"/>
      <w:r w:rsidR="00F122BC">
        <w:rPr>
          <w:rFonts w:asciiTheme="minorEastAsia" w:eastAsiaTheme="minorEastAsia" w:hAnsiTheme="minorEastAsia" w:hint="eastAsia"/>
          <w:sz w:val="24"/>
          <w:szCs w:val="24"/>
          <w:lang w:val="zh-CN"/>
        </w:rPr>
        <w:t>3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链接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（</w:t>
      </w: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弹窗按钮</w:t>
      </w:r>
      <w:proofErr w:type="gramEnd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最多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3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个</w:t>
      </w:r>
      <w:r w:rsidR="005D16C0" w:rsidRPr="004C6AC8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，不添加则默认</w:t>
      </w:r>
      <w:r w:rsidR="00F122BC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按钮1为</w:t>
      </w:r>
      <w:r w:rsidR="005D16C0" w:rsidRPr="004C6AC8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“关闭”</w:t>
      </w:r>
      <w:r w:rsidR="00F122BC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，链接</w:t>
      </w:r>
      <w:proofErr w:type="gramStart"/>
      <w:r w:rsidR="00F122BC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空</w:t>
      </w:r>
      <w:r w:rsidR="005D16C0" w:rsidRPr="004C6AC8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用于</w:t>
      </w:r>
      <w:proofErr w:type="gramEnd"/>
      <w:r w:rsidR="00F122BC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关闭</w:t>
      </w:r>
      <w:r w:rsidR="005D16C0" w:rsidRPr="004C6AC8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弹窗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）</w:t>
      </w:r>
    </w:p>
    <w:p w:rsidR="00F94CA5" w:rsidRPr="00F94CA5" w:rsidRDefault="00F94CA5" w:rsidP="00F94CA5">
      <w:pPr>
        <w:pStyle w:val="ac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</w:pPr>
      <w:r w:rsidRPr="00F94CA5">
        <w:rPr>
          <w:rFonts w:asciiTheme="minorEastAsia" w:eastAsiaTheme="minorEastAsia" w:hAnsiTheme="minorEastAsia" w:hint="eastAsia"/>
          <w:sz w:val="24"/>
          <w:szCs w:val="24"/>
          <w:lang w:val="zh-CN"/>
        </w:rPr>
        <w:t>字段说明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</w:p>
    <w:p w:rsidR="00F94CA5" w:rsidRDefault="00C156CB" w:rsidP="003F4672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  <w:lang w:val="zh-CN"/>
        </w:rPr>
      </w:pPr>
      <w:proofErr w:type="gramStart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模板</w:t>
      </w:r>
      <w:proofErr w:type="gramEnd"/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编号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：与目标用户匹配，用于唯一标识某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一个弹窗模板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；</w:t>
      </w:r>
    </w:p>
    <w:p w:rsidR="00C156CB" w:rsidRDefault="00C156CB" w:rsidP="003F4672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  <w:lang w:val="zh-CN"/>
        </w:rPr>
      </w:pP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弹窗标题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：在前端弹窗title显示，</w:t>
      </w:r>
      <w:r w:rsidR="00AD14EB">
        <w:rPr>
          <w:rFonts w:asciiTheme="minorEastAsia" w:eastAsiaTheme="minorEastAsia" w:hAnsiTheme="minorEastAsia" w:hint="eastAsia"/>
          <w:sz w:val="24"/>
          <w:szCs w:val="24"/>
          <w:lang w:val="zh-CN"/>
        </w:rPr>
        <w:t>输入文字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长度不超过前端弹窗标题可显示长度；</w:t>
      </w:r>
    </w:p>
    <w:p w:rsidR="00C156CB" w:rsidRDefault="00C156CB" w:rsidP="003F4672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  <w:lang w:val="zh-CN"/>
        </w:rPr>
      </w:pPr>
      <w:proofErr w:type="gramStart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弹窗内容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：用于在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前端弹窗正文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显示，</w:t>
      </w:r>
      <w:r w:rsidR="00F25533">
        <w:rPr>
          <w:rFonts w:asciiTheme="minorEastAsia" w:eastAsiaTheme="minorEastAsia" w:hAnsiTheme="minorEastAsia" w:hint="eastAsia"/>
          <w:sz w:val="24"/>
          <w:szCs w:val="24"/>
          <w:lang w:val="zh-CN"/>
        </w:rPr>
        <w:t>内容编辑说明见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后文</w:t>
      </w:r>
      <w:r w:rsidR="00F25533">
        <w:rPr>
          <w:rFonts w:asciiTheme="minorEastAsia" w:eastAsiaTheme="minorEastAsia" w:hAnsiTheme="minorEastAsia" w:hint="eastAsia"/>
          <w:sz w:val="24"/>
          <w:szCs w:val="24"/>
          <w:lang w:val="zh-CN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描述；</w:t>
      </w:r>
    </w:p>
    <w:p w:rsidR="00C156CB" w:rsidRDefault="00C156CB" w:rsidP="003F4672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地区代码：</w:t>
      </w:r>
      <w:r w:rsidRPr="00C156CB">
        <w:rPr>
          <w:rFonts w:asciiTheme="minorEastAsia" w:eastAsiaTheme="minorEastAsia" w:hAnsiTheme="minorEastAsia" w:hint="eastAsia"/>
          <w:sz w:val="24"/>
          <w:szCs w:val="24"/>
          <w:lang w:val="zh-CN"/>
        </w:rPr>
        <w:t>即八个地市分公司名称，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标识用户所属地市分公司，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用于弹窗统计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，可由Excel字段导入回填；</w:t>
      </w:r>
    </w:p>
    <w:p w:rsidR="003F4672" w:rsidRPr="003F4672" w:rsidRDefault="00C156CB" w:rsidP="003F4672">
      <w:pPr>
        <w:pStyle w:val="ac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起始日期、截止日期：即模板的生效和失效时间。</w:t>
      </w:r>
    </w:p>
    <w:p w:rsidR="00F25533" w:rsidRPr="00F25533" w:rsidRDefault="00F25533" w:rsidP="00F94CA5">
      <w:pPr>
        <w:pStyle w:val="ac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bookmarkStart w:id="6" w:name="9146-1531964405413"/>
      <w:bookmarkEnd w:id="6"/>
      <w:proofErr w:type="gramStart"/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弹窗内容</w:t>
      </w:r>
      <w:proofErr w:type="gramEnd"/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编辑说明：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用于在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前端弹窗正文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显示，</w:t>
      </w: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便于内容展示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</w:p>
    <w:p w:rsidR="00F25533" w:rsidRPr="00F25533" w:rsidRDefault="00F25533" w:rsidP="00F25533">
      <w:pPr>
        <w:pStyle w:val="ac"/>
        <w:numPr>
          <w:ilvl w:val="1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 w:rsidRPr="004C6AC8">
        <w:rPr>
          <w:rFonts w:asciiTheme="minorEastAsia" w:eastAsiaTheme="minorEastAsia" w:hAnsiTheme="minorEastAsia" w:hint="eastAsia"/>
          <w:sz w:val="24"/>
          <w:szCs w:val="24"/>
          <w:lang w:val="zh-CN"/>
        </w:rPr>
        <w:t>内容可用代码替代空格或回车</w:t>
      </w:r>
      <w:r>
        <w:rPr>
          <w:rFonts w:asciiTheme="minorEastAsia" w:eastAsiaTheme="minorEastAsia" w:hAnsiTheme="minorEastAsia" w:hint="eastAsia"/>
          <w:sz w:val="24"/>
          <w:szCs w:val="24"/>
          <w:lang w:val="zh-CN"/>
        </w:rPr>
        <w:t>；</w:t>
      </w:r>
    </w:p>
    <w:p w:rsidR="00F25533" w:rsidRPr="00F25533" w:rsidRDefault="00F25533" w:rsidP="00F25533">
      <w:pPr>
        <w:pStyle w:val="ac"/>
        <w:numPr>
          <w:ilvl w:val="1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可</w:t>
      </w:r>
      <w:r w:rsidRPr="004C6AC8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用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指定</w:t>
      </w:r>
      <w:r w:rsidRPr="004C6AC8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标识字符替换目标用户文件中的字段变量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（见3目标用户文件字段说明）</w:t>
      </w:r>
      <w:r w:rsidRPr="004C6AC8"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，</w:t>
      </w:r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作为变量替换到</w:t>
      </w:r>
      <w:proofErr w:type="gramStart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弹窗内容</w:t>
      </w:r>
      <w:proofErr w:type="gramEnd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文本。</w:t>
      </w:r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格式：</w:t>
      </w:r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rep-type:互动套餐类型 ,rep-offer:</w:t>
      </w:r>
      <w:proofErr w:type="gramStart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套餐名</w:t>
      </w:r>
      <w:proofErr w:type="gramEnd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 xml:space="preserve"> ，rep-</w:t>
      </w:r>
      <w:proofErr w:type="spellStart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st</w:t>
      </w:r>
      <w:proofErr w:type="spellEnd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:开始日期 ，rep-end:结束日期 ，rep-</w:t>
      </w:r>
      <w:proofErr w:type="spellStart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mon</w:t>
      </w:r>
      <w:proofErr w:type="spellEnd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-begin:结束日期当前月第一天，rep-</w:t>
      </w:r>
      <w:proofErr w:type="spellStart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mon</w:t>
      </w:r>
      <w:proofErr w:type="spellEnd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-end:结束日期当前月最后一天；</w:t>
      </w:r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日期时间格式替换均用：</w:t>
      </w:r>
      <w:proofErr w:type="spellStart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xxxx</w:t>
      </w:r>
      <w:proofErr w:type="spellEnd"/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年xx月xx日</w:t>
      </w:r>
    </w:p>
    <w:p w:rsidR="00360822" w:rsidRPr="00F94CA5" w:rsidRDefault="00F460E9" w:rsidP="00F94CA5">
      <w:pPr>
        <w:pStyle w:val="ac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线</w:t>
      </w:r>
      <w:r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下生成包含地区代码及</w:t>
      </w:r>
      <w:r w:rsidR="003F4672">
        <w:rPr>
          <w:rFonts w:asciiTheme="minorEastAsia" w:eastAsiaTheme="minorEastAsia" w:hAnsiTheme="minorEastAsia" w:hint="eastAsia"/>
          <w:color w:val="000000"/>
          <w:sz w:val="24"/>
          <w:szCs w:val="24"/>
        </w:rPr>
        <w:t>认证标识</w:t>
      </w:r>
      <w:r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的目标</w:t>
      </w:r>
      <w:proofErr w:type="gramStart"/>
      <w:r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弹窗用户</w:t>
      </w:r>
      <w:proofErr w:type="gramEnd"/>
      <w:r w:rsidR="00360822"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EXCEL文件，用于导入目标用户</w:t>
      </w:r>
      <w:r w:rsidR="00360822" w:rsidRPr="00F94CA5">
        <w:rPr>
          <w:rFonts w:asciiTheme="minorEastAsia" w:eastAsiaTheme="minorEastAsia" w:hAnsiTheme="minorEastAsia"/>
          <w:color w:val="000000"/>
          <w:sz w:val="24"/>
          <w:szCs w:val="24"/>
        </w:rPr>
        <w:t>Excel 包含字段：</w:t>
      </w:r>
    </w:p>
    <w:p w:rsidR="00360822" w:rsidRPr="003F4672" w:rsidRDefault="00360822" w:rsidP="003F4672">
      <w:pPr>
        <w:pStyle w:val="ac"/>
        <w:numPr>
          <w:ilvl w:val="0"/>
          <w:numId w:val="7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F4672">
        <w:rPr>
          <w:rFonts w:asciiTheme="minorEastAsia" w:eastAsiaTheme="minorEastAsia" w:hAnsiTheme="minorEastAsia" w:hint="eastAsia"/>
          <w:color w:val="000000"/>
          <w:sz w:val="24"/>
          <w:szCs w:val="24"/>
        </w:rPr>
        <w:t>必含字段：</w:t>
      </w:r>
      <w:proofErr w:type="gramStart"/>
      <w:r w:rsidRPr="003F4672">
        <w:rPr>
          <w:rFonts w:asciiTheme="minorEastAsia" w:eastAsiaTheme="minorEastAsia" w:hAnsiTheme="minorEastAsia" w:hint="eastAsia"/>
          <w:color w:val="000000"/>
          <w:sz w:val="24"/>
          <w:szCs w:val="24"/>
        </w:rPr>
        <w:t>弹窗编号</w:t>
      </w:r>
      <w:proofErr w:type="gramEnd"/>
      <w:r w:rsidRPr="003F4672">
        <w:rPr>
          <w:rFonts w:asciiTheme="minorEastAsia" w:eastAsiaTheme="minorEastAsia" w:hAnsiTheme="minorEastAsia" w:hint="eastAsia"/>
          <w:color w:val="000000"/>
          <w:sz w:val="24"/>
          <w:szCs w:val="24"/>
        </w:rPr>
        <w:t>（模板号）</w:t>
      </w:r>
      <w:r w:rsidR="00936C6E">
        <w:rPr>
          <w:rFonts w:asciiTheme="minorEastAsia" w:eastAsiaTheme="minorEastAsia" w:hAnsiTheme="minorEastAsia" w:hint="eastAsia"/>
          <w:color w:val="000000"/>
          <w:sz w:val="24"/>
          <w:szCs w:val="24"/>
        </w:rPr>
        <w:t>、</w:t>
      </w:r>
      <w:r w:rsidRPr="003F4672">
        <w:rPr>
          <w:rFonts w:asciiTheme="minorEastAsia" w:eastAsiaTheme="minorEastAsia" w:hAnsiTheme="minorEastAsia"/>
          <w:color w:val="000000"/>
          <w:sz w:val="24"/>
          <w:szCs w:val="24"/>
        </w:rPr>
        <w:t>认证标识（智能卡号或</w:t>
      </w:r>
      <w:proofErr w:type="spellStart"/>
      <w:r w:rsidRPr="003F4672">
        <w:rPr>
          <w:rFonts w:asciiTheme="minorEastAsia" w:eastAsiaTheme="minorEastAsia" w:hAnsiTheme="minorEastAsia"/>
          <w:color w:val="000000"/>
          <w:sz w:val="24"/>
          <w:szCs w:val="24"/>
        </w:rPr>
        <w:t>stbid</w:t>
      </w:r>
      <w:proofErr w:type="spellEnd"/>
      <w:r w:rsidRPr="003F4672">
        <w:rPr>
          <w:rFonts w:asciiTheme="minorEastAsia" w:eastAsiaTheme="minorEastAsia" w:hAnsiTheme="minorEastAsia"/>
          <w:color w:val="000000"/>
          <w:sz w:val="24"/>
          <w:szCs w:val="24"/>
        </w:rPr>
        <w:t>）、</w:t>
      </w:r>
      <w:r w:rsidRPr="003F4672">
        <w:rPr>
          <w:rFonts w:asciiTheme="minorEastAsia" w:eastAsiaTheme="minorEastAsia" w:hAnsiTheme="minorEastAsia"/>
          <w:color w:val="000000"/>
          <w:sz w:val="24"/>
          <w:szCs w:val="24"/>
        </w:rPr>
        <w:lastRenderedPageBreak/>
        <w:t xml:space="preserve">地区代码（即八个地市级分公司名称） </w:t>
      </w:r>
    </w:p>
    <w:p w:rsidR="00951C94" w:rsidRPr="003F4672" w:rsidRDefault="00360822" w:rsidP="003F4672">
      <w:pPr>
        <w:pStyle w:val="ac"/>
        <w:numPr>
          <w:ilvl w:val="0"/>
          <w:numId w:val="7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3F4672">
        <w:rPr>
          <w:rFonts w:asciiTheme="minorEastAsia" w:eastAsiaTheme="minorEastAsia" w:hAnsiTheme="minorEastAsia" w:hint="eastAsia"/>
          <w:color w:val="000000"/>
          <w:sz w:val="24"/>
          <w:szCs w:val="24"/>
        </w:rPr>
        <w:t>选含字段：互动套餐类型、套餐名、开始日期、结束日期</w:t>
      </w:r>
      <w:r w:rsidR="003F4672">
        <w:rPr>
          <w:rFonts w:asciiTheme="minorEastAsia" w:eastAsiaTheme="minorEastAsia" w:hAnsiTheme="minorEastAsia" w:hint="eastAsia"/>
          <w:color w:val="000000"/>
          <w:sz w:val="24"/>
          <w:szCs w:val="24"/>
        </w:rPr>
        <w:t>；</w:t>
      </w:r>
    </w:p>
    <w:p w:rsidR="00951C94" w:rsidRPr="00F94CA5" w:rsidRDefault="004C6AC8" w:rsidP="00F94CA5">
      <w:pPr>
        <w:pStyle w:val="ac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在后台</w:t>
      </w:r>
      <w:proofErr w:type="gramStart"/>
      <w:r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选择</w:t>
      </w:r>
      <w:r w:rsidR="00F460E9"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弹窗模板</w:t>
      </w:r>
      <w:proofErr w:type="gramEnd"/>
      <w:r w:rsidR="00F460E9"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="00F460E9"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上传</w:t>
      </w:r>
      <w:proofErr w:type="gramStart"/>
      <w:r w:rsidR="00F460E9"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目标弹窗用户文件</w:t>
      </w:r>
      <w:proofErr w:type="gramEnd"/>
      <w:r w:rsidR="00F460E9"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，批量生成</w:t>
      </w:r>
      <w:proofErr w:type="gramStart"/>
      <w:r w:rsidR="00F460E9"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弹窗记录</w:t>
      </w:r>
      <w:proofErr w:type="gramEnd"/>
      <w:r w:rsidR="00F460E9"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数据</w:t>
      </w:r>
      <w:r w:rsidR="003F4672">
        <w:rPr>
          <w:rFonts w:asciiTheme="minorEastAsia" w:eastAsiaTheme="minorEastAsia" w:hAnsiTheme="minorEastAsia" w:hint="eastAsia"/>
          <w:color w:val="000000"/>
          <w:sz w:val="24"/>
          <w:szCs w:val="24"/>
        </w:rPr>
        <w:t>（包含是否</w:t>
      </w:r>
      <w:r w:rsid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已</w:t>
      </w:r>
      <w:r w:rsidR="003F4672">
        <w:rPr>
          <w:rFonts w:asciiTheme="minorEastAsia" w:eastAsiaTheme="minorEastAsia" w:hAnsiTheme="minorEastAsia" w:hint="eastAsia"/>
          <w:color w:val="000000"/>
          <w:sz w:val="24"/>
          <w:szCs w:val="24"/>
        </w:rPr>
        <w:t>阅读，操作</w:t>
      </w:r>
      <w:r w:rsid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情况信息，用于查询统计分析</w:t>
      </w:r>
      <w:r w:rsidR="003F4672"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</w:p>
    <w:p w:rsidR="00951C94" w:rsidRPr="00F94CA5" w:rsidRDefault="00F460E9" w:rsidP="00F94CA5">
      <w:pPr>
        <w:pStyle w:val="ac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 w:cs="宋体" w:hint="eastAsia"/>
          <w:sz w:val="24"/>
          <w:szCs w:val="24"/>
          <w:lang w:val="zh-CN"/>
        </w:rPr>
      </w:pPr>
      <w:bookmarkStart w:id="7" w:name="4962-1531964371977"/>
      <w:bookmarkStart w:id="8" w:name="1692-1531963836721"/>
      <w:bookmarkStart w:id="9" w:name="5023-1531963836721"/>
      <w:bookmarkEnd w:id="7"/>
      <w:bookmarkEnd w:id="8"/>
      <w:bookmarkEnd w:id="9"/>
      <w:proofErr w:type="gramStart"/>
      <w:r w:rsidRPr="00F94CA5">
        <w:rPr>
          <w:rFonts w:asciiTheme="minorEastAsia" w:eastAsiaTheme="minorEastAsia" w:hAnsiTheme="minorEastAsia" w:cs="宋体" w:hint="eastAsia"/>
          <w:sz w:val="24"/>
          <w:szCs w:val="24"/>
        </w:rPr>
        <w:t>弹窗</w:t>
      </w:r>
      <w:r w:rsidRPr="00F94CA5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模板</w:t>
      </w:r>
      <w:proofErr w:type="gramEnd"/>
      <w:r w:rsidRPr="00F94CA5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优先级管理：</w:t>
      </w:r>
      <w:r w:rsidRPr="00F94CA5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对有效的模板进行优先级管理，可以随时后台调整模板优先级，满足如有用户同时满足两个及以上模板，</w:t>
      </w:r>
      <w:proofErr w:type="gramStart"/>
      <w:r w:rsidRPr="00F94CA5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弹窗优先</w:t>
      </w:r>
      <w:proofErr w:type="gramEnd"/>
      <w:r w:rsidRPr="00F94CA5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响应优先级高的</w:t>
      </w:r>
      <w:r w:rsidR="002C652F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；</w:t>
      </w:r>
    </w:p>
    <w:p w:rsidR="00951C94" w:rsidRDefault="00F460E9" w:rsidP="00F94CA5">
      <w:pPr>
        <w:pStyle w:val="ac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 w:hint="eastAsia"/>
          <w:color w:val="000000"/>
          <w:sz w:val="24"/>
          <w:szCs w:val="24"/>
        </w:rPr>
      </w:pPr>
      <w:proofErr w:type="gramStart"/>
      <w:r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弹窗模板</w:t>
      </w:r>
      <w:proofErr w:type="gramEnd"/>
      <w:r w:rsidRPr="00F94CA5">
        <w:rPr>
          <w:rFonts w:asciiTheme="minorEastAsia" w:eastAsiaTheme="minorEastAsia" w:hAnsiTheme="minorEastAsia" w:hint="eastAsia"/>
          <w:color w:val="000000"/>
          <w:sz w:val="24"/>
          <w:szCs w:val="24"/>
        </w:rPr>
        <w:t>信息数据统计支撑：</w:t>
      </w:r>
      <w:bookmarkStart w:id="10" w:name="_GoBack"/>
      <w:bookmarkEnd w:id="10"/>
      <w:r w:rsid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</w:t>
      </w:r>
    </w:p>
    <w:p w:rsidR="00F25533" w:rsidRPr="00F25533" w:rsidRDefault="00F25533" w:rsidP="00F25533">
      <w:pPr>
        <w:pStyle w:val="ac"/>
        <w:numPr>
          <w:ilvl w:val="0"/>
          <w:numId w:val="8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选择某个模板（必选）、地区代码（单选、非必选）、再选择时间范围；统计出</w:t>
      </w:r>
      <w:proofErr w:type="gramStart"/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该弹窗模板</w:t>
      </w:r>
      <w:proofErr w:type="gramEnd"/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在指定时间范围内、指定地区代码的</w:t>
      </w:r>
      <w:proofErr w:type="gramStart"/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用户弹窗到达</w:t>
      </w:r>
      <w:proofErr w:type="gramEnd"/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数及每个按钮响应的用户数情况，如地区代码未选，</w:t>
      </w:r>
      <w:proofErr w:type="gramStart"/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则统计</w:t>
      </w:r>
      <w:proofErr w:type="gramEnd"/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指定模板在指定时间范围内，按各地区分别</w:t>
      </w:r>
      <w:proofErr w:type="gramStart"/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统计弹窗到达</w:t>
      </w:r>
      <w:proofErr w:type="gramEnd"/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数和每个按钮响应的用户数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。</w:t>
      </w:r>
    </w:p>
    <w:p w:rsidR="00F25533" w:rsidRPr="00F25533" w:rsidRDefault="00F25533" w:rsidP="00F25533">
      <w:pPr>
        <w:pStyle w:val="ac"/>
        <w:numPr>
          <w:ilvl w:val="0"/>
          <w:numId w:val="8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F25533">
        <w:rPr>
          <w:rFonts w:asciiTheme="minorEastAsia" w:eastAsiaTheme="minorEastAsia" w:hAnsiTheme="minorEastAsia" w:hint="eastAsia"/>
          <w:color w:val="000000"/>
          <w:sz w:val="24"/>
          <w:szCs w:val="24"/>
        </w:rPr>
        <w:t>通过认证标识</w:t>
      </w:r>
      <w:r w:rsidRPr="00F25533">
        <w:rPr>
          <w:rFonts w:asciiTheme="minorEastAsia" w:eastAsiaTheme="minorEastAsia" w:hAnsiTheme="minorEastAsia"/>
          <w:color w:val="000000"/>
          <w:sz w:val="24"/>
          <w:szCs w:val="24"/>
        </w:rPr>
        <w:t>(智能卡号或STBID)查询用户 对应的可接收模板名称、 是否接收模板弹窗、接收时间、操作按钮 情况的查询入口。</w:t>
      </w:r>
    </w:p>
    <w:p w:rsidR="00951C94" w:rsidRPr="004C6AC8" w:rsidRDefault="00F460E9">
      <w:pPr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4C6AC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二、</w:t>
      </w:r>
      <w:proofErr w:type="gramStart"/>
      <w:r w:rsidRPr="004C6AC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弹窗页面</w:t>
      </w:r>
      <w:proofErr w:type="gramEnd"/>
      <w:r w:rsidRPr="004C6AC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显示</w:t>
      </w:r>
    </w:p>
    <w:p w:rsidR="00951C94" w:rsidRDefault="00F460E9">
      <w:pPr>
        <w:spacing w:line="360" w:lineRule="auto"/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</w:pPr>
      <w:r w:rsidRPr="004C6AC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（备注：所有按钮链接的</w:t>
      </w:r>
      <w:r w:rsidRPr="004C6AC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URL</w:t>
      </w:r>
      <w:r w:rsidRPr="004C6AC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跳转页面为其他对应活动提供，</w:t>
      </w:r>
      <w:proofErr w:type="gramStart"/>
      <w:r w:rsidRPr="004C6AC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弹窗只</w:t>
      </w:r>
      <w:proofErr w:type="gramEnd"/>
      <w:r w:rsidRPr="004C6AC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负责展示及</w:t>
      </w:r>
      <w:r w:rsidR="00F122BC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按钮</w:t>
      </w:r>
      <w:r w:rsidRPr="004C6AC8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跳转）</w:t>
      </w:r>
    </w:p>
    <w:p w:rsidR="00F122BC" w:rsidRPr="004C6AC8" w:rsidRDefault="00F122BC">
      <w:pPr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页面显示文字居中、按钮默认选中第一个按钮；</w:t>
      </w:r>
    </w:p>
    <w:p w:rsidR="00951C94" w:rsidRPr="004C6AC8" w:rsidRDefault="00F460E9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="微软雅黑"/>
          <w:sz w:val="24"/>
          <w:szCs w:val="24"/>
        </w:rPr>
      </w:pP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单个按钮弹窗</w:t>
      </w:r>
    </w:p>
    <w:p w:rsidR="00951C94" w:rsidRPr="004C6AC8" w:rsidRDefault="00F460E9">
      <w:pPr>
        <w:spacing w:line="360" w:lineRule="auto"/>
        <w:rPr>
          <w:rFonts w:asciiTheme="minorEastAsia" w:eastAsiaTheme="minorEastAsia" w:hAnsiTheme="minorEastAsia" w:cs="微软雅黑"/>
          <w:sz w:val="24"/>
          <w:szCs w:val="24"/>
        </w:rPr>
      </w:pP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 xml:space="preserve">     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弹窗模板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配置中只填一个按钮内容</w:t>
      </w:r>
      <w:r w:rsidR="005D16C0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，未添加按钮时，</w:t>
      </w:r>
      <w:proofErr w:type="gramStart"/>
      <w:r w:rsidR="005D16C0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弹窗默认</w:t>
      </w:r>
      <w:proofErr w:type="gramEnd"/>
      <w:r w:rsidR="005D16C0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一个按钮，按钮名称“关闭”，链接空，功能：关闭弹窗</w:t>
      </w:r>
      <w:r w:rsidR="00360822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，点击完回</w:t>
      </w:r>
      <w:proofErr w:type="gramStart"/>
      <w:r w:rsidR="00360822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写弹窗记录</w:t>
      </w:r>
      <w:proofErr w:type="gramEnd"/>
      <w:r w:rsidR="00360822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表已阅读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。</w:t>
      </w:r>
      <w:r w:rsidR="00360822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适用一个按钮情景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例如：简单</w:t>
      </w:r>
      <w:r w:rsidR="00360822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信息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通知，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弹窗按钮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名称“我知道了”</w:t>
      </w:r>
      <w:r w:rsidR="00360822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，“好的”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，链接为空，点击完回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写弹窗记录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表已阅读</w:t>
      </w:r>
      <w:r w:rsidR="003F4672">
        <w:rPr>
          <w:rFonts w:asciiTheme="minorEastAsia" w:eastAsiaTheme="minorEastAsia" w:hAnsiTheme="minorEastAsia" w:cs="微软雅黑" w:hint="eastAsia"/>
          <w:sz w:val="24"/>
          <w:szCs w:val="24"/>
        </w:rPr>
        <w:t>、操作按钮1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，参考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UI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示例页面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:</w:t>
      </w:r>
    </w:p>
    <w:p w:rsidR="00951C94" w:rsidRPr="004C6AC8" w:rsidRDefault="005D16C0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4C6AC8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961378"/>
            <wp:effectExtent l="19050" t="0" r="2540" b="0"/>
            <wp:docPr id="2" name="图片 2" descr="C:\Users\cloris\AppData\Local\Temp\WeChat Files\b27ee2720d18785e6a84e900c0a4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ris\AppData\Local\Temp\WeChat Files\b27ee2720d18785e6a84e900c0a462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C94" w:rsidRPr="004C6AC8" w:rsidRDefault="00F460E9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="微软雅黑"/>
          <w:sz w:val="24"/>
          <w:szCs w:val="24"/>
        </w:rPr>
      </w:pP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两个按钮弹窗</w:t>
      </w:r>
    </w:p>
    <w:p w:rsidR="00951C94" w:rsidRPr="004C6AC8" w:rsidRDefault="00F460E9" w:rsidP="00360822">
      <w:pPr>
        <w:spacing w:line="360" w:lineRule="auto"/>
        <w:ind w:firstLineChars="200" w:firstLine="480"/>
        <w:rPr>
          <w:rFonts w:asciiTheme="minorEastAsia" w:eastAsiaTheme="minorEastAsia" w:hAnsiTheme="minorEastAsia" w:cs="微软雅黑"/>
          <w:sz w:val="24"/>
          <w:szCs w:val="24"/>
        </w:rPr>
      </w:pP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 xml:space="preserve"> 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弹窗模板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配置中填两个按钮内容。例如：催费通知，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弹窗按钮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1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名称“去支付”，链接为支付页面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URL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，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弹窗按钮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2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名称“我知道了”，链接为空，点击完回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写弹窗记录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表已阅读</w:t>
      </w:r>
      <w:r w:rsidR="00D55C93">
        <w:rPr>
          <w:rFonts w:asciiTheme="minorEastAsia" w:eastAsiaTheme="minorEastAsia" w:hAnsiTheme="minorEastAsia" w:cs="微软雅黑" w:hint="eastAsia"/>
          <w:sz w:val="24"/>
          <w:szCs w:val="24"/>
        </w:rPr>
        <w:t>、操作按钮情况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，参考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UI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示例页面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:</w:t>
      </w:r>
    </w:p>
    <w:p w:rsidR="00951C94" w:rsidRPr="004C6AC8" w:rsidRDefault="00F460E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C6AC8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114300" distR="114300">
            <wp:extent cx="4486275" cy="250588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0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C94" w:rsidRPr="004C6AC8" w:rsidRDefault="00F460E9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="微软雅黑"/>
          <w:sz w:val="24"/>
          <w:szCs w:val="24"/>
        </w:rPr>
      </w:pP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三个按钮弹窗</w:t>
      </w:r>
    </w:p>
    <w:p w:rsidR="00951C94" w:rsidRPr="004C6AC8" w:rsidRDefault="00F460E9">
      <w:pPr>
        <w:spacing w:line="360" w:lineRule="auto"/>
        <w:ind w:firstLineChars="200" w:firstLine="480"/>
        <w:rPr>
          <w:rFonts w:asciiTheme="minorEastAsia" w:eastAsiaTheme="minorEastAsia" w:hAnsiTheme="minorEastAsia" w:cs="微软雅黑"/>
          <w:sz w:val="24"/>
          <w:szCs w:val="24"/>
        </w:rPr>
      </w:pP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弹窗模板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配置中填三个按钮内容。例如：活动通知，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弹窗按钮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1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名称“立即</w:t>
      </w:r>
      <w:r w:rsidR="00360822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领取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”，链接为开通页面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URL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，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弹窗按钮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2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名称“考虑一下”，链接为空，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弹窗按钮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3</w:t>
      </w:r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名称“任性拒绝”，链接为空，点击完回</w:t>
      </w:r>
      <w:proofErr w:type="gramStart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写弹窗记录</w:t>
      </w:r>
      <w:proofErr w:type="gramEnd"/>
      <w:r w:rsidRPr="004C6AC8">
        <w:rPr>
          <w:rFonts w:asciiTheme="minorEastAsia" w:eastAsiaTheme="minorEastAsia" w:hAnsiTheme="minorEastAsia" w:cs="微软雅黑" w:hint="eastAsia"/>
          <w:sz w:val="24"/>
          <w:szCs w:val="24"/>
        </w:rPr>
        <w:t>表已阅读</w:t>
      </w:r>
      <w:r w:rsidR="00D55C93">
        <w:rPr>
          <w:rFonts w:asciiTheme="minorEastAsia" w:eastAsiaTheme="minorEastAsia" w:hAnsiTheme="minorEastAsia" w:cs="微软雅黑" w:hint="eastAsia"/>
          <w:sz w:val="24"/>
          <w:szCs w:val="24"/>
        </w:rPr>
        <w:t>、操作按钮情况</w:t>
      </w:r>
      <w:r w:rsidR="00360822" w:rsidRPr="004C6AC8">
        <w:rPr>
          <w:rFonts w:asciiTheme="minorEastAsia" w:eastAsiaTheme="minorEastAsia" w:hAnsiTheme="minorEastAsia" w:cs="微软雅黑" w:hint="eastAsia"/>
          <w:sz w:val="24"/>
          <w:szCs w:val="24"/>
        </w:rPr>
        <w:t>。</w:t>
      </w:r>
    </w:p>
    <w:p w:rsidR="00951C94" w:rsidRPr="004C6AC8" w:rsidRDefault="00951C94" w:rsidP="004C6AC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sectPr w:rsidR="00951C94" w:rsidRPr="004C6AC8" w:rsidSect="00951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0E9" w:rsidRDefault="00F460E9" w:rsidP="007F01D2">
      <w:r>
        <w:separator/>
      </w:r>
    </w:p>
  </w:endnote>
  <w:endnote w:type="continuationSeparator" w:id="0">
    <w:p w:rsidR="00F460E9" w:rsidRDefault="00F460E9" w:rsidP="007F0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0E9" w:rsidRDefault="00F460E9" w:rsidP="007F01D2">
      <w:r>
        <w:separator/>
      </w:r>
    </w:p>
  </w:footnote>
  <w:footnote w:type="continuationSeparator" w:id="0">
    <w:p w:rsidR="00F460E9" w:rsidRDefault="00F460E9" w:rsidP="007F01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63793FE"/>
    <w:multiLevelType w:val="singleLevel"/>
    <w:tmpl w:val="E63793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BD6796"/>
    <w:multiLevelType w:val="hybridMultilevel"/>
    <w:tmpl w:val="0FD844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6510"/>
    <w:multiLevelType w:val="hybridMultilevel"/>
    <w:tmpl w:val="32205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0B2A73"/>
    <w:multiLevelType w:val="hybridMultilevel"/>
    <w:tmpl w:val="22F67EE6"/>
    <w:lvl w:ilvl="0" w:tplc="CC5E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2F3930"/>
    <w:multiLevelType w:val="hybridMultilevel"/>
    <w:tmpl w:val="6CD231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8E15BFF"/>
    <w:multiLevelType w:val="hybridMultilevel"/>
    <w:tmpl w:val="FD9860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48F73C9"/>
    <w:multiLevelType w:val="hybridMultilevel"/>
    <w:tmpl w:val="6152236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D0B6A62"/>
    <w:multiLevelType w:val="hybridMultilevel"/>
    <w:tmpl w:val="913A0A94"/>
    <w:lvl w:ilvl="0" w:tplc="CB063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loris">
    <w15:presenceInfo w15:providerId="None" w15:userId="clori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2A27"/>
    <w:rsid w:val="000B4266"/>
    <w:rsid w:val="00172A27"/>
    <w:rsid w:val="001778D6"/>
    <w:rsid w:val="001C1CCA"/>
    <w:rsid w:val="002C652F"/>
    <w:rsid w:val="00360822"/>
    <w:rsid w:val="003D2A06"/>
    <w:rsid w:val="003F4672"/>
    <w:rsid w:val="004C6AC8"/>
    <w:rsid w:val="00500FB6"/>
    <w:rsid w:val="005028D5"/>
    <w:rsid w:val="005D16C0"/>
    <w:rsid w:val="006B425C"/>
    <w:rsid w:val="00716C0C"/>
    <w:rsid w:val="00726CA6"/>
    <w:rsid w:val="007A0522"/>
    <w:rsid w:val="007A52A5"/>
    <w:rsid w:val="007F01D2"/>
    <w:rsid w:val="008469E8"/>
    <w:rsid w:val="00936C6E"/>
    <w:rsid w:val="00951C94"/>
    <w:rsid w:val="00AD14EB"/>
    <w:rsid w:val="00B216A3"/>
    <w:rsid w:val="00BC4BC7"/>
    <w:rsid w:val="00C156CB"/>
    <w:rsid w:val="00C60CCA"/>
    <w:rsid w:val="00D55C93"/>
    <w:rsid w:val="00D74F93"/>
    <w:rsid w:val="00D87AF3"/>
    <w:rsid w:val="00F122BC"/>
    <w:rsid w:val="00F25533"/>
    <w:rsid w:val="00F460E9"/>
    <w:rsid w:val="00F537DD"/>
    <w:rsid w:val="00F94CA5"/>
    <w:rsid w:val="1F800FA8"/>
    <w:rsid w:val="21173258"/>
    <w:rsid w:val="25854D44"/>
    <w:rsid w:val="29DF5774"/>
    <w:rsid w:val="3E3E3E5E"/>
    <w:rsid w:val="4EEE5E5A"/>
    <w:rsid w:val="55DF284C"/>
    <w:rsid w:val="62400986"/>
    <w:rsid w:val="66C849C0"/>
    <w:rsid w:val="672F7B89"/>
    <w:rsid w:val="6B7D4204"/>
    <w:rsid w:val="6BD025AA"/>
    <w:rsid w:val="77083CEC"/>
    <w:rsid w:val="778D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94"/>
    <w:pPr>
      <w:widowControl w:val="0"/>
    </w:pPr>
    <w:rPr>
      <w:rFonts w:ascii="微软雅黑" w:eastAsia="微软雅黑" w:hAnsi="微软雅黑" w:cs="Times New Roman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51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C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1C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51C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51C9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51C9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51C9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51C9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sid w:val="00951C94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rsid w:val="00951C94"/>
  </w:style>
  <w:style w:type="paragraph" w:styleId="a5">
    <w:name w:val="Document Map"/>
    <w:basedOn w:val="a"/>
    <w:link w:val="Char1"/>
    <w:uiPriority w:val="99"/>
    <w:semiHidden/>
    <w:unhideWhenUsed/>
    <w:rsid w:val="00951C94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qFormat/>
    <w:rsid w:val="00951C94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951C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4"/>
    <w:uiPriority w:val="99"/>
    <w:semiHidden/>
    <w:unhideWhenUsed/>
    <w:rsid w:val="00951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5"/>
    <w:uiPriority w:val="11"/>
    <w:qFormat/>
    <w:rsid w:val="00951C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6"/>
    <w:uiPriority w:val="10"/>
    <w:qFormat/>
    <w:rsid w:val="00951C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951C94"/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951C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51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51C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951C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951C9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951C9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951C9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51C9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51C94"/>
    <w:rPr>
      <w:rFonts w:asciiTheme="majorHAnsi" w:eastAsiaTheme="majorEastAsia" w:hAnsiTheme="majorHAnsi" w:cstheme="majorBidi"/>
      <w:szCs w:val="21"/>
    </w:rPr>
  </w:style>
  <w:style w:type="character" w:customStyle="1" w:styleId="Char6">
    <w:name w:val="标题 Char"/>
    <w:basedOn w:val="a0"/>
    <w:link w:val="aa"/>
    <w:uiPriority w:val="10"/>
    <w:qFormat/>
    <w:rsid w:val="00951C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副标题 Char"/>
    <w:basedOn w:val="a0"/>
    <w:link w:val="a9"/>
    <w:uiPriority w:val="11"/>
    <w:qFormat/>
    <w:rsid w:val="00951C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951C94"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qFormat/>
    <w:rsid w:val="00951C94"/>
    <w:rPr>
      <w:rFonts w:ascii="宋体" w:eastAsia="宋体"/>
      <w:sz w:val="18"/>
      <w:szCs w:val="18"/>
    </w:rPr>
  </w:style>
  <w:style w:type="character" w:customStyle="1" w:styleId="Char4">
    <w:name w:val="页眉 Char"/>
    <w:basedOn w:val="a0"/>
    <w:link w:val="a8"/>
    <w:uiPriority w:val="99"/>
    <w:semiHidden/>
    <w:rsid w:val="00951C94"/>
    <w:rPr>
      <w:rFonts w:ascii="微软雅黑" w:eastAsia="微软雅黑" w:hAnsi="微软雅黑" w:cs="Times New Roman"/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951C94"/>
    <w:rPr>
      <w:rFonts w:ascii="微软雅黑" w:eastAsia="微软雅黑" w:hAnsi="微软雅黑"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951C94"/>
    <w:rPr>
      <w:rFonts w:ascii="微软雅黑" w:eastAsia="微软雅黑" w:hAnsi="微软雅黑" w:cs="Times New Roman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sid w:val="00951C94"/>
    <w:rPr>
      <w:b/>
      <w:bCs/>
    </w:rPr>
  </w:style>
  <w:style w:type="paragraph" w:styleId="ac">
    <w:name w:val="List Paragraph"/>
    <w:basedOn w:val="a"/>
    <w:uiPriority w:val="99"/>
    <w:unhideWhenUsed/>
    <w:rsid w:val="007F01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272</Words>
  <Characters>1555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cloris</cp:lastModifiedBy>
  <cp:revision>38</cp:revision>
  <dcterms:created xsi:type="dcterms:W3CDTF">2018-07-19T02:12:00Z</dcterms:created>
  <dcterms:modified xsi:type="dcterms:W3CDTF">2018-10-24T07:59:00Z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