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549" w:rsidRPr="00C36B55" w:rsidRDefault="00402A86" w:rsidP="00C36B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学习</w:t>
      </w:r>
      <w:r>
        <w:rPr>
          <w:b/>
          <w:sz w:val="32"/>
          <w:szCs w:val="32"/>
        </w:rPr>
        <w:t>强国</w:t>
      </w:r>
      <w:r w:rsidR="00C36B55" w:rsidRPr="00C36B55">
        <w:rPr>
          <w:b/>
          <w:sz w:val="32"/>
          <w:szCs w:val="32"/>
        </w:rPr>
        <w:t>文登平台建设方案</w:t>
      </w:r>
    </w:p>
    <w:p w:rsidR="00FE219A" w:rsidRPr="00FA5653" w:rsidRDefault="00AB75B4" w:rsidP="00A01653">
      <w:pPr>
        <w:pStyle w:val="2"/>
        <w:numPr>
          <w:ilvl w:val="0"/>
          <w:numId w:val="2"/>
        </w:numPr>
        <w:rPr>
          <w:sz w:val="30"/>
          <w:szCs w:val="30"/>
        </w:rPr>
      </w:pPr>
      <w:r w:rsidRPr="00FA5653">
        <w:rPr>
          <w:rFonts w:hint="eastAsia"/>
          <w:sz w:val="30"/>
          <w:szCs w:val="30"/>
        </w:rPr>
        <w:t>本地</w:t>
      </w:r>
      <w:r w:rsidR="00F743C4" w:rsidRPr="00FA5653">
        <w:rPr>
          <w:rFonts w:hint="eastAsia"/>
          <w:sz w:val="30"/>
          <w:szCs w:val="30"/>
        </w:rPr>
        <w:t>学习强国平台</w:t>
      </w:r>
    </w:p>
    <w:p w:rsidR="009C399B" w:rsidRDefault="009C399B" w:rsidP="009C399B">
      <w:pPr>
        <w:pStyle w:val="a5"/>
        <w:ind w:left="720" w:firstLine="560"/>
        <w:rPr>
          <w:sz w:val="28"/>
          <w:szCs w:val="28"/>
        </w:rPr>
      </w:pPr>
      <w:r>
        <w:rPr>
          <w:sz w:val="28"/>
          <w:szCs w:val="28"/>
        </w:rPr>
        <w:t>本地学习强国平台为视频类学习栏目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共分为</w:t>
      </w:r>
      <w:r w:rsidR="000D2DD1">
        <w:rPr>
          <w:rFonts w:hint="eastAsia"/>
          <w:sz w:val="28"/>
          <w:szCs w:val="28"/>
        </w:rPr>
        <w:t>第一频道、党史</w:t>
      </w:r>
      <w:r w:rsidR="00186F1C">
        <w:rPr>
          <w:rFonts w:hint="eastAsia"/>
          <w:sz w:val="28"/>
          <w:szCs w:val="28"/>
        </w:rPr>
        <w:t>知识</w:t>
      </w:r>
      <w:r w:rsidR="000D2DD1">
        <w:rPr>
          <w:rFonts w:hint="eastAsia"/>
          <w:sz w:val="28"/>
          <w:szCs w:val="28"/>
        </w:rPr>
        <w:t>、法治</w:t>
      </w:r>
      <w:r w:rsidR="00186F1C">
        <w:rPr>
          <w:rFonts w:hint="eastAsia"/>
          <w:sz w:val="28"/>
          <w:szCs w:val="28"/>
        </w:rPr>
        <w:t>文化</w:t>
      </w:r>
      <w:r w:rsidR="000D2DD1">
        <w:rPr>
          <w:rFonts w:hint="eastAsia"/>
          <w:sz w:val="28"/>
          <w:szCs w:val="28"/>
        </w:rPr>
        <w:t>、军事</w:t>
      </w:r>
      <w:r w:rsidR="00186F1C">
        <w:rPr>
          <w:rFonts w:hint="eastAsia"/>
          <w:sz w:val="28"/>
          <w:szCs w:val="28"/>
        </w:rPr>
        <w:t>天地</w:t>
      </w:r>
      <w:r w:rsidR="000D2DD1">
        <w:rPr>
          <w:rFonts w:hint="eastAsia"/>
          <w:sz w:val="28"/>
          <w:szCs w:val="28"/>
        </w:rPr>
        <w:t>、人</w:t>
      </w:r>
      <w:bookmarkStart w:id="0" w:name="_GoBack"/>
      <w:bookmarkEnd w:id="0"/>
      <w:r w:rsidR="000D2DD1">
        <w:rPr>
          <w:rFonts w:hint="eastAsia"/>
          <w:sz w:val="28"/>
          <w:szCs w:val="28"/>
        </w:rPr>
        <w:t>物</w:t>
      </w:r>
      <w:r w:rsidR="00186F1C">
        <w:rPr>
          <w:rFonts w:hint="eastAsia"/>
          <w:sz w:val="28"/>
          <w:szCs w:val="28"/>
        </w:rPr>
        <w:t>传记</w:t>
      </w:r>
      <w:r w:rsidR="000D2DD1">
        <w:rPr>
          <w:rFonts w:hint="eastAsia"/>
          <w:sz w:val="28"/>
          <w:szCs w:val="28"/>
        </w:rPr>
        <w:t>、文艺文化、自然科学、影视天地</w:t>
      </w:r>
      <w:r>
        <w:rPr>
          <w:rFonts w:hint="eastAsia"/>
          <w:sz w:val="28"/>
          <w:szCs w:val="28"/>
        </w:rPr>
        <w:t>等</w:t>
      </w:r>
      <w:r w:rsidR="000D2DD1">
        <w:rPr>
          <w:rFonts w:hint="eastAsia"/>
          <w:sz w:val="28"/>
          <w:szCs w:val="28"/>
        </w:rPr>
        <w:t>八</w:t>
      </w:r>
      <w:r>
        <w:rPr>
          <w:rFonts w:hint="eastAsia"/>
          <w:sz w:val="28"/>
          <w:szCs w:val="28"/>
        </w:rPr>
        <w:t>个栏目，</w:t>
      </w:r>
      <w:r w:rsidRPr="009C399B">
        <w:rPr>
          <w:rFonts w:hint="eastAsia"/>
          <w:sz w:val="28"/>
          <w:szCs w:val="28"/>
        </w:rPr>
        <w:t>各级栏目与类别可根据需求随时进行修改。每个</w:t>
      </w:r>
      <w:r>
        <w:rPr>
          <w:rFonts w:hint="eastAsia"/>
          <w:sz w:val="28"/>
          <w:szCs w:val="28"/>
        </w:rPr>
        <w:t>栏目</w:t>
      </w:r>
      <w:r w:rsidRPr="009C399B">
        <w:rPr>
          <w:rFonts w:hint="eastAsia"/>
          <w:sz w:val="28"/>
          <w:szCs w:val="28"/>
        </w:rPr>
        <w:t>下包含多个知识点（</w:t>
      </w:r>
      <w:r>
        <w:rPr>
          <w:rFonts w:hint="eastAsia"/>
          <w:sz w:val="28"/>
          <w:szCs w:val="28"/>
        </w:rPr>
        <w:t>子栏目</w:t>
      </w:r>
      <w:r w:rsidRPr="009C399B">
        <w:rPr>
          <w:rFonts w:hint="eastAsia"/>
          <w:sz w:val="28"/>
          <w:szCs w:val="28"/>
        </w:rPr>
        <w:t>），点击可进行在线学习，系统会记录视频的学习次数，学习时长，并对学习进行多维度分析，智能生成数据报表。</w:t>
      </w:r>
    </w:p>
    <w:p w:rsidR="00A01653" w:rsidRPr="00A01653" w:rsidRDefault="009C399B" w:rsidP="00031C74">
      <w:pPr>
        <w:pStyle w:val="a5"/>
        <w:ind w:left="720" w:firstLine="560"/>
        <w:rPr>
          <w:sz w:val="28"/>
          <w:szCs w:val="28"/>
        </w:rPr>
      </w:pPr>
      <w:r>
        <w:rPr>
          <w:sz w:val="28"/>
          <w:szCs w:val="28"/>
        </w:rPr>
        <w:t>视频来源有两部分</w:t>
      </w:r>
      <w:r>
        <w:rPr>
          <w:rFonts w:hint="eastAsia"/>
          <w:sz w:val="28"/>
          <w:szCs w:val="28"/>
        </w:rPr>
        <w:t>，一是</w:t>
      </w:r>
      <w:r w:rsidR="00C72F16">
        <w:rPr>
          <w:rFonts w:hint="eastAsia"/>
          <w:sz w:val="28"/>
          <w:szCs w:val="28"/>
        </w:rPr>
        <w:t>来自学习强国平台，</w:t>
      </w:r>
      <w:r>
        <w:rPr>
          <w:rFonts w:hint="eastAsia"/>
          <w:sz w:val="28"/>
          <w:szCs w:val="28"/>
        </w:rPr>
        <w:t>每日</w:t>
      </w:r>
      <w:r w:rsidR="00C72F16">
        <w:rPr>
          <w:rFonts w:hint="eastAsia"/>
          <w:sz w:val="28"/>
          <w:szCs w:val="28"/>
        </w:rPr>
        <w:t>按照本地目录</w:t>
      </w:r>
      <w:r w:rsidR="00C72F16">
        <w:rPr>
          <w:sz w:val="28"/>
          <w:szCs w:val="28"/>
        </w:rPr>
        <w:t>自动</w:t>
      </w:r>
      <w:r w:rsidR="00AB75B4">
        <w:rPr>
          <w:sz w:val="28"/>
          <w:szCs w:val="28"/>
        </w:rPr>
        <w:t>扒取最新的视频资源到本地平台</w:t>
      </w:r>
      <w:r w:rsidR="00AB75B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二是</w:t>
      </w:r>
      <w:r>
        <w:rPr>
          <w:sz w:val="28"/>
          <w:szCs w:val="28"/>
        </w:rPr>
        <w:t>可由本地自动上传</w:t>
      </w:r>
      <w:r>
        <w:rPr>
          <w:rFonts w:hint="eastAsia"/>
          <w:sz w:val="28"/>
          <w:szCs w:val="28"/>
        </w:rPr>
        <w:t>。</w:t>
      </w:r>
      <w:r w:rsidR="00AB75B4" w:rsidRPr="00F743C4">
        <w:rPr>
          <w:rFonts w:hint="eastAsia"/>
          <w:sz w:val="28"/>
          <w:szCs w:val="28"/>
        </w:rPr>
        <w:t xml:space="preserve"> </w:t>
      </w:r>
    </w:p>
    <w:p w:rsidR="00F743C4" w:rsidRDefault="00F743C4" w:rsidP="00A01653">
      <w:pPr>
        <w:pStyle w:val="2"/>
        <w:numPr>
          <w:ilvl w:val="0"/>
          <w:numId w:val="2"/>
        </w:numPr>
        <w:rPr>
          <w:sz w:val="30"/>
          <w:szCs w:val="30"/>
        </w:rPr>
      </w:pPr>
      <w:r w:rsidRPr="00FA5653">
        <w:rPr>
          <w:sz w:val="30"/>
          <w:szCs w:val="30"/>
        </w:rPr>
        <w:t>智慧党建平台</w:t>
      </w:r>
    </w:p>
    <w:p w:rsidR="00912069" w:rsidRPr="00994DB7" w:rsidRDefault="00912069" w:rsidP="00912069">
      <w:pPr>
        <w:pStyle w:val="3"/>
        <w:rPr>
          <w:sz w:val="28"/>
          <w:szCs w:val="28"/>
        </w:rPr>
      </w:pPr>
      <w:r w:rsidRPr="00994DB7">
        <w:rPr>
          <w:rFonts w:hint="eastAsia"/>
          <w:sz w:val="28"/>
          <w:szCs w:val="28"/>
        </w:rPr>
        <w:t>1</w:t>
      </w:r>
      <w:r w:rsidRPr="00994DB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本地学习</w:t>
      </w:r>
    </w:p>
    <w:p w:rsidR="00912069" w:rsidRPr="00912069" w:rsidRDefault="00912069" w:rsidP="0091206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本地</w:t>
      </w:r>
      <w:r w:rsidRPr="00912069">
        <w:rPr>
          <w:rFonts w:hint="eastAsia"/>
          <w:sz w:val="28"/>
          <w:szCs w:val="28"/>
        </w:rPr>
        <w:t>学习下分</w:t>
      </w:r>
      <w:r w:rsidRPr="00912069">
        <w:rPr>
          <w:rFonts w:hint="eastAsia"/>
          <w:sz w:val="28"/>
          <w:szCs w:val="28"/>
        </w:rPr>
        <w:t>8</w:t>
      </w:r>
      <w:r w:rsidRPr="00912069">
        <w:rPr>
          <w:rFonts w:hint="eastAsia"/>
          <w:sz w:val="28"/>
          <w:szCs w:val="28"/>
        </w:rPr>
        <w:t>个分类：</w:t>
      </w:r>
      <w:r>
        <w:rPr>
          <w:rFonts w:hint="eastAsia"/>
          <w:sz w:val="28"/>
          <w:szCs w:val="28"/>
        </w:rPr>
        <w:t>本地</w:t>
      </w:r>
      <w:r w:rsidR="001C3F0C">
        <w:rPr>
          <w:rFonts w:hint="eastAsia"/>
          <w:sz w:val="28"/>
          <w:szCs w:val="28"/>
        </w:rPr>
        <w:t>政策</w:t>
      </w:r>
      <w:r w:rsidRPr="00912069">
        <w:rPr>
          <w:rFonts w:hint="eastAsia"/>
          <w:sz w:val="28"/>
          <w:szCs w:val="28"/>
        </w:rPr>
        <w:t>、党员风采、</w:t>
      </w:r>
      <w:r>
        <w:rPr>
          <w:rFonts w:hint="eastAsia"/>
          <w:sz w:val="28"/>
          <w:szCs w:val="28"/>
        </w:rPr>
        <w:t>通知公告</w:t>
      </w:r>
      <w:r w:rsidRPr="00912069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本地</w:t>
      </w:r>
      <w:r w:rsidRPr="00912069">
        <w:rPr>
          <w:rFonts w:hint="eastAsia"/>
          <w:sz w:val="28"/>
          <w:szCs w:val="28"/>
        </w:rPr>
        <w:t>影像、政策法规、传统文化、典型经验、科普知识</w:t>
      </w:r>
      <w:r>
        <w:rPr>
          <w:rFonts w:hint="eastAsia"/>
          <w:sz w:val="28"/>
          <w:szCs w:val="28"/>
        </w:rPr>
        <w:t>，</w:t>
      </w:r>
      <w:r w:rsidRPr="00912069">
        <w:rPr>
          <w:rFonts w:hint="eastAsia"/>
          <w:sz w:val="28"/>
          <w:szCs w:val="28"/>
        </w:rPr>
        <w:t>每个分类下包含多个知识点（视频），点击可进行在线学习，系统会记录视频的学习次数，学习时长。</w:t>
      </w:r>
      <w:r w:rsidR="00CD1AEC">
        <w:rPr>
          <w:rFonts w:hint="eastAsia"/>
          <w:sz w:val="28"/>
          <w:szCs w:val="28"/>
        </w:rPr>
        <w:t>其中通知公告为图文信息，</w:t>
      </w:r>
      <w:r w:rsidR="00CD1AEC" w:rsidRPr="00613C63">
        <w:rPr>
          <w:rFonts w:hint="eastAsia"/>
          <w:sz w:val="28"/>
          <w:szCs w:val="28"/>
        </w:rPr>
        <w:t>能够接收上级下发的通知，可以查看历史通知，记录通知查看记录。</w:t>
      </w:r>
    </w:p>
    <w:p w:rsidR="00AB75B4" w:rsidRPr="00994DB7" w:rsidRDefault="00912069" w:rsidP="00994DB7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AB75B4" w:rsidRPr="00994DB7">
        <w:rPr>
          <w:rFonts w:hint="eastAsia"/>
          <w:sz w:val="28"/>
          <w:szCs w:val="28"/>
        </w:rPr>
        <w:t>）民主公开</w:t>
      </w:r>
    </w:p>
    <w:p w:rsidR="00AB75B4" w:rsidRDefault="00AB75B4" w:rsidP="000F0E05">
      <w:pPr>
        <w:pStyle w:val="a5"/>
        <w:ind w:firstLine="560"/>
        <w:rPr>
          <w:sz w:val="28"/>
          <w:szCs w:val="28"/>
        </w:rPr>
      </w:pPr>
      <w:r w:rsidRPr="00AB75B4">
        <w:rPr>
          <w:rFonts w:hint="eastAsia"/>
          <w:sz w:val="28"/>
          <w:szCs w:val="28"/>
        </w:rPr>
        <w:t>村级三务公开的展示，市（县）、镇的权限进入后先进行镇村的选择。</w:t>
      </w:r>
      <w:r w:rsidRPr="00AB75B4">
        <w:rPr>
          <w:rFonts w:hint="eastAsia"/>
          <w:sz w:val="28"/>
          <w:szCs w:val="28"/>
        </w:rPr>
        <w:br/>
        <w:t>1</w:t>
      </w:r>
      <w:r w:rsidRPr="00AB75B4">
        <w:rPr>
          <w:rFonts w:hint="eastAsia"/>
          <w:sz w:val="28"/>
          <w:szCs w:val="28"/>
        </w:rPr>
        <w:t>、党务公开，展示各村公开的党务信息，以图文的方式展示。</w:t>
      </w:r>
      <w:r w:rsidRPr="00AB75B4">
        <w:rPr>
          <w:rFonts w:hint="eastAsia"/>
          <w:sz w:val="28"/>
          <w:szCs w:val="28"/>
        </w:rPr>
        <w:br/>
        <w:t>2</w:t>
      </w:r>
      <w:r w:rsidRPr="00AB75B4">
        <w:rPr>
          <w:rFonts w:hint="eastAsia"/>
          <w:sz w:val="28"/>
          <w:szCs w:val="28"/>
        </w:rPr>
        <w:t>、村务公开，展示各村公开的村务信息，以图文的方式展示。</w:t>
      </w:r>
      <w:r w:rsidRPr="00AB75B4">
        <w:rPr>
          <w:rFonts w:hint="eastAsia"/>
          <w:sz w:val="28"/>
          <w:szCs w:val="28"/>
        </w:rPr>
        <w:br/>
        <w:t>3</w:t>
      </w:r>
      <w:r w:rsidRPr="00AB75B4">
        <w:rPr>
          <w:rFonts w:hint="eastAsia"/>
          <w:sz w:val="28"/>
          <w:szCs w:val="28"/>
        </w:rPr>
        <w:t>、财务公开，展示各村公开的财务信息，以图文的方式展示。</w:t>
      </w:r>
    </w:p>
    <w:p w:rsidR="00AB75B4" w:rsidRDefault="00912069" w:rsidP="00FC7A98">
      <w:pPr>
        <w:pStyle w:val="3"/>
        <w:rPr>
          <w:sz w:val="28"/>
          <w:szCs w:val="28"/>
        </w:rPr>
      </w:pPr>
      <w:r>
        <w:rPr>
          <w:sz w:val="28"/>
          <w:szCs w:val="28"/>
        </w:rPr>
        <w:t>3</w:t>
      </w:r>
      <w:r w:rsidR="00AB75B4">
        <w:rPr>
          <w:rFonts w:hint="eastAsia"/>
          <w:sz w:val="28"/>
          <w:szCs w:val="28"/>
        </w:rPr>
        <w:t>）</w:t>
      </w:r>
      <w:r w:rsidR="00AB75B4" w:rsidRPr="00AB75B4">
        <w:rPr>
          <w:rFonts w:hint="eastAsia"/>
          <w:sz w:val="28"/>
          <w:szCs w:val="28"/>
        </w:rPr>
        <w:t>视频直播</w:t>
      </w:r>
    </w:p>
    <w:p w:rsidR="00C40DAC" w:rsidRPr="00C40DAC" w:rsidRDefault="00C40DAC" w:rsidP="000F0E05">
      <w:pPr>
        <w:pStyle w:val="a5"/>
        <w:ind w:firstLine="560"/>
        <w:rPr>
          <w:sz w:val="28"/>
          <w:szCs w:val="28"/>
        </w:rPr>
      </w:pPr>
      <w:r w:rsidRPr="00C40DAC">
        <w:rPr>
          <w:rFonts w:hint="eastAsia"/>
          <w:sz w:val="28"/>
          <w:szCs w:val="28"/>
        </w:rPr>
        <w:t>1</w:t>
      </w:r>
      <w:r w:rsidRPr="00C40DAC">
        <w:rPr>
          <w:rFonts w:hint="eastAsia"/>
          <w:sz w:val="28"/>
          <w:szCs w:val="28"/>
        </w:rPr>
        <w:t>、视频会议，对接交互式云视频会议系统，进行在线的视频会议。</w:t>
      </w:r>
    </w:p>
    <w:p w:rsidR="00C40DAC" w:rsidRPr="00C40DAC" w:rsidRDefault="00C40DAC" w:rsidP="000F0E05">
      <w:pPr>
        <w:pStyle w:val="a5"/>
        <w:ind w:firstLine="560"/>
        <w:rPr>
          <w:sz w:val="28"/>
          <w:szCs w:val="28"/>
        </w:rPr>
      </w:pPr>
      <w:r w:rsidRPr="00C40DAC">
        <w:rPr>
          <w:rFonts w:hint="eastAsia"/>
          <w:sz w:val="28"/>
          <w:szCs w:val="28"/>
        </w:rPr>
        <w:t>会议直播：议直播分为会议播放和会议回放两大功能。</w:t>
      </w:r>
    </w:p>
    <w:p w:rsidR="00C40DAC" w:rsidRPr="00C40DAC" w:rsidRDefault="00C40DAC" w:rsidP="000F0E05">
      <w:pPr>
        <w:pStyle w:val="a5"/>
        <w:ind w:firstLine="560"/>
        <w:rPr>
          <w:sz w:val="28"/>
          <w:szCs w:val="28"/>
        </w:rPr>
      </w:pPr>
      <w:r w:rsidRPr="00C40DAC">
        <w:rPr>
          <w:rFonts w:hint="eastAsia"/>
          <w:sz w:val="28"/>
          <w:szCs w:val="28"/>
        </w:rPr>
        <w:t>2</w:t>
      </w:r>
      <w:r w:rsidRPr="00C40DAC">
        <w:rPr>
          <w:rFonts w:hint="eastAsia"/>
          <w:sz w:val="28"/>
          <w:szCs w:val="28"/>
        </w:rPr>
        <w:t>、会议播放可分级分层将开展，会议内容直接传送到村级终端站点，实现市镇村三级同步参会学习。</w:t>
      </w:r>
    </w:p>
    <w:p w:rsidR="00C40DAC" w:rsidRDefault="00C40DAC" w:rsidP="000F0E05">
      <w:pPr>
        <w:pStyle w:val="a5"/>
        <w:ind w:firstLine="560"/>
        <w:rPr>
          <w:sz w:val="28"/>
          <w:szCs w:val="28"/>
        </w:rPr>
      </w:pPr>
      <w:r w:rsidRPr="00C40DAC">
        <w:rPr>
          <w:rFonts w:hint="eastAsia"/>
          <w:sz w:val="28"/>
          <w:szCs w:val="28"/>
        </w:rPr>
        <w:t>会议回放可以将直播会议视频进行录制存储到服务器中，各终端站点可适时组织回看。</w:t>
      </w:r>
    </w:p>
    <w:p w:rsidR="004F757B" w:rsidRPr="00C40DAC" w:rsidRDefault="004F757B" w:rsidP="004F757B">
      <w:pPr>
        <w:pStyle w:val="a5"/>
        <w:ind w:firstLine="560"/>
        <w:rPr>
          <w:sz w:val="28"/>
          <w:szCs w:val="28"/>
        </w:rPr>
      </w:pPr>
      <w:r w:rsidRPr="004F757B">
        <w:rPr>
          <w:rFonts w:hint="eastAsia"/>
          <w:sz w:val="28"/>
          <w:szCs w:val="28"/>
        </w:rPr>
        <w:t>同一市（县）或乡镇区域可配置多个会议直播：例如市委党校，有</w:t>
      </w:r>
      <w:r w:rsidRPr="004F757B">
        <w:rPr>
          <w:rFonts w:hint="eastAsia"/>
          <w:sz w:val="28"/>
          <w:szCs w:val="28"/>
        </w:rPr>
        <w:t>3</w:t>
      </w:r>
      <w:r w:rsidRPr="004F757B">
        <w:rPr>
          <w:rFonts w:hint="eastAsia"/>
          <w:sz w:val="28"/>
          <w:szCs w:val="28"/>
        </w:rPr>
        <w:t>个会议室，可配置</w:t>
      </w:r>
      <w:r w:rsidRPr="004F757B">
        <w:rPr>
          <w:rFonts w:hint="eastAsia"/>
          <w:sz w:val="28"/>
          <w:szCs w:val="28"/>
        </w:rPr>
        <w:t>3</w:t>
      </w:r>
      <w:r w:rsidRPr="004F757B">
        <w:rPr>
          <w:rFonts w:hint="eastAsia"/>
          <w:sz w:val="28"/>
          <w:szCs w:val="28"/>
        </w:rPr>
        <w:t>个会议直播流；</w:t>
      </w:r>
      <w:r>
        <w:rPr>
          <w:rFonts w:hint="eastAsia"/>
          <w:sz w:val="28"/>
          <w:szCs w:val="28"/>
        </w:rPr>
        <w:t>某</w:t>
      </w:r>
      <w:r w:rsidRPr="004F757B">
        <w:rPr>
          <w:rFonts w:hint="eastAsia"/>
          <w:sz w:val="28"/>
          <w:szCs w:val="28"/>
        </w:rPr>
        <w:t>街道，有</w:t>
      </w:r>
      <w:r w:rsidRPr="004F757B">
        <w:rPr>
          <w:rFonts w:hint="eastAsia"/>
          <w:sz w:val="28"/>
          <w:szCs w:val="28"/>
        </w:rPr>
        <w:t>2</w:t>
      </w:r>
      <w:r w:rsidRPr="004F757B">
        <w:rPr>
          <w:rFonts w:hint="eastAsia"/>
          <w:sz w:val="28"/>
          <w:szCs w:val="28"/>
        </w:rPr>
        <w:t>个会议室，可配置</w:t>
      </w:r>
      <w:r w:rsidRPr="004F757B">
        <w:rPr>
          <w:rFonts w:hint="eastAsia"/>
          <w:sz w:val="28"/>
          <w:szCs w:val="28"/>
        </w:rPr>
        <w:t>2</w:t>
      </w:r>
      <w:r w:rsidRPr="004F757B">
        <w:rPr>
          <w:rFonts w:hint="eastAsia"/>
          <w:sz w:val="28"/>
          <w:szCs w:val="28"/>
        </w:rPr>
        <w:t>个会议直播流；用户在进入会议直播时，可自主选择会议室：村一级的用户可看到上属镇和市县一级的会议室，镇可看到自己和上属市县的会议室；会议室列表：可根据当前有无直播进行状态区别，例如通过颜色，或其他方式；</w:t>
      </w:r>
    </w:p>
    <w:p w:rsidR="00C40DAC" w:rsidRPr="00C40DAC" w:rsidRDefault="00C40DAC" w:rsidP="000F0E05">
      <w:pPr>
        <w:pStyle w:val="a5"/>
        <w:ind w:firstLine="560"/>
        <w:rPr>
          <w:sz w:val="28"/>
          <w:szCs w:val="28"/>
        </w:rPr>
      </w:pPr>
      <w:r w:rsidRPr="00C40DAC">
        <w:rPr>
          <w:rFonts w:hint="eastAsia"/>
          <w:sz w:val="28"/>
          <w:szCs w:val="28"/>
        </w:rPr>
        <w:t>模块分为三部分：一部分对接市镇视频会议系统，适用于扩大会</w:t>
      </w:r>
      <w:r w:rsidRPr="00C40DAC">
        <w:rPr>
          <w:rFonts w:hint="eastAsia"/>
          <w:sz w:val="28"/>
          <w:szCs w:val="28"/>
        </w:rPr>
        <w:lastRenderedPageBreak/>
        <w:t>议场景使用，便于各镇办及基层党员远程参会；第二部分对接镇办会议室，便于村委基层党员参会；第三部分对接党员家中，实现党员在家中可以观看视频会议直播。</w:t>
      </w:r>
    </w:p>
    <w:p w:rsidR="00C40DAC" w:rsidRPr="00C40DAC" w:rsidRDefault="00C40DAC" w:rsidP="000F0E05">
      <w:pPr>
        <w:pStyle w:val="a5"/>
        <w:ind w:firstLine="560"/>
        <w:rPr>
          <w:sz w:val="28"/>
          <w:szCs w:val="28"/>
        </w:rPr>
      </w:pPr>
      <w:r w:rsidRPr="00C40DAC">
        <w:rPr>
          <w:rFonts w:hint="eastAsia"/>
          <w:sz w:val="28"/>
          <w:szCs w:val="28"/>
        </w:rPr>
        <w:t>3</w:t>
      </w:r>
      <w:r w:rsidRPr="00C40DAC">
        <w:rPr>
          <w:rFonts w:hint="eastAsia"/>
          <w:sz w:val="28"/>
          <w:szCs w:val="28"/>
        </w:rPr>
        <w:t>、会议回看</w:t>
      </w:r>
    </w:p>
    <w:p w:rsidR="00C40DAC" w:rsidRPr="00C40DAC" w:rsidRDefault="00C40DAC" w:rsidP="000F0E05">
      <w:pPr>
        <w:pStyle w:val="a5"/>
        <w:ind w:firstLine="560"/>
        <w:rPr>
          <w:sz w:val="28"/>
          <w:szCs w:val="28"/>
        </w:rPr>
      </w:pPr>
      <w:r w:rsidRPr="00C40DAC">
        <w:rPr>
          <w:rFonts w:hint="eastAsia"/>
          <w:sz w:val="28"/>
          <w:szCs w:val="28"/>
        </w:rPr>
        <w:t>对已经召开过的直播会议，进行视频的在线回看。</w:t>
      </w:r>
    </w:p>
    <w:p w:rsidR="00FF588E" w:rsidRDefault="00912069" w:rsidP="00C40DAC">
      <w:pPr>
        <w:pStyle w:val="3"/>
        <w:rPr>
          <w:sz w:val="28"/>
          <w:szCs w:val="28"/>
        </w:rPr>
      </w:pPr>
      <w:r>
        <w:rPr>
          <w:sz w:val="28"/>
          <w:szCs w:val="28"/>
        </w:rPr>
        <w:t>4</w:t>
      </w:r>
      <w:r w:rsidR="00C40DAC" w:rsidRPr="00C40DAC">
        <w:rPr>
          <w:rFonts w:hint="eastAsia"/>
          <w:sz w:val="28"/>
          <w:szCs w:val="28"/>
        </w:rPr>
        <w:t>）坐班管理</w:t>
      </w:r>
    </w:p>
    <w:p w:rsidR="00C40DAC" w:rsidRDefault="00FF588E" w:rsidP="000F0E05">
      <w:pPr>
        <w:pStyle w:val="a5"/>
        <w:ind w:firstLine="560"/>
        <w:rPr>
          <w:sz w:val="28"/>
          <w:szCs w:val="28"/>
        </w:rPr>
      </w:pPr>
      <w:r w:rsidRPr="00FF588E">
        <w:rPr>
          <w:rFonts w:hint="eastAsia"/>
          <w:sz w:val="28"/>
          <w:szCs w:val="28"/>
        </w:rPr>
        <w:t>以左侧镇列表，右侧监控缩略图的方式，展示镇下属各村的监控情况，点击每个缩略图进行监控的在线查看，不在线的监控会显示设备不通。缩略图能定时自动更新。</w:t>
      </w:r>
    </w:p>
    <w:p w:rsidR="00FF588E" w:rsidRPr="00FF588E" w:rsidRDefault="00912069" w:rsidP="00FF588E">
      <w:pPr>
        <w:pStyle w:val="3"/>
        <w:rPr>
          <w:sz w:val="28"/>
          <w:szCs w:val="28"/>
        </w:rPr>
      </w:pPr>
      <w:r>
        <w:rPr>
          <w:sz w:val="28"/>
          <w:szCs w:val="28"/>
        </w:rPr>
        <w:t>5</w:t>
      </w:r>
      <w:r w:rsidR="00FF588E" w:rsidRPr="00FF588E">
        <w:rPr>
          <w:rFonts w:hint="eastAsia"/>
          <w:sz w:val="28"/>
          <w:szCs w:val="28"/>
        </w:rPr>
        <w:t>）镇村动态</w:t>
      </w:r>
    </w:p>
    <w:p w:rsidR="00FF588E" w:rsidRPr="00FF588E" w:rsidRDefault="00FF588E" w:rsidP="000F0E05">
      <w:pPr>
        <w:pStyle w:val="a5"/>
        <w:ind w:firstLine="560"/>
        <w:rPr>
          <w:sz w:val="28"/>
          <w:szCs w:val="28"/>
        </w:rPr>
      </w:pPr>
      <w:r w:rsidRPr="00FF588E">
        <w:rPr>
          <w:rFonts w:hint="eastAsia"/>
          <w:sz w:val="28"/>
          <w:szCs w:val="28"/>
        </w:rPr>
        <w:t>设计原则：搭建整体党建信息化平台框架，市级版面设计、功能板块构成；各镇办在实现市级主要功能的前提下根据各镇办自身特色，设计自身版面，做到既有重点，又有亮点，充分发挥党建平台的作用。</w:t>
      </w:r>
    </w:p>
    <w:p w:rsidR="00FF588E" w:rsidRPr="00FF588E" w:rsidRDefault="00FF588E" w:rsidP="000F0E05">
      <w:pPr>
        <w:pStyle w:val="a5"/>
        <w:ind w:firstLine="560"/>
        <w:rPr>
          <w:sz w:val="28"/>
          <w:szCs w:val="28"/>
        </w:rPr>
      </w:pPr>
      <w:r w:rsidRPr="00FF588E">
        <w:rPr>
          <w:rFonts w:hint="eastAsia"/>
          <w:sz w:val="28"/>
          <w:szCs w:val="28"/>
        </w:rPr>
        <w:t>1</w:t>
      </w:r>
      <w:r w:rsidRPr="00FF588E">
        <w:rPr>
          <w:rFonts w:hint="eastAsia"/>
          <w:sz w:val="28"/>
          <w:szCs w:val="28"/>
        </w:rPr>
        <w:t>、时讯</w:t>
      </w:r>
    </w:p>
    <w:p w:rsidR="00FF588E" w:rsidRPr="00FF588E" w:rsidRDefault="00FF588E" w:rsidP="000F0E05">
      <w:pPr>
        <w:pStyle w:val="a5"/>
        <w:ind w:firstLine="560"/>
        <w:rPr>
          <w:sz w:val="28"/>
          <w:szCs w:val="28"/>
        </w:rPr>
      </w:pPr>
      <w:r w:rsidRPr="00FF588E">
        <w:rPr>
          <w:rFonts w:hint="eastAsia"/>
          <w:sz w:val="28"/>
          <w:szCs w:val="28"/>
        </w:rPr>
        <w:t>查看最新的新闻时讯列表，以图文方式展示。</w:t>
      </w:r>
    </w:p>
    <w:p w:rsidR="00FF588E" w:rsidRPr="00FF588E" w:rsidRDefault="00FF588E" w:rsidP="000F0E05">
      <w:pPr>
        <w:pStyle w:val="a5"/>
        <w:ind w:firstLine="560"/>
        <w:rPr>
          <w:sz w:val="28"/>
          <w:szCs w:val="28"/>
        </w:rPr>
      </w:pPr>
      <w:r w:rsidRPr="00FF588E">
        <w:rPr>
          <w:rFonts w:hint="eastAsia"/>
          <w:sz w:val="28"/>
          <w:szCs w:val="28"/>
        </w:rPr>
        <w:t>2</w:t>
      </w:r>
      <w:r w:rsidRPr="00FF588E">
        <w:rPr>
          <w:rFonts w:hint="eastAsia"/>
          <w:sz w:val="28"/>
          <w:szCs w:val="28"/>
        </w:rPr>
        <w:t>、村动态</w:t>
      </w:r>
    </w:p>
    <w:p w:rsidR="00FF588E" w:rsidRDefault="00FF588E" w:rsidP="000F0E05">
      <w:pPr>
        <w:pStyle w:val="a5"/>
        <w:ind w:firstLine="560"/>
        <w:rPr>
          <w:sz w:val="28"/>
          <w:szCs w:val="28"/>
        </w:rPr>
      </w:pPr>
      <w:r w:rsidRPr="00FF588E">
        <w:rPr>
          <w:rFonts w:hint="eastAsia"/>
          <w:sz w:val="28"/>
          <w:szCs w:val="28"/>
        </w:rPr>
        <w:t>根据不同的权限进行展示，市（县）、镇，进入后进行村选择，点击村之后查看该村的具体动态，例如本村概况，本村特色等。</w:t>
      </w:r>
    </w:p>
    <w:p w:rsidR="00FF2CC7" w:rsidRPr="00FF2CC7" w:rsidRDefault="00912069" w:rsidP="00FF2CC7">
      <w:pPr>
        <w:pStyle w:val="3"/>
        <w:rPr>
          <w:sz w:val="28"/>
          <w:szCs w:val="28"/>
        </w:rPr>
      </w:pPr>
      <w:r>
        <w:rPr>
          <w:sz w:val="28"/>
          <w:szCs w:val="28"/>
        </w:rPr>
        <w:t>6</w:t>
      </w:r>
      <w:r w:rsidR="00FF2CC7">
        <w:rPr>
          <w:rFonts w:hint="eastAsia"/>
          <w:sz w:val="28"/>
          <w:szCs w:val="28"/>
        </w:rPr>
        <w:t>）</w:t>
      </w:r>
      <w:r w:rsidR="00FF2CC7" w:rsidRPr="00FF2CC7">
        <w:rPr>
          <w:rFonts w:hint="eastAsia"/>
          <w:sz w:val="28"/>
          <w:szCs w:val="28"/>
        </w:rPr>
        <w:t>基层纪实</w:t>
      </w:r>
    </w:p>
    <w:p w:rsidR="00FF2CC7" w:rsidRPr="00FF2CC7" w:rsidRDefault="00FF2CC7" w:rsidP="00FF2CC7">
      <w:pPr>
        <w:pStyle w:val="a5"/>
        <w:ind w:firstLine="560"/>
        <w:rPr>
          <w:sz w:val="28"/>
          <w:szCs w:val="28"/>
        </w:rPr>
      </w:pPr>
      <w:r w:rsidRPr="00FF2CC7">
        <w:rPr>
          <w:rFonts w:hint="eastAsia"/>
          <w:sz w:val="28"/>
          <w:szCs w:val="28"/>
        </w:rPr>
        <w:t>平台按照市、镇、村三级管理层级开发和设计，不同级别有不同</w:t>
      </w:r>
      <w:r w:rsidRPr="00FF2CC7">
        <w:rPr>
          <w:rFonts w:hint="eastAsia"/>
          <w:sz w:val="28"/>
          <w:szCs w:val="28"/>
        </w:rPr>
        <w:lastRenderedPageBreak/>
        <w:t>的管理权限，便于各级党组织查询、调阅、统计相关数据。</w:t>
      </w:r>
    </w:p>
    <w:p w:rsidR="00FF2CC7" w:rsidRPr="00FF2CC7" w:rsidRDefault="00FF2CC7" w:rsidP="004F757B">
      <w:pPr>
        <w:pStyle w:val="a5"/>
        <w:ind w:firstLine="560"/>
        <w:rPr>
          <w:sz w:val="28"/>
          <w:szCs w:val="28"/>
        </w:rPr>
      </w:pPr>
      <w:r w:rsidRPr="00FF2CC7">
        <w:rPr>
          <w:rFonts w:hint="eastAsia"/>
          <w:sz w:val="28"/>
          <w:szCs w:val="28"/>
        </w:rPr>
        <w:t>基层党组织可开展“三会一课”或其他重要党务活动等，通过视频、拍照、文字等形式记录基层党组织生活，实行全程记实、全程录像，留存影像资料，确保各项工作有据可查，规范基层党组织生活开展。上级党组织可按照管理权限，实时调阅查看所管理党组织开展活动情况。</w:t>
      </w:r>
    </w:p>
    <w:p w:rsidR="00FF2CC7" w:rsidRPr="00FF2CC7" w:rsidRDefault="00FF2CC7" w:rsidP="004F757B">
      <w:pPr>
        <w:pStyle w:val="a5"/>
        <w:ind w:firstLine="560"/>
        <w:rPr>
          <w:sz w:val="28"/>
          <w:szCs w:val="28"/>
        </w:rPr>
      </w:pPr>
      <w:r w:rsidRPr="00FF2CC7">
        <w:rPr>
          <w:rFonts w:hint="eastAsia"/>
          <w:sz w:val="28"/>
          <w:szCs w:val="28"/>
        </w:rPr>
        <w:t>村级会议发起为方便操作，在机顶盒采用点选会议类型操作。会议类型分为常用会议类型与不常用会议类型，常用会议类型靠前展示，不常用类型放到其他会议类型中，类型可以在管理后台进行维护。</w:t>
      </w:r>
    </w:p>
    <w:p w:rsidR="00FF2CC7" w:rsidRPr="004F757B" w:rsidRDefault="00FF2CC7" w:rsidP="004F757B">
      <w:pPr>
        <w:pStyle w:val="a5"/>
        <w:ind w:firstLine="560"/>
        <w:rPr>
          <w:sz w:val="28"/>
          <w:szCs w:val="28"/>
        </w:rPr>
      </w:pPr>
      <w:r w:rsidRPr="004F757B">
        <w:rPr>
          <w:rFonts w:hint="eastAsia"/>
          <w:sz w:val="28"/>
          <w:szCs w:val="28"/>
        </w:rPr>
        <w:t>1</w:t>
      </w:r>
      <w:r w:rsidRPr="004F757B">
        <w:rPr>
          <w:rFonts w:hint="eastAsia"/>
          <w:sz w:val="28"/>
          <w:szCs w:val="28"/>
        </w:rPr>
        <w:t>、会议纪实</w:t>
      </w:r>
    </w:p>
    <w:p w:rsidR="00FF2CC7" w:rsidRPr="00FF2CC7" w:rsidRDefault="00FF2CC7" w:rsidP="004F757B">
      <w:pPr>
        <w:pStyle w:val="a5"/>
        <w:ind w:firstLine="560"/>
        <w:rPr>
          <w:sz w:val="28"/>
          <w:szCs w:val="28"/>
        </w:rPr>
      </w:pPr>
      <w:r w:rsidRPr="00FF2CC7">
        <w:rPr>
          <w:rFonts w:hint="eastAsia"/>
          <w:sz w:val="28"/>
          <w:szCs w:val="28"/>
        </w:rPr>
        <w:t>通过摄像头记录村委办公室和会议室的实时画面，并可对会议室会议设置定时批量录制、截图。对每月民主议政日、组织生活会等会议进行记录。通过电视平台实时查看现场画面。可扩展到手机移动端显示。该模块支持各个节点的接入，含市区和镇级以及各级直属单位。</w:t>
      </w:r>
    </w:p>
    <w:p w:rsidR="00FF2CC7" w:rsidRPr="00FF2CC7" w:rsidRDefault="00FF2CC7" w:rsidP="004F757B">
      <w:pPr>
        <w:pStyle w:val="a5"/>
        <w:ind w:firstLine="560"/>
        <w:rPr>
          <w:sz w:val="28"/>
          <w:szCs w:val="28"/>
        </w:rPr>
      </w:pPr>
      <w:r w:rsidRPr="00FF2CC7">
        <w:rPr>
          <w:rFonts w:hint="eastAsia"/>
          <w:sz w:val="28"/>
          <w:szCs w:val="28"/>
        </w:rPr>
        <w:t>考虑到网络并发压力的问题，流媒体平台需要支持按需取流和预取流两种模式。</w:t>
      </w:r>
    </w:p>
    <w:p w:rsidR="00FF2CC7" w:rsidRPr="00FF2CC7" w:rsidRDefault="00FF2CC7" w:rsidP="004F757B">
      <w:pPr>
        <w:pStyle w:val="a5"/>
        <w:ind w:firstLine="560"/>
        <w:rPr>
          <w:sz w:val="28"/>
          <w:szCs w:val="28"/>
        </w:rPr>
      </w:pPr>
      <w:r w:rsidRPr="00FF2CC7">
        <w:rPr>
          <w:rFonts w:hint="eastAsia"/>
          <w:sz w:val="28"/>
          <w:szCs w:val="28"/>
        </w:rPr>
        <w:t>利用考勤系统对村级班子成员每日坐班情况、参加支部活动的党员进行考勤，采用人脸识别方案，</w:t>
      </w:r>
      <w:r w:rsidR="004F757B" w:rsidRPr="00FF2CC7">
        <w:rPr>
          <w:rFonts w:hint="eastAsia"/>
          <w:sz w:val="28"/>
          <w:szCs w:val="28"/>
        </w:rPr>
        <w:t>无需改造任何软硬件及网络，实现稳定签到。</w:t>
      </w:r>
      <w:r w:rsidRPr="00FF2CC7">
        <w:rPr>
          <w:rFonts w:hint="eastAsia"/>
          <w:sz w:val="28"/>
          <w:szCs w:val="28"/>
        </w:rPr>
        <w:t>考勤数据通过专线传输到管理平台，真实记录党员出勤情况。通过党建平台对接签到考核系统，可实时查看各村坐班签到、会议签到情况，并对签到考核情况进行统计和汇总，通过电视平台显示统计概况；通过管理后台管理详细签到考核数据。</w:t>
      </w:r>
    </w:p>
    <w:p w:rsidR="00FF2CC7" w:rsidRPr="004F757B" w:rsidRDefault="00FF2CC7" w:rsidP="004F757B">
      <w:pPr>
        <w:pStyle w:val="a5"/>
        <w:ind w:firstLine="560"/>
        <w:rPr>
          <w:sz w:val="28"/>
          <w:szCs w:val="28"/>
        </w:rPr>
      </w:pPr>
      <w:r w:rsidRPr="004F757B">
        <w:rPr>
          <w:rFonts w:hint="eastAsia"/>
          <w:sz w:val="28"/>
          <w:szCs w:val="28"/>
        </w:rPr>
        <w:lastRenderedPageBreak/>
        <w:t>2</w:t>
      </w:r>
      <w:r w:rsidRPr="004F757B">
        <w:rPr>
          <w:rFonts w:hint="eastAsia"/>
          <w:sz w:val="28"/>
          <w:szCs w:val="28"/>
        </w:rPr>
        <w:t>、历史会议</w:t>
      </w:r>
    </w:p>
    <w:p w:rsidR="00FF2CC7" w:rsidRDefault="00FF2CC7" w:rsidP="004F757B">
      <w:pPr>
        <w:pStyle w:val="a5"/>
        <w:ind w:firstLine="560"/>
        <w:rPr>
          <w:sz w:val="28"/>
          <w:szCs w:val="28"/>
        </w:rPr>
      </w:pPr>
      <w:r w:rsidRPr="00FF2CC7">
        <w:rPr>
          <w:rFonts w:hint="eastAsia"/>
          <w:sz w:val="28"/>
          <w:szCs w:val="28"/>
        </w:rPr>
        <w:t>可在线管理录制的会议实况视频信息，并对录制的会议视频信息进行查询回看。平台会对之前所有的会议视频进行存档并可以在线调用。人脸数据的采集，将人脸数据提前采集至数据库，开会时直接将捕捉到的人脸数据，与数据库中的人脸数据进行比对，实现人脸识别。</w:t>
      </w:r>
    </w:p>
    <w:p w:rsidR="00F743C4" w:rsidRPr="00FA5653" w:rsidRDefault="00F743C4" w:rsidP="00A01653">
      <w:pPr>
        <w:pStyle w:val="2"/>
        <w:numPr>
          <w:ilvl w:val="0"/>
          <w:numId w:val="2"/>
        </w:numPr>
        <w:rPr>
          <w:sz w:val="30"/>
          <w:szCs w:val="30"/>
        </w:rPr>
      </w:pPr>
      <w:r w:rsidRPr="00FA5653">
        <w:rPr>
          <w:sz w:val="30"/>
          <w:szCs w:val="30"/>
        </w:rPr>
        <w:t>积分管理平台</w:t>
      </w:r>
    </w:p>
    <w:p w:rsidR="00FE219A" w:rsidRDefault="00B2470C" w:rsidP="00917F9E">
      <w:pPr>
        <w:pStyle w:val="a5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在线学习平台中的视频和图文资源时，</w:t>
      </w:r>
      <w:r w:rsidRPr="009C399B">
        <w:rPr>
          <w:rFonts w:hint="eastAsia"/>
          <w:sz w:val="28"/>
          <w:szCs w:val="28"/>
        </w:rPr>
        <w:t>系统会记录学习次数</w:t>
      </w:r>
      <w:r>
        <w:rPr>
          <w:rFonts w:hint="eastAsia"/>
          <w:sz w:val="28"/>
          <w:szCs w:val="28"/>
        </w:rPr>
        <w:t>和</w:t>
      </w:r>
      <w:r w:rsidRPr="009C399B">
        <w:rPr>
          <w:rFonts w:hint="eastAsia"/>
          <w:sz w:val="28"/>
          <w:szCs w:val="28"/>
        </w:rPr>
        <w:t>学习时长，</w:t>
      </w:r>
      <w:r>
        <w:rPr>
          <w:rFonts w:hint="eastAsia"/>
          <w:sz w:val="28"/>
          <w:szCs w:val="28"/>
        </w:rPr>
        <w:t>并根据学习次数和时长计算积分，每日积分设定上限值，积分规则如下：</w:t>
      </w:r>
    </w:p>
    <w:p w:rsidR="00B2470C" w:rsidRPr="005F560F" w:rsidRDefault="00B2470C" w:rsidP="005F560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5F560F">
        <w:rPr>
          <w:sz w:val="28"/>
          <w:szCs w:val="28"/>
        </w:rPr>
        <w:t>登录</w:t>
      </w:r>
      <w:r w:rsidRPr="005F560F">
        <w:rPr>
          <w:rFonts w:hint="eastAsia"/>
          <w:sz w:val="28"/>
          <w:szCs w:val="28"/>
        </w:rPr>
        <w:t>：</w:t>
      </w:r>
      <w:r w:rsidRPr="005F560F">
        <w:rPr>
          <w:sz w:val="28"/>
          <w:szCs w:val="28"/>
        </w:rPr>
        <w:t>每日首次登录积</w:t>
      </w:r>
      <w:r w:rsidRPr="005F560F">
        <w:rPr>
          <w:sz w:val="28"/>
          <w:szCs w:val="28"/>
        </w:rPr>
        <w:t>1</w:t>
      </w:r>
      <w:r w:rsidRPr="005F560F">
        <w:rPr>
          <w:sz w:val="28"/>
          <w:szCs w:val="28"/>
        </w:rPr>
        <w:t>分</w:t>
      </w:r>
      <w:r w:rsidRPr="005F560F">
        <w:rPr>
          <w:rFonts w:hint="eastAsia"/>
          <w:sz w:val="28"/>
          <w:szCs w:val="28"/>
        </w:rPr>
        <w:t>。</w:t>
      </w:r>
    </w:p>
    <w:p w:rsidR="00B2470C" w:rsidRPr="005F560F" w:rsidRDefault="00B2470C" w:rsidP="005F560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5F560F">
        <w:rPr>
          <w:sz w:val="28"/>
          <w:szCs w:val="28"/>
        </w:rPr>
        <w:t>阅读文章</w:t>
      </w:r>
      <w:r w:rsidRPr="005F560F">
        <w:rPr>
          <w:rFonts w:hint="eastAsia"/>
          <w:sz w:val="28"/>
          <w:szCs w:val="28"/>
        </w:rPr>
        <w:t>：</w:t>
      </w:r>
      <w:r w:rsidRPr="005F560F">
        <w:rPr>
          <w:sz w:val="28"/>
          <w:szCs w:val="28"/>
        </w:rPr>
        <w:t>每有效阅读一篇文章积</w:t>
      </w:r>
      <w:r w:rsidRPr="005F560F">
        <w:rPr>
          <w:rFonts w:hint="eastAsia"/>
          <w:sz w:val="28"/>
          <w:szCs w:val="28"/>
        </w:rPr>
        <w:t>1</w:t>
      </w:r>
      <w:r w:rsidRPr="005F560F">
        <w:rPr>
          <w:rFonts w:hint="eastAsia"/>
          <w:sz w:val="28"/>
          <w:szCs w:val="28"/>
        </w:rPr>
        <w:t>分，每日上限</w:t>
      </w:r>
      <w:r w:rsidRPr="005F560F">
        <w:rPr>
          <w:rFonts w:hint="eastAsia"/>
          <w:sz w:val="28"/>
          <w:szCs w:val="28"/>
        </w:rPr>
        <w:t>6</w:t>
      </w:r>
      <w:r w:rsidRPr="005F560F">
        <w:rPr>
          <w:rFonts w:hint="eastAsia"/>
          <w:sz w:val="28"/>
          <w:szCs w:val="28"/>
        </w:rPr>
        <w:t>分。</w:t>
      </w:r>
    </w:p>
    <w:p w:rsidR="00B2470C" w:rsidRPr="005F560F" w:rsidRDefault="00B2470C" w:rsidP="005F560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5F560F">
        <w:rPr>
          <w:sz w:val="28"/>
          <w:szCs w:val="28"/>
        </w:rPr>
        <w:t>观看视频</w:t>
      </w:r>
      <w:r w:rsidRPr="005F560F">
        <w:rPr>
          <w:rFonts w:hint="eastAsia"/>
          <w:sz w:val="28"/>
          <w:szCs w:val="28"/>
        </w:rPr>
        <w:t>：</w:t>
      </w:r>
      <w:r w:rsidRPr="005F560F">
        <w:rPr>
          <w:sz w:val="28"/>
          <w:szCs w:val="28"/>
        </w:rPr>
        <w:t>每有效观看</w:t>
      </w:r>
      <w:r w:rsidR="00917F9E" w:rsidRPr="005F560F">
        <w:rPr>
          <w:sz w:val="28"/>
          <w:szCs w:val="28"/>
        </w:rPr>
        <w:t>一个视频积</w:t>
      </w:r>
      <w:r w:rsidR="00917F9E" w:rsidRPr="005F560F">
        <w:rPr>
          <w:rFonts w:hint="eastAsia"/>
          <w:sz w:val="28"/>
          <w:szCs w:val="28"/>
        </w:rPr>
        <w:t>1</w:t>
      </w:r>
      <w:r w:rsidR="00917F9E" w:rsidRPr="005F560F">
        <w:rPr>
          <w:rFonts w:hint="eastAsia"/>
          <w:sz w:val="28"/>
          <w:szCs w:val="28"/>
        </w:rPr>
        <w:t>分，每日上限</w:t>
      </w:r>
      <w:r w:rsidR="00917F9E" w:rsidRPr="005F560F">
        <w:rPr>
          <w:rFonts w:hint="eastAsia"/>
          <w:sz w:val="28"/>
          <w:szCs w:val="28"/>
        </w:rPr>
        <w:t>6</w:t>
      </w:r>
      <w:r w:rsidR="00917F9E" w:rsidRPr="005F560F">
        <w:rPr>
          <w:rFonts w:hint="eastAsia"/>
          <w:sz w:val="28"/>
          <w:szCs w:val="28"/>
        </w:rPr>
        <w:t>分。</w:t>
      </w:r>
    </w:p>
    <w:p w:rsidR="00917F9E" w:rsidRPr="005F560F" w:rsidRDefault="00917F9E" w:rsidP="005F560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5F560F">
        <w:rPr>
          <w:sz w:val="28"/>
          <w:szCs w:val="28"/>
        </w:rPr>
        <w:t>文章学习时长</w:t>
      </w:r>
      <w:r w:rsidRPr="005F560F">
        <w:rPr>
          <w:rFonts w:hint="eastAsia"/>
          <w:sz w:val="28"/>
          <w:szCs w:val="28"/>
        </w:rPr>
        <w:t>：</w:t>
      </w:r>
      <w:r w:rsidRPr="005F560F">
        <w:rPr>
          <w:sz w:val="28"/>
          <w:szCs w:val="28"/>
        </w:rPr>
        <w:t>有效阅读文章累计</w:t>
      </w:r>
      <w:r w:rsidRPr="005F560F">
        <w:rPr>
          <w:rFonts w:hint="eastAsia"/>
          <w:sz w:val="28"/>
          <w:szCs w:val="28"/>
        </w:rPr>
        <w:t>2</w:t>
      </w:r>
      <w:r w:rsidRPr="005F560F">
        <w:rPr>
          <w:rFonts w:hint="eastAsia"/>
          <w:sz w:val="28"/>
          <w:szCs w:val="28"/>
        </w:rPr>
        <w:t>分钟积</w:t>
      </w:r>
      <w:r w:rsidRPr="005F560F">
        <w:rPr>
          <w:rFonts w:hint="eastAsia"/>
          <w:sz w:val="28"/>
          <w:szCs w:val="28"/>
        </w:rPr>
        <w:t>1</w:t>
      </w:r>
      <w:r w:rsidRPr="005F560F">
        <w:rPr>
          <w:rFonts w:hint="eastAsia"/>
          <w:sz w:val="28"/>
          <w:szCs w:val="28"/>
        </w:rPr>
        <w:t>分，每日上限</w:t>
      </w:r>
      <w:r w:rsidRPr="005F560F">
        <w:rPr>
          <w:rFonts w:hint="eastAsia"/>
          <w:sz w:val="28"/>
          <w:szCs w:val="28"/>
        </w:rPr>
        <w:t>6</w:t>
      </w:r>
      <w:r w:rsidRPr="005F560F">
        <w:rPr>
          <w:rFonts w:hint="eastAsia"/>
          <w:sz w:val="28"/>
          <w:szCs w:val="28"/>
        </w:rPr>
        <w:t>分。</w:t>
      </w:r>
    </w:p>
    <w:p w:rsidR="00917F9E" w:rsidRPr="005F560F" w:rsidRDefault="00917F9E" w:rsidP="005F560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5F560F">
        <w:rPr>
          <w:sz w:val="28"/>
          <w:szCs w:val="28"/>
        </w:rPr>
        <w:t>视频学习时长</w:t>
      </w:r>
      <w:r w:rsidRPr="005F560F">
        <w:rPr>
          <w:rFonts w:hint="eastAsia"/>
          <w:sz w:val="28"/>
          <w:szCs w:val="28"/>
        </w:rPr>
        <w:t>：</w:t>
      </w:r>
      <w:r w:rsidRPr="005F560F">
        <w:rPr>
          <w:sz w:val="28"/>
          <w:szCs w:val="28"/>
        </w:rPr>
        <w:t>有效观看视频累计</w:t>
      </w:r>
      <w:r w:rsidRPr="005F560F">
        <w:rPr>
          <w:rFonts w:hint="eastAsia"/>
          <w:sz w:val="28"/>
          <w:szCs w:val="28"/>
        </w:rPr>
        <w:t>3</w:t>
      </w:r>
      <w:r w:rsidRPr="005F560F">
        <w:rPr>
          <w:rFonts w:hint="eastAsia"/>
          <w:sz w:val="28"/>
          <w:szCs w:val="28"/>
        </w:rPr>
        <w:t>分钟积</w:t>
      </w:r>
      <w:r w:rsidRPr="005F560F">
        <w:rPr>
          <w:rFonts w:hint="eastAsia"/>
          <w:sz w:val="28"/>
          <w:szCs w:val="28"/>
        </w:rPr>
        <w:t>1</w:t>
      </w:r>
      <w:r w:rsidRPr="005F560F">
        <w:rPr>
          <w:rFonts w:hint="eastAsia"/>
          <w:sz w:val="28"/>
          <w:szCs w:val="28"/>
        </w:rPr>
        <w:t>分，每日上限</w:t>
      </w:r>
      <w:r w:rsidRPr="005F560F">
        <w:rPr>
          <w:rFonts w:hint="eastAsia"/>
          <w:sz w:val="28"/>
          <w:szCs w:val="28"/>
        </w:rPr>
        <w:t>6</w:t>
      </w:r>
      <w:r w:rsidRPr="005F560F">
        <w:rPr>
          <w:rFonts w:hint="eastAsia"/>
          <w:sz w:val="28"/>
          <w:szCs w:val="28"/>
        </w:rPr>
        <w:t>分。</w:t>
      </w:r>
    </w:p>
    <w:p w:rsidR="00FE219A" w:rsidRDefault="00440125" w:rsidP="007B1DD7">
      <w:pPr>
        <w:pStyle w:val="a5"/>
        <w:ind w:firstLine="560"/>
        <w:rPr>
          <w:sz w:val="28"/>
          <w:szCs w:val="28"/>
        </w:rPr>
      </w:pPr>
      <w:r>
        <w:rPr>
          <w:sz w:val="28"/>
          <w:szCs w:val="28"/>
        </w:rPr>
        <w:t>平台积分可用于兑换广电网络公司数字电视基本收视费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每年兑换上限不能超过一年的收视费用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每年集中对积分进行兑换清零</w:t>
      </w:r>
      <w:r>
        <w:rPr>
          <w:rFonts w:hint="eastAsia"/>
          <w:sz w:val="28"/>
          <w:szCs w:val="28"/>
        </w:rPr>
        <w:t>。</w:t>
      </w:r>
    </w:p>
    <w:p w:rsidR="00FE219A" w:rsidRDefault="008D3349" w:rsidP="006E379F">
      <w:pPr>
        <w:pStyle w:val="a5"/>
        <w:ind w:firstLine="560"/>
        <w:rPr>
          <w:sz w:val="28"/>
          <w:szCs w:val="28"/>
        </w:rPr>
      </w:pPr>
      <w:r>
        <w:rPr>
          <w:sz w:val="28"/>
          <w:szCs w:val="28"/>
        </w:rPr>
        <w:t>电视端</w:t>
      </w:r>
      <w:r w:rsidR="006A2EBB">
        <w:rPr>
          <w:sz w:val="28"/>
          <w:szCs w:val="28"/>
        </w:rPr>
        <w:t>积分</w:t>
      </w:r>
      <w:r>
        <w:rPr>
          <w:sz w:val="28"/>
          <w:szCs w:val="28"/>
        </w:rPr>
        <w:t>需显示以下几方面信息</w:t>
      </w:r>
      <w:r>
        <w:rPr>
          <w:rFonts w:hint="eastAsia"/>
          <w:sz w:val="28"/>
          <w:szCs w:val="28"/>
        </w:rPr>
        <w:t>：</w:t>
      </w:r>
    </w:p>
    <w:p w:rsidR="008D3349" w:rsidRDefault="008D3349" w:rsidP="008D334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用户姓名</w:t>
      </w:r>
    </w:p>
    <w:p w:rsidR="008D3349" w:rsidRDefault="008D3349" w:rsidP="008D334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积分</w:t>
      </w:r>
    </w:p>
    <w:p w:rsidR="008D3349" w:rsidRDefault="008D3349" w:rsidP="008D334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已兑换积分</w:t>
      </w:r>
    </w:p>
    <w:p w:rsidR="008D3349" w:rsidRDefault="008D3349" w:rsidP="008D334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组织内排名等</w:t>
      </w:r>
    </w:p>
    <w:p w:rsidR="00FE219A" w:rsidRDefault="00FE219A">
      <w:pPr>
        <w:rPr>
          <w:sz w:val="28"/>
          <w:szCs w:val="28"/>
        </w:rPr>
      </w:pPr>
    </w:p>
    <w:p w:rsidR="00FE219A" w:rsidRDefault="00FE219A">
      <w:pPr>
        <w:rPr>
          <w:sz w:val="28"/>
          <w:szCs w:val="28"/>
        </w:rPr>
      </w:pPr>
    </w:p>
    <w:p w:rsidR="00FE219A" w:rsidRDefault="00FE219A">
      <w:pPr>
        <w:rPr>
          <w:sz w:val="28"/>
          <w:szCs w:val="28"/>
        </w:rPr>
      </w:pPr>
    </w:p>
    <w:p w:rsidR="00FE219A" w:rsidRDefault="00FE219A">
      <w:pPr>
        <w:rPr>
          <w:sz w:val="28"/>
          <w:szCs w:val="28"/>
        </w:rPr>
      </w:pPr>
    </w:p>
    <w:p w:rsidR="00FE219A" w:rsidRDefault="00FE219A">
      <w:pPr>
        <w:rPr>
          <w:sz w:val="28"/>
          <w:szCs w:val="28"/>
        </w:rPr>
      </w:pPr>
    </w:p>
    <w:p w:rsidR="00FE219A" w:rsidRPr="00FE219A" w:rsidRDefault="00FE219A">
      <w:pPr>
        <w:rPr>
          <w:sz w:val="28"/>
          <w:szCs w:val="28"/>
        </w:rPr>
      </w:pPr>
    </w:p>
    <w:sectPr w:rsidR="00FE219A" w:rsidRPr="00FE219A" w:rsidSect="00F22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A7B" w:rsidRDefault="00E87A7B" w:rsidP="00FE219A">
      <w:r>
        <w:separator/>
      </w:r>
    </w:p>
  </w:endnote>
  <w:endnote w:type="continuationSeparator" w:id="0">
    <w:p w:rsidR="00E87A7B" w:rsidRDefault="00E87A7B" w:rsidP="00FE2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A7B" w:rsidRDefault="00E87A7B" w:rsidP="00FE219A">
      <w:r>
        <w:separator/>
      </w:r>
    </w:p>
  </w:footnote>
  <w:footnote w:type="continuationSeparator" w:id="0">
    <w:p w:rsidR="00E87A7B" w:rsidRDefault="00E87A7B" w:rsidP="00FE21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B0C84"/>
    <w:multiLevelType w:val="hybridMultilevel"/>
    <w:tmpl w:val="AD926F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4318A"/>
    <w:multiLevelType w:val="hybridMultilevel"/>
    <w:tmpl w:val="9162F2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010782"/>
    <w:multiLevelType w:val="hybridMultilevel"/>
    <w:tmpl w:val="A98E2944"/>
    <w:lvl w:ilvl="0" w:tplc="7222F6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586"/>
    <w:rsid w:val="00031C74"/>
    <w:rsid w:val="000D2DD1"/>
    <w:rsid w:val="000F0E05"/>
    <w:rsid w:val="00186F1C"/>
    <w:rsid w:val="001C3F0C"/>
    <w:rsid w:val="00335586"/>
    <w:rsid w:val="00402A86"/>
    <w:rsid w:val="00440125"/>
    <w:rsid w:val="004F757B"/>
    <w:rsid w:val="005F560F"/>
    <w:rsid w:val="00613C63"/>
    <w:rsid w:val="006A2EBB"/>
    <w:rsid w:val="006E379F"/>
    <w:rsid w:val="007B1DD7"/>
    <w:rsid w:val="00827549"/>
    <w:rsid w:val="008D3349"/>
    <w:rsid w:val="00912069"/>
    <w:rsid w:val="00917F9E"/>
    <w:rsid w:val="00993D3D"/>
    <w:rsid w:val="00994DB7"/>
    <w:rsid w:val="009C399B"/>
    <w:rsid w:val="00A01653"/>
    <w:rsid w:val="00AB75B4"/>
    <w:rsid w:val="00AF7D86"/>
    <w:rsid w:val="00B2470C"/>
    <w:rsid w:val="00C36B55"/>
    <w:rsid w:val="00C40DAC"/>
    <w:rsid w:val="00C72F16"/>
    <w:rsid w:val="00CD1AEC"/>
    <w:rsid w:val="00E87A7B"/>
    <w:rsid w:val="00F22E32"/>
    <w:rsid w:val="00F377FC"/>
    <w:rsid w:val="00F743C4"/>
    <w:rsid w:val="00F8204E"/>
    <w:rsid w:val="00FA5653"/>
    <w:rsid w:val="00FC7A98"/>
    <w:rsid w:val="00FE219A"/>
    <w:rsid w:val="00FF2CC7"/>
    <w:rsid w:val="00FF5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E3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16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4D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1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19A"/>
    <w:rPr>
      <w:sz w:val="18"/>
      <w:szCs w:val="18"/>
    </w:rPr>
  </w:style>
  <w:style w:type="paragraph" w:styleId="a5">
    <w:name w:val="List Paragraph"/>
    <w:basedOn w:val="a"/>
    <w:uiPriority w:val="34"/>
    <w:qFormat/>
    <w:rsid w:val="00F743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016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4DB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336</Words>
  <Characters>1920</Characters>
  <Application>Microsoft Office Word</Application>
  <DocSecurity>0</DocSecurity>
  <Lines>16</Lines>
  <Paragraphs>4</Paragraphs>
  <ScaleCrop>false</ScaleCrop>
  <Company>微软中国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邵红会</dc:creator>
  <cp:lastModifiedBy>Administrator</cp:lastModifiedBy>
  <cp:revision>2</cp:revision>
  <dcterms:created xsi:type="dcterms:W3CDTF">2019-05-06T09:36:00Z</dcterms:created>
  <dcterms:modified xsi:type="dcterms:W3CDTF">2019-05-06T09:36:00Z</dcterms:modified>
</cp:coreProperties>
</file>