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pPr>
        <w:rPr>
          <w:rFonts w:hint="eastAsia"/>
        </w:rPr>
      </w:pPr>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pPr>
        <w:rPr>
          <w:rFonts w:hint="eastAsia"/>
        </w:rPr>
      </w:pPr>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pPr>
        <w:rPr>
          <w:rFonts w:hint="eastAsia"/>
        </w:rPr>
      </w:pPr>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pPr>
        <w:rPr>
          <w:rFonts w:hint="eastAsia"/>
        </w:rPr>
      </w:pPr>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pPr>
        <w:rPr>
          <w:rFonts w:hint="eastAsia"/>
        </w:rPr>
      </w:pPr>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194A68" w:rsidP="00194A68">
      <w:pPr>
        <w:pStyle w:val="4"/>
      </w:pPr>
      <w:r>
        <w:rPr>
          <w:rFonts w:hint="eastAsia"/>
        </w:rPr>
        <w:t>什么事装饰器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pPr>
        <w:rPr>
          <w:rFonts w:hint="eastAsia"/>
        </w:rPr>
      </w:pPr>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Pr="00194A68" w:rsidRDefault="00194A68" w:rsidP="00194A68">
      <w:pPr>
        <w:rPr>
          <w:rFonts w:hint="eastAsia"/>
        </w:rPr>
      </w:pPr>
    </w:p>
    <w:sectPr w:rsidR="00194A68" w:rsidRPr="00194A6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7ED67-0E54-4BCE-989C-011653FD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11335</TotalTime>
  <Pages>1</Pages>
  <Words>9915</Words>
  <Characters>56522</Characters>
  <Application>Microsoft Office Word</Application>
  <DocSecurity>0</DocSecurity>
  <Lines>471</Lines>
  <Paragraphs>132</Paragraphs>
  <ScaleCrop>false</ScaleCrop>
  <Company/>
  <LinksUpToDate>false</LinksUpToDate>
  <CharactersWithSpaces>66305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273</cp:revision>
  <dcterms:created xsi:type="dcterms:W3CDTF">2016-11-28T09:13:00Z</dcterms:created>
  <dcterms:modified xsi:type="dcterms:W3CDTF">2017-01-20T12:11:00Z</dcterms:modified>
</cp:coreProperties>
</file>