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rFonts w:hint="eastAsia"/>
          <w:lang w:eastAsia="zh-CN"/>
        </w:rPr>
      </w:pPr>
      <w:bookmarkStart w:id="0" w:name="_GoBack"/>
      <w:bookmarkEnd w:id="0"/>
      <w:r>
        <w:rPr>
          <w:rFonts w:hint="eastAsia"/>
          <w:lang w:eastAsia="zh-CN"/>
        </w:rPr>
        <w:t>这个演讲一开始给我的感受是，设计与创造来源于生活中的经历，很多大胆的尝试能带来无限的可能。其次是演讲中谈到的信任问题与共享经济，在如今的社会中，信任是十分难得的，建立信任在人际交往和产品经营的过程当中都十分的重要。只有有着足够的信任，产品才能被更多地选择。但进行这样的交互在如今倾向于隐私保护和分隔的社会当中并不容易。不能忽略的是，有越来越多的人们正在尝试着去打破认知偏差，建立起更多的信任，共享经济会是未来发展的强劲力量。</w:t>
      </w:r>
    </w:p>
    <w:p>
      <w:pPr>
        <w:pStyle w:val="style0"/>
        <w:ind w:firstLineChars="200"/>
        <w:rPr/>
      </w:pPr>
    </w:p>
    <w:p>
      <w:pPr>
        <w:pStyle w:val="style0"/>
        <w:ind w:firstLineChars="200"/>
        <w:rPr/>
      </w:pPr>
    </w:p>
    <w:p>
      <w:pPr>
        <w:pStyle w:val="style0"/>
        <w:ind w:firstLineChars="200"/>
        <w:rPr/>
      </w:pPr>
      <w:r>
        <w:rPr>
          <w:lang w:val="en-US"/>
        </w:rPr>
        <w:t>看完这个视频之后我收获很多。视频展示了一个设计团队如何在五天之内重新设计出购物车的过程，同时很好的展现出一个创新的模式。从最开始大概的产品弊端分析，到小组成员到产品使用实地对不同使用者的采访，收集到了许多使用过程中的问题和急需改进的难题。这给予了后期创新改进的方向。之后团队开始了头脑风暴，鼓励各式各样新奇的想法，延迟评判，也就是视频中展现出的deep dive。我认为这很有用，有不同于往常所谓“正确”、“对的”的想法，才能有创新。但同时也能看到，这样漫无边际的想法是需要有停止的，否则就会一直只处于想象之中。团队成员能够发表自己的意见，做出自己的选择，之后分组进行产品原型的制作，最终共同实现了新型购物车的构想。这一整套流程对于团队创新很有启发意义。</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532</Words>
  <Characters>538</Characters>
  <Application>WPS Office</Application>
  <Paragraphs>4</Paragraphs>
  <CharactersWithSpaces>539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2021-07-15T13:08:30Z</dcterms:created>
  <dc:creator>JEF-AN20</dc:creator>
  <lastModifiedBy>JEF-AN20</lastModifiedBy>
  <dcterms:modified xsi:type="dcterms:W3CDTF">2021-07-15T13:09:47Z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602965480d2b41c68b6459bc1e08c6a1</vt:lpwstr>
  </property>
</Properties>
</file>