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800"/>
      </w:tblGrid>
      <w:tr w:rsidR="00524A1E" w:rsidRPr="00524A1E" w:rsidTr="00524A1E">
        <w:trPr>
          <w:trHeight w:val="300"/>
        </w:trPr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524A1E" w:rsidRPr="00524A1E" w:rsidRDefault="00524A1E" w:rsidP="00524A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  <w:r w:rsidRPr="00524A1E"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  <w:t>Java Script</w:t>
            </w:r>
          </w:p>
        </w:tc>
      </w:tr>
      <w:tr w:rsidR="00524A1E" w:rsidRPr="00524A1E" w:rsidTr="00524A1E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proofErr w:type="spellStart"/>
            <w:r w:rsidRPr="00524A1E">
              <w:rPr>
                <w:rFonts w:ascii="Calibri" w:eastAsia="Times New Roman" w:hAnsi="Calibri" w:cs="Calibri"/>
                <w:color w:val="000000"/>
                <w:lang w:eastAsia="es-BO"/>
              </w:rPr>
              <w:t>Descripcion</w:t>
            </w:r>
            <w:proofErr w:type="spellEnd"/>
            <w:r w:rsidRPr="00524A1E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524A1E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JavaScript es un código personalizado que se ejecuta dentro del navegador web para personalizar el comportamiento de </w:t>
            </w:r>
            <w:proofErr w:type="spellStart"/>
            <w:r w:rsidRPr="00524A1E">
              <w:rPr>
                <w:rFonts w:ascii="Calibri" w:eastAsia="Times New Roman" w:hAnsi="Calibri" w:cs="Calibri"/>
                <w:color w:val="000000"/>
                <w:lang w:eastAsia="es-BO"/>
              </w:rPr>
              <w:t>DynaForms</w:t>
            </w:r>
            <w:proofErr w:type="spellEnd"/>
            <w:r w:rsidRPr="00524A1E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. </w:t>
            </w:r>
            <w:proofErr w:type="spellStart"/>
            <w:r w:rsidRPr="00524A1E">
              <w:rPr>
                <w:rFonts w:ascii="Calibri" w:eastAsia="Times New Roman" w:hAnsi="Calibri" w:cs="Calibri"/>
                <w:color w:val="000000"/>
                <w:lang w:eastAsia="es-BO"/>
              </w:rPr>
              <w:t>ProcessMaker</w:t>
            </w:r>
            <w:proofErr w:type="spellEnd"/>
            <w:r w:rsidRPr="00524A1E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proporciona una serie de funciones personalizadas para el control de elementos en </w:t>
            </w:r>
            <w:proofErr w:type="spellStart"/>
            <w:r w:rsidRPr="00524A1E">
              <w:rPr>
                <w:rFonts w:ascii="Calibri" w:eastAsia="Times New Roman" w:hAnsi="Calibri" w:cs="Calibri"/>
                <w:color w:val="000000"/>
                <w:lang w:eastAsia="es-BO"/>
              </w:rPr>
              <w:t>DynaForms</w:t>
            </w:r>
            <w:proofErr w:type="spellEnd"/>
            <w:r w:rsidRPr="00524A1E">
              <w:rPr>
                <w:rFonts w:ascii="Calibri" w:eastAsia="Times New Roman" w:hAnsi="Calibri" w:cs="Calibri"/>
                <w:color w:val="000000"/>
                <w:lang w:eastAsia="es-BO"/>
              </w:rPr>
              <w:t>.</w:t>
            </w:r>
          </w:p>
        </w:tc>
        <w:bookmarkStart w:id="0" w:name="_GoBack"/>
        <w:bookmarkEnd w:id="0"/>
      </w:tr>
      <w:tr w:rsidR="00524A1E" w:rsidRPr="00524A1E" w:rsidTr="00524A1E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524A1E" w:rsidRPr="00524A1E" w:rsidTr="00524A1E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524A1E" w:rsidRPr="00524A1E" w:rsidTr="00524A1E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524A1E" w:rsidRPr="00524A1E" w:rsidTr="00524A1E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524A1E" w:rsidRPr="00524A1E" w:rsidTr="00524A1E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524A1E">
              <w:rPr>
                <w:rFonts w:ascii="Calibri" w:eastAsia="Times New Roman" w:hAnsi="Calibri" w:cs="Calibri"/>
                <w:color w:val="000000"/>
                <w:lang w:eastAsia="es-BO"/>
              </w:rPr>
              <w:t>Pasos a seguir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524A1E">
              <w:rPr>
                <w:rFonts w:ascii="Calibri" w:eastAsia="Times New Roman" w:hAnsi="Calibri" w:cs="Calibri"/>
                <w:color w:val="000000"/>
                <w:lang w:eastAsia="es-BO"/>
              </w:rPr>
              <w:t>1. Importar el Proceso: Proceso con JavaScript</w:t>
            </w:r>
          </w:p>
        </w:tc>
      </w:tr>
      <w:tr w:rsidR="00524A1E" w:rsidRPr="00524A1E" w:rsidTr="00524A1E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524A1E">
              <w:rPr>
                <w:rFonts w:ascii="Calibri" w:eastAsia="Times New Roman" w:hAnsi="Calibri" w:cs="Calibri"/>
                <w:color w:val="000000"/>
                <w:lang w:eastAsia="es-BO"/>
              </w:rPr>
              <w:t>2. Ejecutar el proceso</w:t>
            </w:r>
          </w:p>
        </w:tc>
      </w:tr>
      <w:tr w:rsidR="00524A1E" w:rsidRPr="00524A1E" w:rsidTr="00524A1E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524A1E" w:rsidRPr="00524A1E" w:rsidTr="00524A1E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524A1E">
              <w:rPr>
                <w:rFonts w:ascii="Calibri" w:eastAsia="Times New Roman" w:hAnsi="Calibri" w:cs="Calibri"/>
                <w:color w:val="000000"/>
                <w:lang w:eastAsia="es-BO"/>
              </w:rPr>
              <w:t>3. Hacer correr  el Proceso</w:t>
            </w:r>
          </w:p>
        </w:tc>
      </w:tr>
      <w:tr w:rsidR="00524A1E" w:rsidRPr="00524A1E" w:rsidTr="00524A1E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524A1E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4. Ingresar los valores que se deben concatenar en el resultado. ( El JavaScript hace la </w:t>
            </w:r>
            <w:proofErr w:type="spellStart"/>
            <w:r w:rsidRPr="00524A1E">
              <w:rPr>
                <w:rFonts w:ascii="Calibri" w:eastAsia="Times New Roman" w:hAnsi="Calibri" w:cs="Calibri"/>
                <w:color w:val="000000"/>
                <w:lang w:eastAsia="es-BO"/>
              </w:rPr>
              <w:t>concatenacion</w:t>
            </w:r>
            <w:proofErr w:type="spellEnd"/>
            <w:r w:rsidRPr="00524A1E">
              <w:rPr>
                <w:rFonts w:ascii="Calibri" w:eastAsia="Times New Roman" w:hAnsi="Calibri" w:cs="Calibri"/>
                <w:color w:val="000000"/>
                <w:lang w:eastAsia="es-BO"/>
              </w:rPr>
              <w:t>)</w:t>
            </w:r>
          </w:p>
        </w:tc>
      </w:tr>
      <w:tr w:rsidR="00524A1E" w:rsidRPr="00524A1E" w:rsidTr="00524A1E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</w:tbl>
    <w:p w:rsidR="00405693" w:rsidRDefault="00405693"/>
    <w:sectPr w:rsidR="004056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E7F"/>
    <w:rsid w:val="001C0E7F"/>
    <w:rsid w:val="00405693"/>
    <w:rsid w:val="0052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qa-ppaola</dc:creator>
  <cp:keywords/>
  <dc:description/>
  <cp:lastModifiedBy>qa-ppaola</cp:lastModifiedBy>
  <cp:revision>2</cp:revision>
  <dcterms:created xsi:type="dcterms:W3CDTF">2012-12-13T18:08:00Z</dcterms:created>
  <dcterms:modified xsi:type="dcterms:W3CDTF">2012-12-13T18:08:00Z</dcterms:modified>
</cp:coreProperties>
</file>