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6055D09" w:rsidR="00381847" w:rsidRDefault="003C691C">
            <w:pPr>
              <w:pBdr>
                <w:top w:val="nil"/>
                <w:left w:val="nil"/>
                <w:bottom w:val="nil"/>
                <w:right w:val="nil"/>
                <w:between w:val="nil"/>
              </w:pBdr>
            </w:pPr>
            <w:r w:rsidRPr="003C691C">
              <w:t>Consider all information from unreliable sources to be potentially dangerous. Before any processing takes place to prevent injection or buffer attacks, validate inputs against a rigorous, cooperative filter that verifies the correct data size, type, range, grammar, and required character sets.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38BFAF5" w:rsidR="00381847" w:rsidRDefault="003C691C">
            <w:pPr>
              <w:pBdr>
                <w:top w:val="nil"/>
                <w:left w:val="nil"/>
                <w:bottom w:val="nil"/>
                <w:right w:val="nil"/>
                <w:between w:val="nil"/>
              </w:pBdr>
            </w:pPr>
            <w:r w:rsidRPr="003C691C">
              <w:t>Treat warnings as fatal errors and set compiler flags to the highest warning levels. During development, all compiler alarms should be addressed and removed since they often indicate undefinable behaviors, uninitialized variables, or hidden structural problems that attackers could exploit.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6D2E567" w:rsidR="00381847" w:rsidRDefault="003C691C">
            <w:pPr>
              <w:pBdr>
                <w:top w:val="nil"/>
                <w:left w:val="nil"/>
                <w:bottom w:val="nil"/>
                <w:right w:val="nil"/>
                <w:between w:val="nil"/>
              </w:pBdr>
            </w:pPr>
            <w:r w:rsidRPr="003C691C">
              <w:t>Instead of implementing security as an afterthought, incorporate it right into the original architecture and design of each program module. Create a system configuration that will naturally enforce data boundaries, organizational security profiles, and ongoing compliance checks throughout the duration of the system's operation.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8976612" w:rsidR="00381847" w:rsidRDefault="003C691C">
            <w:pPr>
              <w:pBdr>
                <w:top w:val="nil"/>
                <w:left w:val="nil"/>
                <w:bottom w:val="nil"/>
                <w:right w:val="nil"/>
                <w:between w:val="nil"/>
              </w:pBdr>
            </w:pPr>
            <w:r w:rsidRPr="003C691C">
              <w:t xml:space="preserve">Make application structures, user interfaces, and code patterns as straightforward, tidy, and uncomplicated as you can. Complex code </w:t>
            </w:r>
            <w:proofErr w:type="gramStart"/>
            <w:r w:rsidRPr="003C691C">
              <w:t>architectures make</w:t>
            </w:r>
            <w:proofErr w:type="gramEnd"/>
            <w:r w:rsidRPr="003C691C">
              <w:t xml:space="preserve"> it more difficult to find hidden vulnerabilities or logical flaws during testing, which further complicates security evaluations and audits.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B83E666" w:rsidR="00381847" w:rsidRDefault="003C691C">
            <w:pPr>
              <w:pBdr>
                <w:top w:val="nil"/>
                <w:left w:val="nil"/>
                <w:bottom w:val="nil"/>
                <w:right w:val="nil"/>
                <w:between w:val="nil"/>
              </w:pBdr>
            </w:pPr>
            <w:r w:rsidRPr="003C691C">
              <w:t>Instead of using a default-allow model, base access rules should be based on a rigorous default-</w:t>
            </w:r>
            <w:proofErr w:type="gramStart"/>
            <w:r w:rsidRPr="003C691C">
              <w:t>deny</w:t>
            </w:r>
            <w:proofErr w:type="gramEnd"/>
            <w:r w:rsidRPr="003C691C">
              <w:t xml:space="preserve"> model. Unless a legitimate, confirmed permission rule specifically </w:t>
            </w:r>
            <w:proofErr w:type="gramStart"/>
            <w:r w:rsidRPr="003C691C">
              <w:t>allows access,</w:t>
            </w:r>
            <w:proofErr w:type="gramEnd"/>
            <w:r w:rsidRPr="003C691C">
              <w:t xml:space="preserve"> access to any system property, directory path, file resource, or network port must be expressly forbidden.</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79D00DC" w:rsidR="00381847" w:rsidRDefault="003C691C">
            <w:pPr>
              <w:pBdr>
                <w:top w:val="nil"/>
                <w:left w:val="nil"/>
                <w:bottom w:val="nil"/>
                <w:right w:val="nil"/>
                <w:between w:val="nil"/>
              </w:pBdr>
            </w:pPr>
            <w:r w:rsidRPr="003C691C">
              <w:t xml:space="preserve">Limit system users, service components, and execution processes to the bare minimum of authorization needed to carry out their designated tasks. Restricting access privileges reduces possible explosion damage </w:t>
            </w:r>
            <w:proofErr w:type="gramStart"/>
            <w:r w:rsidRPr="003C691C">
              <w:t>in the event that</w:t>
            </w:r>
            <w:proofErr w:type="gramEnd"/>
            <w:r w:rsidRPr="003C691C">
              <w:t xml:space="preserve"> a particular account is compromised and limits the attack surface.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09465D2C" w:rsidR="00381847" w:rsidRDefault="003C691C">
            <w:pPr>
              <w:pBdr>
                <w:top w:val="nil"/>
                <w:left w:val="nil"/>
                <w:bottom w:val="nil"/>
                <w:right w:val="nil"/>
                <w:between w:val="nil"/>
              </w:pBdr>
            </w:pPr>
            <w:r w:rsidRPr="003C691C">
              <w:t>Before sending any data payloads to external endpoints, databases, microservices, or client apps, they must be cleaned and encoded. Malicious data pieces cannot cause injection attacks in downstream contexts when output escaping and argument parameterization are done correctly.</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FB822FC" w:rsidR="00381847" w:rsidRDefault="003C691C">
            <w:pPr>
              <w:pBdr>
                <w:top w:val="nil"/>
                <w:left w:val="nil"/>
                <w:bottom w:val="nil"/>
                <w:right w:val="nil"/>
                <w:between w:val="nil"/>
              </w:pBdr>
            </w:pPr>
            <w:r w:rsidRPr="003C691C">
              <w:t>Include several separate security control levels throughout the whole infrastructure footprint. Using consecutive, overlapping protection lines ensures that even if an attacker can get past one control layer (like a firewall), other layers (like input filters and local authentication) will still be in place to stop the exploit.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321AA8E" w:rsidR="00381847" w:rsidRDefault="003C691C">
            <w:pPr>
              <w:pBdr>
                <w:top w:val="nil"/>
                <w:left w:val="nil"/>
                <w:bottom w:val="nil"/>
                <w:right w:val="nil"/>
                <w:between w:val="nil"/>
              </w:pBdr>
            </w:pPr>
            <w:r w:rsidRPr="003C691C">
              <w:t>Automated source analysis, frequent penetration tests, fuzz testing, and functional code border checks are all part of a strict quality assurance testing framework. Before code enters production environments, vulnerabilities are found and fixed early in the software development lifecycle through continuous security testing.</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0568227" w:rsidR="00381847" w:rsidRDefault="003C691C">
            <w:pPr>
              <w:pBdr>
                <w:top w:val="nil"/>
                <w:left w:val="nil"/>
                <w:bottom w:val="nil"/>
                <w:right w:val="nil"/>
                <w:between w:val="nil"/>
              </w:pBdr>
            </w:pPr>
            <w:r w:rsidRPr="003C691C">
              <w:t xml:space="preserve">Make it mandatory for development teams to adhere to industry-standard secure code guidelines, such the SEI CERT C++ coding standard. Code consistency is ensured, common structural </w:t>
            </w:r>
            <w:proofErr w:type="spellStart"/>
            <w:r w:rsidRPr="003C691C">
              <w:t>programr</w:t>
            </w:r>
            <w:proofErr w:type="spellEnd"/>
            <w:r w:rsidRPr="003C691C">
              <w:t xml:space="preserve"> errors are reduced, and a clear baseline for automatic compliance assessments is established by standardizing coding principles.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B79A53E" w:rsidR="00381847" w:rsidRDefault="003C691C">
            <w:pPr>
              <w:jc w:val="center"/>
            </w:pPr>
            <w:r w:rsidRPr="003C691C">
              <w:t>STD-001-CPP</w:t>
            </w:r>
          </w:p>
        </w:tc>
        <w:tc>
          <w:tcPr>
            <w:tcW w:w="7632" w:type="dxa"/>
            <w:tcMar>
              <w:top w:w="100" w:type="dxa"/>
              <w:left w:w="100" w:type="dxa"/>
              <w:bottom w:w="100" w:type="dxa"/>
              <w:right w:w="100" w:type="dxa"/>
            </w:tcMar>
          </w:tcPr>
          <w:p w14:paraId="7140E542" w14:textId="0E141A52" w:rsidR="00381847" w:rsidRDefault="00D472BF">
            <w:r w:rsidRPr="00D472BF">
              <w:t>Signed integer overflows cause undefined behavior, which frequently causes the system to crash or affect memory references, making it possible to exploit arbitrary code execution. Critical range validations can be circumvented using unsigned wrapping.</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AF3A1B4" w:rsidR="00F72634" w:rsidRDefault="00D472BF" w:rsidP="0015146B">
            <w:r w:rsidRPr="00D472BF">
              <w:t>Arithmetic addition that is vulnerable without boundary tracking</w:t>
            </w:r>
          </w:p>
        </w:tc>
      </w:tr>
      <w:tr w:rsidR="00F72634" w14:paraId="5B8614A1" w14:textId="77777777" w:rsidTr="00001F14">
        <w:trPr>
          <w:trHeight w:val="460"/>
        </w:trPr>
        <w:tc>
          <w:tcPr>
            <w:tcW w:w="10800" w:type="dxa"/>
            <w:tcMar>
              <w:top w:w="100" w:type="dxa"/>
              <w:left w:w="100" w:type="dxa"/>
              <w:bottom w:w="100" w:type="dxa"/>
              <w:right w:w="100" w:type="dxa"/>
            </w:tcMar>
          </w:tcPr>
          <w:p w14:paraId="1084D083" w14:textId="77777777" w:rsidR="00D472BF" w:rsidRDefault="00D472BF" w:rsidP="00D472BF">
            <w:r>
              <w:t xml:space="preserve">void </w:t>
            </w:r>
            <w:proofErr w:type="spellStart"/>
            <w:proofErr w:type="gramStart"/>
            <w:r>
              <w:t>processDataBlocks</w:t>
            </w:r>
            <w:proofErr w:type="spellEnd"/>
            <w:r>
              <w:t>(</w:t>
            </w:r>
            <w:proofErr w:type="gramEnd"/>
            <w:r>
              <w:t xml:space="preserve">int </w:t>
            </w:r>
            <w:proofErr w:type="spellStart"/>
            <w:r>
              <w:t>blockSize</w:t>
            </w:r>
            <w:proofErr w:type="spellEnd"/>
            <w:r>
              <w:t xml:space="preserve">, int </w:t>
            </w:r>
            <w:proofErr w:type="spellStart"/>
            <w:proofErr w:type="gramStart"/>
            <w:r>
              <w:t>blockCount</w:t>
            </w:r>
            <w:proofErr w:type="spellEnd"/>
            <w:r>
              <w:t>) {</w:t>
            </w:r>
            <w:proofErr w:type="gramEnd"/>
          </w:p>
          <w:p w14:paraId="523FDED9" w14:textId="77777777" w:rsidR="00D472BF" w:rsidRDefault="00D472BF" w:rsidP="00D472BF">
            <w:r>
              <w:t xml:space="preserve">    int </w:t>
            </w:r>
            <w:proofErr w:type="spellStart"/>
            <w:proofErr w:type="gramStart"/>
            <w:r>
              <w:t>totalSize</w:t>
            </w:r>
            <w:proofErr w:type="spellEnd"/>
            <w:proofErr w:type="gramEnd"/>
            <w:r>
              <w:t xml:space="preserve"> = </w:t>
            </w:r>
            <w:proofErr w:type="spellStart"/>
            <w:r>
              <w:t>blockSize</w:t>
            </w:r>
            <w:proofErr w:type="spellEnd"/>
            <w:r>
              <w:t xml:space="preserve"> * </w:t>
            </w:r>
            <w:proofErr w:type="spellStart"/>
            <w:r>
              <w:t>blockCount</w:t>
            </w:r>
            <w:proofErr w:type="spellEnd"/>
            <w:r>
              <w:t xml:space="preserve">; </w:t>
            </w:r>
          </w:p>
          <w:p w14:paraId="7754F994" w14:textId="77777777" w:rsidR="00D472BF" w:rsidRDefault="00D472BF" w:rsidP="00D472BF">
            <w:r>
              <w:t xml:space="preserve">    char *buffer = new char[</w:t>
            </w:r>
            <w:proofErr w:type="spellStart"/>
            <w:r>
              <w:t>totalSize</w:t>
            </w:r>
            <w:proofErr w:type="spellEnd"/>
            <w:r>
              <w:t>];</w:t>
            </w:r>
          </w:p>
          <w:p w14:paraId="11F79F4D" w14:textId="77777777" w:rsidR="00D472BF" w:rsidRDefault="00D472BF" w:rsidP="00D472BF">
            <w:r>
              <w:t xml:space="preserve">    // ...</w:t>
            </w:r>
          </w:p>
          <w:p w14:paraId="3ECD0D5A" w14:textId="63A6FC40" w:rsidR="00F72634" w:rsidRDefault="00D472BF" w:rsidP="00D472BF">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A69A84E" w:rsidR="00F72634" w:rsidRDefault="00D472BF" w:rsidP="0015146B">
            <w:r w:rsidRPr="00D472BF">
              <w:t>Safe math primitives for protected boundary checking</w:t>
            </w:r>
          </w:p>
        </w:tc>
      </w:tr>
      <w:tr w:rsidR="00F72634" w14:paraId="4EAB134E" w14:textId="77777777" w:rsidTr="00001F14">
        <w:trPr>
          <w:trHeight w:val="460"/>
        </w:trPr>
        <w:tc>
          <w:tcPr>
            <w:tcW w:w="10800" w:type="dxa"/>
            <w:tcMar>
              <w:top w:w="100" w:type="dxa"/>
              <w:left w:w="100" w:type="dxa"/>
              <w:bottom w:w="100" w:type="dxa"/>
              <w:right w:w="100" w:type="dxa"/>
            </w:tcMar>
          </w:tcPr>
          <w:p w14:paraId="257280EE" w14:textId="77777777" w:rsidR="00C26AEC" w:rsidRDefault="00C26AEC" w:rsidP="00C26AEC">
            <w:r>
              <w:t xml:space="preserve">void </w:t>
            </w:r>
            <w:proofErr w:type="spellStart"/>
            <w:proofErr w:type="gramStart"/>
            <w:r>
              <w:t>processDataBlocks</w:t>
            </w:r>
            <w:proofErr w:type="spellEnd"/>
            <w:r>
              <w:t>(</w:t>
            </w:r>
            <w:proofErr w:type="gramEnd"/>
            <w:r>
              <w:t xml:space="preserve">int </w:t>
            </w:r>
            <w:proofErr w:type="spellStart"/>
            <w:r>
              <w:t>blockSize</w:t>
            </w:r>
            <w:proofErr w:type="spellEnd"/>
            <w:r>
              <w:t xml:space="preserve">, int </w:t>
            </w:r>
            <w:proofErr w:type="spellStart"/>
            <w:proofErr w:type="gramStart"/>
            <w:r>
              <w:t>blockCount</w:t>
            </w:r>
            <w:proofErr w:type="spellEnd"/>
            <w:r>
              <w:t>) {</w:t>
            </w:r>
            <w:proofErr w:type="gramEnd"/>
            <w:r>
              <w:t xml:space="preserve">      </w:t>
            </w:r>
          </w:p>
          <w:p w14:paraId="34C903C7" w14:textId="77777777" w:rsidR="00C26AEC" w:rsidRDefault="00C26AEC" w:rsidP="00C26AEC">
            <w:r>
              <w:t xml:space="preserve">    if (</w:t>
            </w:r>
            <w:proofErr w:type="spellStart"/>
            <w:r>
              <w:t>blockSize</w:t>
            </w:r>
            <w:proofErr w:type="spellEnd"/>
            <w:r>
              <w:t xml:space="preserve"> &lt;= 0 || </w:t>
            </w:r>
            <w:proofErr w:type="spellStart"/>
            <w:r>
              <w:t>blockCount</w:t>
            </w:r>
            <w:proofErr w:type="spellEnd"/>
            <w:r>
              <w:t xml:space="preserve"> &lt;= </w:t>
            </w:r>
            <w:proofErr w:type="gramStart"/>
            <w:r>
              <w:t>0) {</w:t>
            </w:r>
            <w:proofErr w:type="gramEnd"/>
          </w:p>
          <w:p w14:paraId="1EA2B08D" w14:textId="77777777" w:rsidR="00C26AEC" w:rsidRDefault="00C26AEC" w:rsidP="00C26AEC">
            <w:r>
              <w:t xml:space="preserve">        throw </w:t>
            </w:r>
            <w:proofErr w:type="gramStart"/>
            <w:r>
              <w:t>std::</w:t>
            </w:r>
            <w:proofErr w:type="spellStart"/>
            <w:proofErr w:type="gramEnd"/>
            <w:r>
              <w:t>invalid_</w:t>
            </w:r>
            <w:proofErr w:type="gramStart"/>
            <w:r>
              <w:t>argument</w:t>
            </w:r>
            <w:proofErr w:type="spellEnd"/>
            <w:r>
              <w:t>(</w:t>
            </w:r>
            <w:proofErr w:type="gramEnd"/>
            <w:r>
              <w:t>"Positive dimensions required.");</w:t>
            </w:r>
          </w:p>
          <w:p w14:paraId="625BE118" w14:textId="77777777" w:rsidR="00C26AEC" w:rsidRDefault="00C26AEC" w:rsidP="00C26AEC">
            <w:r>
              <w:t xml:space="preserve">    }</w:t>
            </w:r>
          </w:p>
          <w:p w14:paraId="79D747AE" w14:textId="77777777" w:rsidR="00C26AEC" w:rsidRDefault="00C26AEC" w:rsidP="00C26AEC">
            <w:r>
              <w:t xml:space="preserve">    if (</w:t>
            </w:r>
            <w:proofErr w:type="spellStart"/>
            <w:r>
              <w:t>blockSize</w:t>
            </w:r>
            <w:proofErr w:type="spellEnd"/>
            <w:r>
              <w:t xml:space="preserve"> &gt; </w:t>
            </w:r>
            <w:proofErr w:type="gramStart"/>
            <w:r>
              <w:t>std::</w:t>
            </w:r>
            <w:proofErr w:type="spellStart"/>
            <w:proofErr w:type="gramEnd"/>
            <w:r>
              <w:t>numeric_limits</w:t>
            </w:r>
            <w:proofErr w:type="spellEnd"/>
            <w:r>
              <w:t>&lt;int</w:t>
            </w:r>
            <w:proofErr w:type="gramStart"/>
            <w:r>
              <w:t>&gt;::max(</w:t>
            </w:r>
            <w:proofErr w:type="gramEnd"/>
            <w:r>
              <w:t xml:space="preserve">) / </w:t>
            </w:r>
            <w:proofErr w:type="spellStart"/>
            <w:r>
              <w:t>blockCount</w:t>
            </w:r>
            <w:proofErr w:type="spellEnd"/>
            <w:r>
              <w:t>) {</w:t>
            </w:r>
          </w:p>
          <w:p w14:paraId="52E5E8FA" w14:textId="77777777" w:rsidR="00C26AEC" w:rsidRDefault="00C26AEC" w:rsidP="00C26AEC">
            <w:r>
              <w:t xml:space="preserve">        throw </w:t>
            </w:r>
            <w:proofErr w:type="gramStart"/>
            <w:r>
              <w:t>std::</w:t>
            </w:r>
            <w:proofErr w:type="spellStart"/>
            <w:proofErr w:type="gramEnd"/>
            <w:r>
              <w:t>overflow_</w:t>
            </w:r>
            <w:proofErr w:type="gramStart"/>
            <w:r>
              <w:t>error</w:t>
            </w:r>
            <w:proofErr w:type="spellEnd"/>
            <w:r>
              <w:t>(</w:t>
            </w:r>
            <w:proofErr w:type="gramEnd"/>
            <w:r>
              <w:t>"Integer overflow detected.");</w:t>
            </w:r>
          </w:p>
          <w:p w14:paraId="5927A7F2" w14:textId="77777777" w:rsidR="00C26AEC" w:rsidRDefault="00C26AEC" w:rsidP="00C26AEC">
            <w:r>
              <w:t xml:space="preserve">    }</w:t>
            </w:r>
          </w:p>
          <w:p w14:paraId="6162C2AF" w14:textId="77777777" w:rsidR="00C26AEC" w:rsidRDefault="00C26AEC" w:rsidP="00C26AEC">
            <w:r>
              <w:t xml:space="preserve">    int </w:t>
            </w:r>
            <w:proofErr w:type="spellStart"/>
            <w:proofErr w:type="gramStart"/>
            <w:r>
              <w:t>totalSize</w:t>
            </w:r>
            <w:proofErr w:type="spellEnd"/>
            <w:proofErr w:type="gramEnd"/>
            <w:r>
              <w:t xml:space="preserve"> = </w:t>
            </w:r>
            <w:proofErr w:type="spellStart"/>
            <w:r>
              <w:t>blockSize</w:t>
            </w:r>
            <w:proofErr w:type="spellEnd"/>
            <w:r>
              <w:t xml:space="preserve"> * </w:t>
            </w:r>
            <w:proofErr w:type="spellStart"/>
            <w:r>
              <w:t>blockCount</w:t>
            </w:r>
            <w:proofErr w:type="spellEnd"/>
            <w:r>
              <w:t>;</w:t>
            </w:r>
          </w:p>
          <w:p w14:paraId="24D39043" w14:textId="77777777" w:rsidR="00C26AEC" w:rsidRDefault="00C26AEC" w:rsidP="00C26AEC">
            <w:r>
              <w:t xml:space="preserve">    </w:t>
            </w:r>
            <w:proofErr w:type="gramStart"/>
            <w:r>
              <w:t>std::</w:t>
            </w:r>
            <w:proofErr w:type="gramEnd"/>
            <w:r>
              <w:t>vector&lt;char&gt; buffer(</w:t>
            </w:r>
            <w:proofErr w:type="spellStart"/>
            <w:r>
              <w:t>totalSize</w:t>
            </w:r>
            <w:proofErr w:type="spellEnd"/>
            <w:r>
              <w:t>);</w:t>
            </w:r>
          </w:p>
          <w:p w14:paraId="783CC6FF" w14:textId="63522843" w:rsidR="00F72634" w:rsidRDefault="00C26AEC" w:rsidP="00C26AEC">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7A64AC3A" w:rsidR="00B475A1" w:rsidRDefault="00B475A1" w:rsidP="00F51FA8">
            <w:pPr>
              <w:pBdr>
                <w:top w:val="nil"/>
                <w:left w:val="nil"/>
                <w:bottom w:val="nil"/>
                <w:right w:val="nil"/>
                <w:between w:val="nil"/>
              </w:pBdr>
            </w:pPr>
            <w:r>
              <w:rPr>
                <w:b/>
              </w:rPr>
              <w:t>Principles(s):</w:t>
            </w:r>
            <w:r>
              <w:t xml:space="preserve"> </w:t>
            </w:r>
            <w:r w:rsidR="005F04F4" w:rsidRPr="005F04F4">
              <w:t>Principles 10 (Adopt a Secure Coding Standard) and 1 (Validate Input Data). Integer attacks are prevented by verifying bounds prior to execution.</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FB2F0D4" w:rsidR="00B475A1" w:rsidRDefault="00C26AEC" w:rsidP="00F51FA8">
            <w:pPr>
              <w:jc w:val="center"/>
            </w:pPr>
            <w:r w:rsidRPr="00C26AEC">
              <w:t>Extreme</w:t>
            </w:r>
          </w:p>
        </w:tc>
        <w:tc>
          <w:tcPr>
            <w:tcW w:w="1341" w:type="dxa"/>
            <w:shd w:val="clear" w:color="auto" w:fill="auto"/>
          </w:tcPr>
          <w:p w14:paraId="6EE4DA51" w14:textId="5341537D" w:rsidR="00B475A1" w:rsidRDefault="00C26AEC" w:rsidP="00F51FA8">
            <w:pPr>
              <w:jc w:val="center"/>
            </w:pPr>
            <w:r w:rsidRPr="00C26AEC">
              <w:t>improbable</w:t>
            </w:r>
          </w:p>
        </w:tc>
        <w:tc>
          <w:tcPr>
            <w:tcW w:w="4021" w:type="dxa"/>
            <w:shd w:val="clear" w:color="auto" w:fill="auto"/>
          </w:tcPr>
          <w:p w14:paraId="5C9846CA" w14:textId="127701C2" w:rsidR="00B475A1" w:rsidRDefault="005F04F4" w:rsidP="00F51FA8">
            <w:pPr>
              <w:jc w:val="center"/>
            </w:pPr>
            <w:r>
              <w:t>Middle</w:t>
            </w:r>
          </w:p>
        </w:tc>
        <w:tc>
          <w:tcPr>
            <w:tcW w:w="1807" w:type="dxa"/>
            <w:shd w:val="clear" w:color="auto" w:fill="auto"/>
          </w:tcPr>
          <w:p w14:paraId="58E0ACD7" w14:textId="31BC8B29" w:rsidR="00B475A1" w:rsidRDefault="00F0231C" w:rsidP="00F51FA8">
            <w:pPr>
              <w:jc w:val="center"/>
            </w:pPr>
            <w:r w:rsidRPr="00F0231C">
              <w:t>Extreme</w:t>
            </w:r>
          </w:p>
        </w:tc>
        <w:tc>
          <w:tcPr>
            <w:tcW w:w="1805" w:type="dxa"/>
            <w:shd w:val="clear" w:color="auto" w:fill="auto"/>
          </w:tcPr>
          <w:p w14:paraId="3E539ECE" w14:textId="46789FAA" w:rsidR="00B475A1" w:rsidRDefault="00F0231C" w:rsidP="00F51FA8">
            <w:pPr>
              <w:jc w:val="center"/>
            </w:pPr>
            <w:r>
              <w:t>Two</w:t>
            </w:r>
          </w:p>
        </w:tc>
      </w:tr>
    </w:tbl>
    <w:p w14:paraId="02ABBB49" w14:textId="77777777" w:rsidR="00B475A1" w:rsidRDefault="00B475A1" w:rsidP="00B475A1">
      <w:pPr>
        <w:rPr>
          <w:b/>
        </w:rPr>
      </w:pPr>
    </w:p>
    <w:p w14:paraId="113C8EF4"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628DF2C" w:rsidR="00B475A1" w:rsidRDefault="00F0231C" w:rsidP="00F51FA8">
            <w:pPr>
              <w:jc w:val="center"/>
            </w:pPr>
            <w:r w:rsidRPr="00F0231C">
              <w:t>Clang-Tidy</w:t>
            </w:r>
          </w:p>
        </w:tc>
        <w:tc>
          <w:tcPr>
            <w:tcW w:w="1341" w:type="dxa"/>
            <w:shd w:val="clear" w:color="auto" w:fill="auto"/>
          </w:tcPr>
          <w:p w14:paraId="3AAB69D9" w14:textId="725932E5" w:rsidR="00B475A1" w:rsidRDefault="00F0231C" w:rsidP="00F51FA8">
            <w:pPr>
              <w:jc w:val="center"/>
            </w:pPr>
            <w:r>
              <w:t>17</w:t>
            </w:r>
          </w:p>
        </w:tc>
        <w:tc>
          <w:tcPr>
            <w:tcW w:w="4021" w:type="dxa"/>
            <w:shd w:val="clear" w:color="auto" w:fill="auto"/>
          </w:tcPr>
          <w:p w14:paraId="5D087CB4" w14:textId="1DA3AEE3" w:rsidR="00B475A1" w:rsidRDefault="00F0231C" w:rsidP="00F51FA8">
            <w:pPr>
              <w:jc w:val="center"/>
            </w:pPr>
            <w:r w:rsidRPr="00F0231C">
              <w:t>cert-err34-c</w:t>
            </w:r>
          </w:p>
        </w:tc>
        <w:tc>
          <w:tcPr>
            <w:tcW w:w="3611" w:type="dxa"/>
            <w:shd w:val="clear" w:color="auto" w:fill="auto"/>
          </w:tcPr>
          <w:p w14:paraId="29A4DB2F" w14:textId="747E4092" w:rsidR="00B475A1" w:rsidRDefault="00F0231C" w:rsidP="00F51FA8">
            <w:pPr>
              <w:jc w:val="center"/>
            </w:pPr>
            <w:r w:rsidRPr="00F0231C">
              <w:t>verifies the safety of integer operations.</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[Insert text.]</w:t>
            </w:r>
          </w:p>
        </w:tc>
        <w:tc>
          <w:tcPr>
            <w:tcW w:w="1341" w:type="dxa"/>
            <w:shd w:val="clear" w:color="auto" w:fill="auto"/>
          </w:tcPr>
          <w:p w14:paraId="0453C4CF" w14:textId="77777777" w:rsidR="00B475A1" w:rsidRDefault="00B475A1" w:rsidP="00F51FA8">
            <w:pPr>
              <w:jc w:val="center"/>
            </w:pPr>
            <w:r>
              <w:t>[Insert text.]</w:t>
            </w:r>
          </w:p>
        </w:tc>
        <w:tc>
          <w:tcPr>
            <w:tcW w:w="4021" w:type="dxa"/>
            <w:shd w:val="clear" w:color="auto" w:fill="auto"/>
          </w:tcPr>
          <w:p w14:paraId="1CB1DCF1" w14:textId="77777777" w:rsidR="00B475A1" w:rsidRDefault="00B475A1" w:rsidP="00F51FA8">
            <w:pPr>
              <w:jc w:val="center"/>
              <w:rPr>
                <w:u w:val="single"/>
              </w:rPr>
            </w:pPr>
            <w:r>
              <w:t>[Insert text.]</w:t>
            </w:r>
          </w:p>
        </w:tc>
        <w:tc>
          <w:tcPr>
            <w:tcW w:w="3611" w:type="dxa"/>
            <w:shd w:val="clear" w:color="auto" w:fill="auto"/>
          </w:tcPr>
          <w:p w14:paraId="6E75D5AD" w14:textId="77777777" w:rsidR="00B475A1" w:rsidRDefault="00B475A1" w:rsidP="00F51FA8">
            <w:pPr>
              <w:jc w:val="center"/>
            </w:pPr>
            <w:r>
              <w:t>[Insert text.]</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9A21047" w:rsidR="00381847" w:rsidRDefault="005F04F4">
            <w:pPr>
              <w:jc w:val="center"/>
            </w:pPr>
            <w:r w:rsidRPr="005F04F4">
              <w:t>STD-002-CPP</w:t>
            </w:r>
          </w:p>
        </w:tc>
        <w:tc>
          <w:tcPr>
            <w:tcW w:w="7632" w:type="dxa"/>
            <w:tcMar>
              <w:top w:w="100" w:type="dxa"/>
              <w:left w:w="100" w:type="dxa"/>
              <w:bottom w:w="100" w:type="dxa"/>
              <w:right w:w="100" w:type="dxa"/>
            </w:tcMar>
          </w:tcPr>
          <w:p w14:paraId="164074C2" w14:textId="60E2940A" w:rsidR="00381847" w:rsidRDefault="005F04F4">
            <w:r w:rsidRPr="005F04F4">
              <w:t>Uninitialized memory should not be read. When local uninitialized data variables are read, non-deterministic stack garbage is produced, which can lead to program stability crashes or information leaking.</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CE0B62E" w:rsidR="00F72634" w:rsidRDefault="005F04F4" w:rsidP="0015146B">
            <w:r w:rsidRPr="005F04F4">
              <w:t>Data Value</w:t>
            </w:r>
            <w:r>
              <w:t xml:space="preserve"> noncompliant</w:t>
            </w:r>
          </w:p>
        </w:tc>
      </w:tr>
      <w:tr w:rsidR="00F72634" w14:paraId="347ECF59" w14:textId="77777777" w:rsidTr="00001F14">
        <w:trPr>
          <w:trHeight w:val="460"/>
        </w:trPr>
        <w:tc>
          <w:tcPr>
            <w:tcW w:w="10800" w:type="dxa"/>
            <w:tcMar>
              <w:top w:w="100" w:type="dxa"/>
              <w:left w:w="100" w:type="dxa"/>
              <w:bottom w:w="100" w:type="dxa"/>
              <w:right w:w="100" w:type="dxa"/>
            </w:tcMar>
          </w:tcPr>
          <w:p w14:paraId="7B942882" w14:textId="77777777" w:rsidR="005F04F4" w:rsidRDefault="005F04F4" w:rsidP="005F04F4">
            <w:r>
              <w:t xml:space="preserve">void </w:t>
            </w:r>
            <w:proofErr w:type="spellStart"/>
            <w:proofErr w:type="gramStart"/>
            <w:r>
              <w:t>processUserSession</w:t>
            </w:r>
            <w:proofErr w:type="spellEnd"/>
            <w:r>
              <w:t>(</w:t>
            </w:r>
            <w:proofErr w:type="gramEnd"/>
            <w:r>
              <w:t>) {</w:t>
            </w:r>
          </w:p>
          <w:p w14:paraId="7DE2F411" w14:textId="77777777" w:rsidR="005F04F4" w:rsidRDefault="005F04F4" w:rsidP="005F04F4">
            <w:r>
              <w:t xml:space="preserve">    int </w:t>
            </w:r>
            <w:proofErr w:type="spellStart"/>
            <w:r>
              <w:t>systemStatusFlag</w:t>
            </w:r>
            <w:proofErr w:type="spellEnd"/>
            <w:r>
              <w:t>; // Left uninitialized on the stack</w:t>
            </w:r>
          </w:p>
          <w:p w14:paraId="06BA1F4C" w14:textId="77777777" w:rsidR="005F04F4" w:rsidRDefault="005F04F4" w:rsidP="005F04F4">
            <w:r>
              <w:t xml:space="preserve">    if (</w:t>
            </w:r>
            <w:proofErr w:type="spellStart"/>
            <w:r>
              <w:t>systemStatusFlag</w:t>
            </w:r>
            <w:proofErr w:type="spellEnd"/>
            <w:r>
              <w:t xml:space="preserve"> == 1) </w:t>
            </w:r>
            <w:proofErr w:type="gramStart"/>
            <w:r>
              <w:t>{ /</w:t>
            </w:r>
            <w:proofErr w:type="gramEnd"/>
            <w:r>
              <w:t>/ Undefined behavior evaluation</w:t>
            </w:r>
          </w:p>
          <w:p w14:paraId="2D4F6879" w14:textId="77777777" w:rsidR="005F04F4" w:rsidRDefault="005F04F4" w:rsidP="005F04F4">
            <w:r>
              <w:t xml:space="preserve">        // Execute administrative privileges</w:t>
            </w:r>
          </w:p>
          <w:p w14:paraId="5A67B6D5" w14:textId="77777777" w:rsidR="005F04F4" w:rsidRDefault="005F04F4" w:rsidP="005F04F4">
            <w:r>
              <w:t xml:space="preserve">    }</w:t>
            </w:r>
          </w:p>
          <w:p w14:paraId="7E0C2F48" w14:textId="57DDF127" w:rsidR="00F72634" w:rsidRDefault="005F04F4" w:rsidP="005F04F4">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3B4C5CE" w:rsidR="00F72634" w:rsidRDefault="005F04F4" w:rsidP="0015146B">
            <w:r w:rsidRPr="005F04F4">
              <w:t>Data Value</w:t>
            </w:r>
            <w:r>
              <w:t xml:space="preserve"> compliant</w:t>
            </w:r>
          </w:p>
        </w:tc>
      </w:tr>
      <w:tr w:rsidR="00F72634" w14:paraId="71761811" w14:textId="77777777" w:rsidTr="00001F14">
        <w:trPr>
          <w:trHeight w:val="460"/>
        </w:trPr>
        <w:tc>
          <w:tcPr>
            <w:tcW w:w="10800" w:type="dxa"/>
            <w:tcMar>
              <w:top w:w="100" w:type="dxa"/>
              <w:left w:w="100" w:type="dxa"/>
              <w:bottom w:w="100" w:type="dxa"/>
              <w:right w:w="100" w:type="dxa"/>
            </w:tcMar>
          </w:tcPr>
          <w:p w14:paraId="04515FDB" w14:textId="77777777" w:rsidR="005F04F4" w:rsidRDefault="005F04F4" w:rsidP="005F04F4">
            <w:r>
              <w:t xml:space="preserve">void </w:t>
            </w:r>
            <w:proofErr w:type="spellStart"/>
            <w:proofErr w:type="gramStart"/>
            <w:r>
              <w:t>processUserSession</w:t>
            </w:r>
            <w:proofErr w:type="spellEnd"/>
            <w:r>
              <w:t>(</w:t>
            </w:r>
            <w:proofErr w:type="gramEnd"/>
            <w:r>
              <w:t>) {</w:t>
            </w:r>
          </w:p>
          <w:p w14:paraId="40D71872" w14:textId="77777777" w:rsidR="005F04F4" w:rsidRDefault="005F04F4" w:rsidP="005F04F4">
            <w:r>
              <w:t xml:space="preserve">    int </w:t>
            </w:r>
            <w:proofErr w:type="spellStart"/>
            <w:r>
              <w:t>systemStatusFlag</w:t>
            </w:r>
            <w:proofErr w:type="spellEnd"/>
            <w:r>
              <w:t xml:space="preserve"> = 0; // Value explicitly initialized safely</w:t>
            </w:r>
          </w:p>
          <w:p w14:paraId="16D1969F" w14:textId="77777777" w:rsidR="005F04F4" w:rsidRDefault="005F04F4" w:rsidP="005F04F4">
            <w:r>
              <w:t xml:space="preserve">    if (</w:t>
            </w:r>
            <w:proofErr w:type="spellStart"/>
            <w:r>
              <w:t>systemStatusFlag</w:t>
            </w:r>
            <w:proofErr w:type="spellEnd"/>
            <w:r>
              <w:t xml:space="preserve"> == </w:t>
            </w:r>
            <w:proofErr w:type="gramStart"/>
            <w:r>
              <w:t>1) {</w:t>
            </w:r>
            <w:proofErr w:type="gramEnd"/>
          </w:p>
          <w:p w14:paraId="018C1700" w14:textId="77777777" w:rsidR="005F04F4" w:rsidRDefault="005F04F4" w:rsidP="005F04F4">
            <w:r>
              <w:t xml:space="preserve">        // Will not execute unless explicitly set later</w:t>
            </w:r>
          </w:p>
          <w:p w14:paraId="765B082E" w14:textId="77777777" w:rsidR="005F04F4" w:rsidRDefault="005F04F4" w:rsidP="005F04F4">
            <w:r>
              <w:t xml:space="preserve">    }</w:t>
            </w:r>
          </w:p>
          <w:p w14:paraId="4F4DA9C0" w14:textId="1D55BADC" w:rsidR="00F72634" w:rsidRDefault="005F04F4" w:rsidP="005F04F4">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981963E" w:rsidR="00B475A1" w:rsidRDefault="00B475A1" w:rsidP="00F51FA8">
            <w:pPr>
              <w:pBdr>
                <w:top w:val="nil"/>
                <w:left w:val="nil"/>
                <w:bottom w:val="nil"/>
                <w:right w:val="nil"/>
                <w:between w:val="nil"/>
              </w:pBdr>
            </w:pPr>
            <w:r>
              <w:rPr>
                <w:b/>
              </w:rPr>
              <w:t>Principles(s):</w:t>
            </w:r>
            <w:r>
              <w:t xml:space="preserve"> </w:t>
            </w:r>
            <w:r w:rsidR="005F04F4" w:rsidRPr="005F04F4">
              <w:t>Principles 4 (Keep It Simple) and 2 (Heed Compiler Warnings). If flag configurations are high, compilers can quickly notify users about uninitialized variables.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983CAF2" w:rsidR="00B475A1" w:rsidRDefault="005F04F4" w:rsidP="00F51FA8">
            <w:pPr>
              <w:jc w:val="center"/>
            </w:pPr>
            <w:r>
              <w:t>Middle</w:t>
            </w:r>
          </w:p>
        </w:tc>
        <w:tc>
          <w:tcPr>
            <w:tcW w:w="1341" w:type="dxa"/>
            <w:shd w:val="clear" w:color="auto" w:fill="auto"/>
          </w:tcPr>
          <w:p w14:paraId="086FA0F7" w14:textId="199944DB" w:rsidR="00B475A1" w:rsidRDefault="005F04F4" w:rsidP="00F51FA8">
            <w:pPr>
              <w:jc w:val="center"/>
            </w:pPr>
            <w:r>
              <w:t>Middle</w:t>
            </w:r>
          </w:p>
        </w:tc>
        <w:tc>
          <w:tcPr>
            <w:tcW w:w="4021" w:type="dxa"/>
            <w:shd w:val="clear" w:color="auto" w:fill="auto"/>
          </w:tcPr>
          <w:p w14:paraId="3D7EE5AB" w14:textId="2B1EA9BD" w:rsidR="00B475A1" w:rsidRDefault="005F04F4" w:rsidP="00F51FA8">
            <w:pPr>
              <w:jc w:val="center"/>
            </w:pPr>
            <w:r>
              <w:t>Low</w:t>
            </w:r>
          </w:p>
        </w:tc>
        <w:tc>
          <w:tcPr>
            <w:tcW w:w="1807" w:type="dxa"/>
            <w:shd w:val="clear" w:color="auto" w:fill="auto"/>
          </w:tcPr>
          <w:p w14:paraId="483DB358" w14:textId="2C07B20C" w:rsidR="00B475A1" w:rsidRDefault="005F04F4" w:rsidP="00F51FA8">
            <w:pPr>
              <w:jc w:val="center"/>
            </w:pPr>
            <w:r>
              <w:t>Middle</w:t>
            </w:r>
          </w:p>
        </w:tc>
        <w:tc>
          <w:tcPr>
            <w:tcW w:w="1805" w:type="dxa"/>
            <w:shd w:val="clear" w:color="auto" w:fill="auto"/>
          </w:tcPr>
          <w:p w14:paraId="0216068C" w14:textId="28FE5788" w:rsidR="00B475A1" w:rsidRDefault="005F04F4"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0B5E34D3" w:rsidR="00B475A1" w:rsidRDefault="005F04F4" w:rsidP="00F51FA8">
            <w:pPr>
              <w:jc w:val="center"/>
            </w:pPr>
            <w:r w:rsidRPr="005F04F4">
              <w:t>SonarQube</w:t>
            </w:r>
          </w:p>
        </w:tc>
        <w:tc>
          <w:tcPr>
            <w:tcW w:w="1341" w:type="dxa"/>
            <w:shd w:val="clear" w:color="auto" w:fill="auto"/>
          </w:tcPr>
          <w:p w14:paraId="2A2ABA7F" w14:textId="35842593" w:rsidR="00B475A1" w:rsidRDefault="005F04F4" w:rsidP="00F51FA8">
            <w:pPr>
              <w:jc w:val="center"/>
            </w:pPr>
            <w:r>
              <w:t>10</w:t>
            </w:r>
          </w:p>
        </w:tc>
        <w:tc>
          <w:tcPr>
            <w:tcW w:w="4021" w:type="dxa"/>
            <w:shd w:val="clear" w:color="auto" w:fill="auto"/>
          </w:tcPr>
          <w:p w14:paraId="4441551B" w14:textId="39F1D8FF" w:rsidR="00B475A1" w:rsidRDefault="005F04F4" w:rsidP="00F51FA8">
            <w:pPr>
              <w:jc w:val="center"/>
            </w:pPr>
            <w:proofErr w:type="gramStart"/>
            <w:r w:rsidRPr="005F04F4">
              <w:t>cpp:S</w:t>
            </w:r>
            <w:proofErr w:type="gramEnd"/>
            <w:r w:rsidRPr="005F04F4">
              <w:t>995</w:t>
            </w:r>
          </w:p>
        </w:tc>
        <w:tc>
          <w:tcPr>
            <w:tcW w:w="3611" w:type="dxa"/>
            <w:shd w:val="clear" w:color="auto" w:fill="auto"/>
          </w:tcPr>
          <w:p w14:paraId="196AC4C7" w14:textId="5DFC0059" w:rsidR="00B475A1" w:rsidRDefault="005F04F4" w:rsidP="00F51FA8">
            <w:pPr>
              <w:jc w:val="center"/>
            </w:pPr>
            <w:r w:rsidRPr="005F04F4">
              <w:t>looks for variables that have not been initialized.</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6DFF9C7" w:rsidR="00381847" w:rsidRDefault="005F04F4">
            <w:pPr>
              <w:jc w:val="center"/>
            </w:pPr>
            <w:r w:rsidRPr="005F04F4">
              <w:t>STD-003-CPP</w:t>
            </w:r>
          </w:p>
        </w:tc>
        <w:tc>
          <w:tcPr>
            <w:tcW w:w="7632" w:type="dxa"/>
            <w:tcMar>
              <w:top w:w="100" w:type="dxa"/>
              <w:left w:w="100" w:type="dxa"/>
              <w:bottom w:w="100" w:type="dxa"/>
              <w:right w:w="100" w:type="dxa"/>
            </w:tcMar>
          </w:tcPr>
          <w:p w14:paraId="2E7240A9" w14:textId="0623CE1D" w:rsidR="00381847" w:rsidRDefault="005F04F4">
            <w:r w:rsidRPr="005F04F4">
              <w:t>Make sure that string storage has enough room for character data and the null terminator (STR30-C and STR31-C). Buffer overflow opportunities are created by array indexing beyond the boundaries of string allocation, which can be exploited for arbitrary code injection.</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6062ED1" w:rsidR="00F72634" w:rsidRDefault="005F04F4" w:rsidP="0015146B">
            <w:proofErr w:type="spellStart"/>
            <w:r w:rsidRPr="005F04F4">
              <w:t>copyNetworkData</w:t>
            </w:r>
            <w:proofErr w:type="spellEnd"/>
            <w:r>
              <w:t xml:space="preserve"> </w:t>
            </w:r>
            <w:r w:rsidRPr="005F04F4">
              <w:t>Noncompliant</w:t>
            </w:r>
          </w:p>
        </w:tc>
      </w:tr>
      <w:tr w:rsidR="00F72634" w14:paraId="6EF6786D" w14:textId="77777777" w:rsidTr="00001F14">
        <w:trPr>
          <w:trHeight w:val="460"/>
        </w:trPr>
        <w:tc>
          <w:tcPr>
            <w:tcW w:w="10800" w:type="dxa"/>
            <w:tcMar>
              <w:top w:w="100" w:type="dxa"/>
              <w:left w:w="100" w:type="dxa"/>
              <w:bottom w:w="100" w:type="dxa"/>
              <w:right w:w="100" w:type="dxa"/>
            </w:tcMar>
          </w:tcPr>
          <w:p w14:paraId="3ECF365A" w14:textId="77777777" w:rsidR="005F04F4" w:rsidRDefault="005F04F4" w:rsidP="005F04F4">
            <w:r>
              <w:t xml:space="preserve">void </w:t>
            </w:r>
            <w:proofErr w:type="spellStart"/>
            <w:proofErr w:type="gramStart"/>
            <w:r>
              <w:t>copyNetworkData</w:t>
            </w:r>
            <w:proofErr w:type="spellEnd"/>
            <w:r>
              <w:t>(</w:t>
            </w:r>
            <w:proofErr w:type="gramEnd"/>
            <w:r>
              <w:t xml:space="preserve">const char* </w:t>
            </w:r>
            <w:proofErr w:type="spellStart"/>
            <w:proofErr w:type="gramStart"/>
            <w:r>
              <w:t>userInput</w:t>
            </w:r>
            <w:proofErr w:type="spellEnd"/>
            <w:r>
              <w:t>) {</w:t>
            </w:r>
            <w:proofErr w:type="gramEnd"/>
          </w:p>
          <w:p w14:paraId="2E64ED1E" w14:textId="77777777" w:rsidR="005F04F4" w:rsidRDefault="005F04F4" w:rsidP="005F04F4">
            <w:r>
              <w:t xml:space="preserve">    char </w:t>
            </w:r>
            <w:proofErr w:type="spellStart"/>
            <w:proofErr w:type="gramStart"/>
            <w:r>
              <w:t>localBuffer</w:t>
            </w:r>
            <w:proofErr w:type="spellEnd"/>
            <w:r>
              <w:t>[</w:t>
            </w:r>
            <w:proofErr w:type="gramEnd"/>
            <w:r>
              <w:t>16];</w:t>
            </w:r>
          </w:p>
          <w:p w14:paraId="70E96A3E" w14:textId="77777777" w:rsidR="005F04F4" w:rsidRDefault="005F04F4" w:rsidP="005F04F4">
            <w:r>
              <w:t xml:space="preserve">    </w:t>
            </w:r>
            <w:proofErr w:type="spellStart"/>
            <w:proofErr w:type="gramStart"/>
            <w:r>
              <w:t>strcpy</w:t>
            </w:r>
            <w:proofErr w:type="spellEnd"/>
            <w:r>
              <w:t>(</w:t>
            </w:r>
            <w:proofErr w:type="spellStart"/>
            <w:proofErr w:type="gramEnd"/>
            <w:r>
              <w:t>localBuffer</w:t>
            </w:r>
            <w:proofErr w:type="spellEnd"/>
            <w:r>
              <w:t xml:space="preserve">, </w:t>
            </w:r>
            <w:proofErr w:type="spellStart"/>
            <w:r>
              <w:t>userInput</w:t>
            </w:r>
            <w:proofErr w:type="spellEnd"/>
            <w:r>
              <w:t>); // Vulnerable to unbounded buffer overflow</w:t>
            </w:r>
          </w:p>
          <w:p w14:paraId="12374FA0" w14:textId="459DBE44" w:rsidR="00F72634" w:rsidRDefault="005F04F4" w:rsidP="005F04F4">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73C5F56" w:rsidR="00F72634" w:rsidRDefault="005F04F4" w:rsidP="0015146B">
            <w:proofErr w:type="spellStart"/>
            <w:r w:rsidRPr="005F04F4">
              <w:t>copyNetworkData</w:t>
            </w:r>
            <w:proofErr w:type="spellEnd"/>
            <w:r>
              <w:t xml:space="preserve"> </w:t>
            </w:r>
            <w:r>
              <w:rPr>
                <w:b/>
                <w:sz w:val="24"/>
                <w:szCs w:val="24"/>
              </w:rPr>
              <w:t>Compliant</w:t>
            </w:r>
          </w:p>
        </w:tc>
      </w:tr>
      <w:tr w:rsidR="00F72634" w14:paraId="1A9D16B4" w14:textId="77777777" w:rsidTr="00001F14">
        <w:trPr>
          <w:trHeight w:val="460"/>
        </w:trPr>
        <w:tc>
          <w:tcPr>
            <w:tcW w:w="10800" w:type="dxa"/>
            <w:tcMar>
              <w:top w:w="100" w:type="dxa"/>
              <w:left w:w="100" w:type="dxa"/>
              <w:bottom w:w="100" w:type="dxa"/>
              <w:right w:w="100" w:type="dxa"/>
            </w:tcMar>
          </w:tcPr>
          <w:p w14:paraId="62726AEB" w14:textId="77777777" w:rsidR="005F04F4" w:rsidRDefault="005F04F4" w:rsidP="005F04F4">
            <w:r>
              <w:t xml:space="preserve">void </w:t>
            </w:r>
            <w:proofErr w:type="spellStart"/>
            <w:proofErr w:type="gramStart"/>
            <w:r>
              <w:t>copyNetworkData</w:t>
            </w:r>
            <w:proofErr w:type="spellEnd"/>
            <w:r>
              <w:t>(</w:t>
            </w:r>
            <w:proofErr w:type="gramEnd"/>
            <w:r>
              <w:t xml:space="preserve">const </w:t>
            </w:r>
            <w:proofErr w:type="gramStart"/>
            <w:r>
              <w:t>std::</w:t>
            </w:r>
            <w:proofErr w:type="gramEnd"/>
            <w:r>
              <w:t xml:space="preserve">string&amp; </w:t>
            </w:r>
            <w:proofErr w:type="spellStart"/>
            <w:proofErr w:type="gramStart"/>
            <w:r>
              <w:t>userInput</w:t>
            </w:r>
            <w:proofErr w:type="spellEnd"/>
            <w:r>
              <w:t>) {</w:t>
            </w:r>
            <w:proofErr w:type="gramEnd"/>
          </w:p>
          <w:p w14:paraId="5A7CAABC" w14:textId="77777777" w:rsidR="005F04F4" w:rsidRDefault="005F04F4" w:rsidP="005F04F4">
            <w:r>
              <w:t xml:space="preserve">    // Utilizing standard STL containers mitigates null-termination pitfalls</w:t>
            </w:r>
          </w:p>
          <w:p w14:paraId="7BAEE7AD" w14:textId="77777777" w:rsidR="005F04F4" w:rsidRDefault="005F04F4" w:rsidP="005F04F4">
            <w:r>
              <w:t xml:space="preserve">    </w:t>
            </w:r>
            <w:proofErr w:type="gramStart"/>
            <w:r>
              <w:t>std::</w:t>
            </w:r>
            <w:proofErr w:type="gramEnd"/>
            <w:r>
              <w:t xml:space="preserve">string </w:t>
            </w:r>
            <w:proofErr w:type="spellStart"/>
            <w:r>
              <w:t>localBuffer</w:t>
            </w:r>
            <w:proofErr w:type="spellEnd"/>
            <w:r>
              <w:t xml:space="preserve"> = </w:t>
            </w:r>
            <w:proofErr w:type="spellStart"/>
            <w:r>
              <w:t>userInput.substr</w:t>
            </w:r>
            <w:proofErr w:type="spellEnd"/>
            <w:r>
              <w:t xml:space="preserve">(0, 15); </w:t>
            </w:r>
          </w:p>
          <w:p w14:paraId="5286DB6F" w14:textId="7FFAE1F0" w:rsidR="00F72634" w:rsidRDefault="005F04F4" w:rsidP="005F04F4">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20E5DBC5" w:rsidR="00B475A1" w:rsidRDefault="00B475A1" w:rsidP="00F51FA8">
            <w:pPr>
              <w:pBdr>
                <w:top w:val="nil"/>
                <w:left w:val="nil"/>
                <w:bottom w:val="nil"/>
                <w:right w:val="nil"/>
                <w:between w:val="nil"/>
              </w:pBdr>
            </w:pPr>
            <w:r>
              <w:rPr>
                <w:b/>
              </w:rPr>
              <w:t>Principles(s):</w:t>
            </w:r>
            <w:r w:rsidR="005F04F4" w:rsidRPr="005F04F4">
              <w:t xml:space="preserve"> Principles 8 (Practice Defense in Depth) and 1 (Validate Input Data). Buffer-based manipulation is avoided by relying on contemporary, memory-safe objects.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E404E3B" w:rsidR="00B475A1" w:rsidRDefault="00A8265E" w:rsidP="00F51FA8">
            <w:pPr>
              <w:jc w:val="center"/>
            </w:pPr>
            <w:r>
              <w:t>Extreme</w:t>
            </w:r>
          </w:p>
        </w:tc>
        <w:tc>
          <w:tcPr>
            <w:tcW w:w="1341" w:type="dxa"/>
            <w:shd w:val="clear" w:color="auto" w:fill="auto"/>
          </w:tcPr>
          <w:p w14:paraId="5C1BDC13" w14:textId="1AB9D921" w:rsidR="00B475A1" w:rsidRDefault="00A8265E" w:rsidP="00F51FA8">
            <w:pPr>
              <w:jc w:val="center"/>
            </w:pPr>
            <w:r>
              <w:t>Middle</w:t>
            </w:r>
          </w:p>
        </w:tc>
        <w:tc>
          <w:tcPr>
            <w:tcW w:w="4021" w:type="dxa"/>
            <w:shd w:val="clear" w:color="auto" w:fill="auto"/>
          </w:tcPr>
          <w:p w14:paraId="33D6ABC8" w14:textId="42018FAA" w:rsidR="00B475A1" w:rsidRDefault="00A8265E" w:rsidP="00F51FA8">
            <w:pPr>
              <w:jc w:val="center"/>
            </w:pPr>
            <w:r>
              <w:t>Middle</w:t>
            </w:r>
          </w:p>
        </w:tc>
        <w:tc>
          <w:tcPr>
            <w:tcW w:w="1807" w:type="dxa"/>
            <w:shd w:val="clear" w:color="auto" w:fill="auto"/>
          </w:tcPr>
          <w:p w14:paraId="4D88F132" w14:textId="766FFCFC" w:rsidR="00B475A1" w:rsidRDefault="00A8265E" w:rsidP="00F51FA8">
            <w:pPr>
              <w:jc w:val="center"/>
            </w:pPr>
            <w:r>
              <w:t>Extreme</w:t>
            </w:r>
          </w:p>
        </w:tc>
        <w:tc>
          <w:tcPr>
            <w:tcW w:w="1805" w:type="dxa"/>
            <w:shd w:val="clear" w:color="auto" w:fill="auto"/>
          </w:tcPr>
          <w:p w14:paraId="1999E754" w14:textId="327FED51" w:rsidR="00B475A1" w:rsidRDefault="00A8265E"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D9DA272" w:rsidR="00B475A1" w:rsidRDefault="00A8265E" w:rsidP="00F51FA8">
            <w:pPr>
              <w:jc w:val="center"/>
            </w:pPr>
            <w:r w:rsidRPr="00A8265E">
              <w:t>Clang-Tidy</w:t>
            </w:r>
          </w:p>
        </w:tc>
        <w:tc>
          <w:tcPr>
            <w:tcW w:w="1341" w:type="dxa"/>
            <w:shd w:val="clear" w:color="auto" w:fill="auto"/>
          </w:tcPr>
          <w:p w14:paraId="6692C9F4" w14:textId="0EF346BD" w:rsidR="00B475A1" w:rsidRDefault="00A8265E" w:rsidP="00F51FA8">
            <w:pPr>
              <w:jc w:val="center"/>
            </w:pPr>
            <w:r>
              <w:t>18</w:t>
            </w:r>
          </w:p>
        </w:tc>
        <w:tc>
          <w:tcPr>
            <w:tcW w:w="4021" w:type="dxa"/>
            <w:shd w:val="clear" w:color="auto" w:fill="auto"/>
          </w:tcPr>
          <w:p w14:paraId="285A8AFB" w14:textId="7A448C29" w:rsidR="00B475A1" w:rsidRDefault="00A8265E" w:rsidP="00F51FA8">
            <w:pPr>
              <w:jc w:val="center"/>
            </w:pPr>
            <w:r>
              <w:t>Cert-str31-c</w:t>
            </w:r>
          </w:p>
        </w:tc>
        <w:tc>
          <w:tcPr>
            <w:tcW w:w="3611" w:type="dxa"/>
            <w:shd w:val="clear" w:color="auto" w:fill="auto"/>
          </w:tcPr>
          <w:p w14:paraId="2AE8CC3D" w14:textId="77777777" w:rsidR="00A8265E" w:rsidRPr="00A8265E" w:rsidRDefault="00A8265E" w:rsidP="00A8265E">
            <w:pPr>
              <w:jc w:val="center"/>
            </w:pPr>
            <w:r w:rsidRPr="00A8265E">
              <w:t>checks for buffer overflows while working with strings.</w:t>
            </w:r>
          </w:p>
          <w:p w14:paraId="349283E5" w14:textId="4E90FA8D"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lastRenderedPageBreak/>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A231C30" w:rsidR="00381847" w:rsidRDefault="00A8265E">
            <w:pPr>
              <w:jc w:val="center"/>
            </w:pPr>
            <w:r w:rsidRPr="00A8265E">
              <w:t>STD-004-CPP</w:t>
            </w:r>
          </w:p>
        </w:tc>
        <w:tc>
          <w:tcPr>
            <w:tcW w:w="7632" w:type="dxa"/>
            <w:tcMar>
              <w:top w:w="100" w:type="dxa"/>
              <w:left w:w="100" w:type="dxa"/>
              <w:bottom w:w="100" w:type="dxa"/>
              <w:right w:w="100" w:type="dxa"/>
            </w:tcMar>
          </w:tcPr>
          <w:p w14:paraId="5D0F26FC" w14:textId="154E230E" w:rsidR="00381847" w:rsidRDefault="00A8265E">
            <w:r w:rsidRPr="00A8265E">
              <w:t>MSC16-C/Rule 04 (Input Sanitization): Parameterize database queries to stop SQL injection. Attackers can completely circumvent logical database permissions by appending raw text directly into raw execution commands.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4DD152E" w:rsidR="00F72634" w:rsidRDefault="00A8265E" w:rsidP="0015146B">
            <w:proofErr w:type="spellStart"/>
            <w:r w:rsidRPr="00A8265E">
              <w:t>executeUserLookup</w:t>
            </w:r>
            <w:proofErr w:type="spellEnd"/>
            <w:r>
              <w:t xml:space="preserve"> </w:t>
            </w:r>
            <w:r w:rsidRPr="00A8265E">
              <w:t>Noncompliant</w:t>
            </w:r>
          </w:p>
        </w:tc>
      </w:tr>
      <w:tr w:rsidR="00F72634" w14:paraId="555F1178" w14:textId="77777777" w:rsidTr="00001F14">
        <w:trPr>
          <w:trHeight w:val="460"/>
        </w:trPr>
        <w:tc>
          <w:tcPr>
            <w:tcW w:w="10800" w:type="dxa"/>
            <w:tcMar>
              <w:top w:w="100" w:type="dxa"/>
              <w:left w:w="100" w:type="dxa"/>
              <w:bottom w:w="100" w:type="dxa"/>
              <w:right w:w="100" w:type="dxa"/>
            </w:tcMar>
          </w:tcPr>
          <w:p w14:paraId="3B4B4305" w14:textId="77777777" w:rsidR="00A8265E" w:rsidRDefault="00A8265E" w:rsidP="00A8265E">
            <w:r>
              <w:t xml:space="preserve">void </w:t>
            </w:r>
            <w:proofErr w:type="spellStart"/>
            <w:proofErr w:type="gramStart"/>
            <w:r>
              <w:t>executeUserLookup</w:t>
            </w:r>
            <w:proofErr w:type="spellEnd"/>
            <w:r>
              <w:t>(std::</w:t>
            </w:r>
            <w:proofErr w:type="gramEnd"/>
            <w:r>
              <w:t xml:space="preserve">string </w:t>
            </w:r>
            <w:proofErr w:type="spellStart"/>
            <w:proofErr w:type="gramStart"/>
            <w:r>
              <w:t>accountId</w:t>
            </w:r>
            <w:proofErr w:type="spellEnd"/>
            <w:r>
              <w:t>) {</w:t>
            </w:r>
            <w:proofErr w:type="gramEnd"/>
          </w:p>
          <w:p w14:paraId="5156F6CC" w14:textId="77777777" w:rsidR="00A8265E" w:rsidRDefault="00A8265E" w:rsidP="00A8265E">
            <w:r>
              <w:t xml:space="preserve">    </w:t>
            </w:r>
            <w:proofErr w:type="gramStart"/>
            <w:r>
              <w:t>std::</w:t>
            </w:r>
            <w:proofErr w:type="gramEnd"/>
            <w:r>
              <w:t xml:space="preserve">string </w:t>
            </w:r>
            <w:proofErr w:type="spellStart"/>
            <w:r>
              <w:t>nativeQuery</w:t>
            </w:r>
            <w:proofErr w:type="spellEnd"/>
            <w:r>
              <w:t xml:space="preserve"> = "SELECT * FROM users WHERE id = '" + </w:t>
            </w:r>
            <w:proofErr w:type="spellStart"/>
            <w:r>
              <w:t>accountId</w:t>
            </w:r>
            <w:proofErr w:type="spellEnd"/>
            <w:r>
              <w:t xml:space="preserve"> + "'";</w:t>
            </w:r>
          </w:p>
          <w:p w14:paraId="1046E41A" w14:textId="77777777" w:rsidR="00A8265E" w:rsidRDefault="00A8265E" w:rsidP="00A8265E">
            <w:r>
              <w:t xml:space="preserve">    </w:t>
            </w:r>
            <w:proofErr w:type="spellStart"/>
            <w:proofErr w:type="gramStart"/>
            <w:r>
              <w:t>db.executeRawQuery</w:t>
            </w:r>
            <w:proofErr w:type="spellEnd"/>
            <w:proofErr w:type="gramEnd"/>
            <w:r>
              <w:t>(</w:t>
            </w:r>
            <w:proofErr w:type="spellStart"/>
            <w:r>
              <w:t>nativeQuery</w:t>
            </w:r>
            <w:proofErr w:type="spellEnd"/>
            <w:r>
              <w:t>); // Vulnerable to direct SQL injection</w:t>
            </w:r>
          </w:p>
          <w:p w14:paraId="2AE2AEF7" w14:textId="0AA973D1" w:rsidR="00F72634" w:rsidRDefault="00A8265E" w:rsidP="00A8265E">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156F6F2" w:rsidR="00F72634" w:rsidRDefault="00A8265E" w:rsidP="0015146B">
            <w:proofErr w:type="spellStart"/>
            <w:r w:rsidRPr="00A8265E">
              <w:t>executeUserLookup</w:t>
            </w:r>
            <w:proofErr w:type="spellEnd"/>
            <w:r>
              <w:t xml:space="preserve"> </w:t>
            </w:r>
            <w:r w:rsidRPr="00A8265E">
              <w:t>Noncompliant</w:t>
            </w:r>
          </w:p>
        </w:tc>
      </w:tr>
      <w:tr w:rsidR="00F72634" w14:paraId="270FEC8A" w14:textId="77777777" w:rsidTr="00001F14">
        <w:trPr>
          <w:trHeight w:val="460"/>
        </w:trPr>
        <w:tc>
          <w:tcPr>
            <w:tcW w:w="10800" w:type="dxa"/>
            <w:tcMar>
              <w:top w:w="100" w:type="dxa"/>
              <w:left w:w="100" w:type="dxa"/>
              <w:bottom w:w="100" w:type="dxa"/>
              <w:right w:w="100" w:type="dxa"/>
            </w:tcMar>
          </w:tcPr>
          <w:p w14:paraId="0A0B33DF" w14:textId="77777777" w:rsidR="00A8265E" w:rsidRDefault="00A8265E" w:rsidP="00A8265E">
            <w:r>
              <w:t xml:space="preserve">void </w:t>
            </w:r>
            <w:proofErr w:type="spellStart"/>
            <w:proofErr w:type="gramStart"/>
            <w:r>
              <w:t>executeUserLookup</w:t>
            </w:r>
            <w:proofErr w:type="spellEnd"/>
            <w:r>
              <w:t>(</w:t>
            </w:r>
            <w:proofErr w:type="gramEnd"/>
            <w:r>
              <w:t xml:space="preserve">const </w:t>
            </w:r>
            <w:proofErr w:type="gramStart"/>
            <w:r>
              <w:t>std::</w:t>
            </w:r>
            <w:proofErr w:type="gramEnd"/>
            <w:r>
              <w:t xml:space="preserve">string&amp; </w:t>
            </w:r>
            <w:proofErr w:type="spellStart"/>
            <w:proofErr w:type="gramStart"/>
            <w:r>
              <w:t>accountId</w:t>
            </w:r>
            <w:proofErr w:type="spellEnd"/>
            <w:r>
              <w:t>) {</w:t>
            </w:r>
            <w:proofErr w:type="gramEnd"/>
          </w:p>
          <w:p w14:paraId="6AD1B5E5" w14:textId="77777777" w:rsidR="00A8265E" w:rsidRDefault="00A8265E" w:rsidP="00A8265E">
            <w:r>
              <w:t xml:space="preserve">    // Strongly parameterized statement mapping isolates parameter interpretation</w:t>
            </w:r>
          </w:p>
          <w:p w14:paraId="0A3C01C3" w14:textId="77777777" w:rsidR="00A8265E" w:rsidRDefault="00A8265E" w:rsidP="00A8265E">
            <w:r>
              <w:t xml:space="preserve">    </w:t>
            </w:r>
            <w:proofErr w:type="gramStart"/>
            <w:r>
              <w:t>std::</w:t>
            </w:r>
            <w:proofErr w:type="spellStart"/>
            <w:proofErr w:type="gramEnd"/>
            <w:r>
              <w:t>unique_ptr</w:t>
            </w:r>
            <w:proofErr w:type="spellEnd"/>
            <w:r>
              <w:t>&lt;</w:t>
            </w:r>
            <w:proofErr w:type="spellStart"/>
            <w:r>
              <w:t>PreparedStatement</w:t>
            </w:r>
            <w:proofErr w:type="spellEnd"/>
            <w:r>
              <w:t xml:space="preserve">&gt; </w:t>
            </w:r>
            <w:proofErr w:type="spellStart"/>
            <w:proofErr w:type="gramStart"/>
            <w:r>
              <w:t>stmt</w:t>
            </w:r>
            <w:proofErr w:type="spellEnd"/>
            <w:r>
              <w:t>(</w:t>
            </w:r>
            <w:proofErr w:type="spellStart"/>
            <w:r>
              <w:t>db.prepareStatement</w:t>
            </w:r>
            <w:proofErr w:type="spellEnd"/>
            <w:proofErr w:type="gramEnd"/>
            <w:r>
              <w:t xml:space="preserve">("SELECT * FROM users WHERE id </w:t>
            </w:r>
            <w:proofErr w:type="gramStart"/>
            <w:r>
              <w:t>= ?</w:t>
            </w:r>
            <w:proofErr w:type="gramEnd"/>
            <w:r>
              <w:t>"));</w:t>
            </w:r>
          </w:p>
          <w:p w14:paraId="3B1C5B26" w14:textId="77777777" w:rsidR="00A8265E" w:rsidRDefault="00A8265E" w:rsidP="00A8265E">
            <w:r>
              <w:t xml:space="preserve">    </w:t>
            </w:r>
            <w:proofErr w:type="spellStart"/>
            <w:r>
              <w:t>stmt</w:t>
            </w:r>
            <w:proofErr w:type="spellEnd"/>
            <w:r>
              <w:t>-&gt;</w:t>
            </w:r>
            <w:proofErr w:type="spellStart"/>
            <w:proofErr w:type="gramStart"/>
            <w:r>
              <w:t>setString</w:t>
            </w:r>
            <w:proofErr w:type="spellEnd"/>
            <w:r>
              <w:t>(</w:t>
            </w:r>
            <w:proofErr w:type="gramEnd"/>
            <w:r>
              <w:t xml:space="preserve">1, </w:t>
            </w:r>
            <w:proofErr w:type="spellStart"/>
            <w:r>
              <w:t>accountId</w:t>
            </w:r>
            <w:proofErr w:type="spellEnd"/>
            <w:r>
              <w:t>);</w:t>
            </w:r>
          </w:p>
          <w:p w14:paraId="49E19B51" w14:textId="77777777" w:rsidR="00A8265E" w:rsidRDefault="00A8265E" w:rsidP="00A8265E">
            <w:r>
              <w:t xml:space="preserve">    </w:t>
            </w:r>
            <w:proofErr w:type="spellStart"/>
            <w:r>
              <w:t>stmt</w:t>
            </w:r>
            <w:proofErr w:type="spellEnd"/>
            <w:r>
              <w:t>-&gt;</w:t>
            </w:r>
            <w:proofErr w:type="spellStart"/>
            <w:proofErr w:type="gramStart"/>
            <w:r>
              <w:t>executeQuery</w:t>
            </w:r>
            <w:proofErr w:type="spellEnd"/>
            <w:r>
              <w:t>(</w:t>
            </w:r>
            <w:proofErr w:type="gramEnd"/>
            <w:r>
              <w:t>);</w:t>
            </w:r>
          </w:p>
          <w:p w14:paraId="4E978D2E" w14:textId="6F105C72" w:rsidR="00F72634" w:rsidRDefault="00A8265E" w:rsidP="00A8265E">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FA96E30" w:rsidR="00B475A1" w:rsidRDefault="00B475A1" w:rsidP="00F51FA8">
            <w:pPr>
              <w:pBdr>
                <w:top w:val="nil"/>
                <w:left w:val="nil"/>
                <w:bottom w:val="nil"/>
                <w:right w:val="nil"/>
                <w:between w:val="nil"/>
              </w:pBdr>
            </w:pPr>
            <w:r>
              <w:rPr>
                <w:b/>
              </w:rPr>
              <w:t>Principles(s):</w:t>
            </w:r>
            <w:r>
              <w:t xml:space="preserve"> </w:t>
            </w:r>
            <w:r w:rsidR="00A8265E" w:rsidRPr="00A8265E">
              <w:t>Principles 7 (Sanitize Data Sent to Other Systems) and 1 (Validate Input Data). separates SQL structural logic commands from literal parameter processing strings.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299C1CA" w:rsidR="00B475A1" w:rsidRDefault="00A8265E" w:rsidP="00F51FA8">
            <w:pPr>
              <w:jc w:val="center"/>
            </w:pPr>
            <w:r>
              <w:t>Extreme</w:t>
            </w:r>
          </w:p>
        </w:tc>
        <w:tc>
          <w:tcPr>
            <w:tcW w:w="1341" w:type="dxa"/>
            <w:shd w:val="clear" w:color="auto" w:fill="auto"/>
          </w:tcPr>
          <w:p w14:paraId="3CDD9AA9" w14:textId="32A85161" w:rsidR="00B475A1" w:rsidRDefault="00A8265E" w:rsidP="00F51FA8">
            <w:pPr>
              <w:jc w:val="center"/>
            </w:pPr>
            <w:r>
              <w:t>Extreme</w:t>
            </w:r>
          </w:p>
        </w:tc>
        <w:tc>
          <w:tcPr>
            <w:tcW w:w="4021" w:type="dxa"/>
            <w:shd w:val="clear" w:color="auto" w:fill="auto"/>
          </w:tcPr>
          <w:p w14:paraId="1C831C3D" w14:textId="54FFF526" w:rsidR="00B475A1" w:rsidRDefault="00A8265E" w:rsidP="00F51FA8">
            <w:pPr>
              <w:jc w:val="center"/>
            </w:pPr>
            <w:r>
              <w:t>Low</w:t>
            </w:r>
          </w:p>
        </w:tc>
        <w:tc>
          <w:tcPr>
            <w:tcW w:w="1807" w:type="dxa"/>
            <w:shd w:val="clear" w:color="auto" w:fill="auto"/>
          </w:tcPr>
          <w:p w14:paraId="6CDF17A4" w14:textId="26D41172" w:rsidR="00B475A1" w:rsidRDefault="00A8265E" w:rsidP="00A8265E">
            <w:r>
              <w:t>Extreme</w:t>
            </w:r>
          </w:p>
        </w:tc>
        <w:tc>
          <w:tcPr>
            <w:tcW w:w="1805" w:type="dxa"/>
            <w:shd w:val="clear" w:color="auto" w:fill="auto"/>
          </w:tcPr>
          <w:p w14:paraId="459AD35B" w14:textId="21D2430C" w:rsidR="00B475A1" w:rsidRDefault="00A8265E"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C7BE978" w:rsidR="00B475A1" w:rsidRDefault="00A8265E" w:rsidP="00F51FA8">
            <w:pPr>
              <w:jc w:val="center"/>
            </w:pPr>
            <w:r w:rsidRPr="00A8265E">
              <w:t>SonarQube</w:t>
            </w:r>
          </w:p>
        </w:tc>
        <w:tc>
          <w:tcPr>
            <w:tcW w:w="1341" w:type="dxa"/>
            <w:shd w:val="clear" w:color="auto" w:fill="auto"/>
          </w:tcPr>
          <w:p w14:paraId="510F5ED6" w14:textId="17D1F09F" w:rsidR="00B475A1" w:rsidRDefault="00A8265E" w:rsidP="00F51FA8">
            <w:pPr>
              <w:jc w:val="center"/>
            </w:pPr>
            <w:r>
              <w:t>10</w:t>
            </w:r>
          </w:p>
        </w:tc>
        <w:tc>
          <w:tcPr>
            <w:tcW w:w="4021" w:type="dxa"/>
            <w:shd w:val="clear" w:color="auto" w:fill="auto"/>
          </w:tcPr>
          <w:p w14:paraId="55B618EC" w14:textId="0EEFBFEA" w:rsidR="00B475A1" w:rsidRDefault="00A8265E" w:rsidP="00F51FA8">
            <w:pPr>
              <w:jc w:val="center"/>
            </w:pPr>
            <w:proofErr w:type="gramStart"/>
            <w:r>
              <w:t>Cpp:s</w:t>
            </w:r>
            <w:proofErr w:type="gramEnd"/>
            <w:r>
              <w:t>3649</w:t>
            </w:r>
          </w:p>
        </w:tc>
        <w:tc>
          <w:tcPr>
            <w:tcW w:w="3611" w:type="dxa"/>
            <w:shd w:val="clear" w:color="auto" w:fill="auto"/>
          </w:tcPr>
          <w:p w14:paraId="4EE7B1A1" w14:textId="77777777" w:rsidR="00A8265E" w:rsidRPr="00A8265E" w:rsidRDefault="00A8265E" w:rsidP="00A8265E">
            <w:pPr>
              <w:jc w:val="center"/>
            </w:pPr>
            <w:r w:rsidRPr="00A8265E">
              <w:t>detects dynamic string concatenations in database queries.</w:t>
            </w:r>
          </w:p>
          <w:p w14:paraId="45E70620" w14:textId="3819C001" w:rsidR="00B475A1" w:rsidRDefault="00B475A1" w:rsidP="00F51FA8">
            <w:pPr>
              <w:jc w:val="center"/>
            </w:pP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lastRenderedPageBreak/>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7C74454" w:rsidR="00381847" w:rsidRDefault="00A8265E">
            <w:pPr>
              <w:jc w:val="center"/>
            </w:pPr>
            <w:r w:rsidRPr="00A8265E">
              <w:t>STD-005-CPP</w:t>
            </w:r>
          </w:p>
        </w:tc>
        <w:tc>
          <w:tcPr>
            <w:tcW w:w="7632" w:type="dxa"/>
            <w:tcMar>
              <w:top w:w="100" w:type="dxa"/>
              <w:left w:w="100" w:type="dxa"/>
              <w:bottom w:w="100" w:type="dxa"/>
              <w:right w:w="100" w:type="dxa"/>
            </w:tcMar>
          </w:tcPr>
          <w:p w14:paraId="76F8F206" w14:textId="13641678" w:rsidR="00381847" w:rsidRDefault="00A44228">
            <w:r w:rsidRPr="00A44228">
              <w:t>MEM50-CPP and MEM51-CPP: After an object's execution lifetime has expired, do not access it. Authorization controls are compromised by references to freed memory locations, which result in unrestricted heap write behaviors.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4E2C9AA" w:rsidR="00F72634" w:rsidRDefault="00A44228" w:rsidP="0015146B">
            <w:proofErr w:type="spellStart"/>
            <w:r w:rsidRPr="00A44228">
              <w:t>manageSystemObject</w:t>
            </w:r>
            <w:proofErr w:type="spellEnd"/>
            <w:r>
              <w:t xml:space="preserve"> </w:t>
            </w:r>
            <w:r w:rsidRPr="00A44228">
              <w:t>Noncompliant</w:t>
            </w:r>
          </w:p>
        </w:tc>
      </w:tr>
      <w:tr w:rsidR="00F72634" w14:paraId="3267071A" w14:textId="77777777" w:rsidTr="00001F14">
        <w:trPr>
          <w:trHeight w:val="460"/>
        </w:trPr>
        <w:tc>
          <w:tcPr>
            <w:tcW w:w="10800" w:type="dxa"/>
            <w:tcMar>
              <w:top w:w="100" w:type="dxa"/>
              <w:left w:w="100" w:type="dxa"/>
              <w:bottom w:w="100" w:type="dxa"/>
              <w:right w:w="100" w:type="dxa"/>
            </w:tcMar>
          </w:tcPr>
          <w:p w14:paraId="0B379D61" w14:textId="77777777" w:rsidR="00A44228" w:rsidRDefault="00A44228" w:rsidP="00A44228">
            <w:r>
              <w:t xml:space="preserve">void </w:t>
            </w:r>
            <w:proofErr w:type="spellStart"/>
            <w:proofErr w:type="gramStart"/>
            <w:r>
              <w:t>manageSystemObject</w:t>
            </w:r>
            <w:proofErr w:type="spellEnd"/>
            <w:r>
              <w:t>(</w:t>
            </w:r>
            <w:proofErr w:type="gramEnd"/>
            <w:r>
              <w:t>) {</w:t>
            </w:r>
          </w:p>
          <w:p w14:paraId="6F9D4244" w14:textId="77777777" w:rsidR="00A44228" w:rsidRDefault="00A44228" w:rsidP="00A44228">
            <w:r>
              <w:t xml:space="preserve">    Widget* </w:t>
            </w:r>
            <w:proofErr w:type="spellStart"/>
            <w:r>
              <w:t>myWidget</w:t>
            </w:r>
            <w:proofErr w:type="spellEnd"/>
            <w:r>
              <w:t xml:space="preserve"> = new </w:t>
            </w:r>
            <w:proofErr w:type="gramStart"/>
            <w:r>
              <w:t>Widget(</w:t>
            </w:r>
            <w:proofErr w:type="gramEnd"/>
            <w:r>
              <w:t>);</w:t>
            </w:r>
          </w:p>
          <w:p w14:paraId="7F041519" w14:textId="77777777" w:rsidR="00A44228" w:rsidRDefault="00A44228" w:rsidP="00A44228">
            <w:r>
              <w:t xml:space="preserve">    delete </w:t>
            </w:r>
            <w:proofErr w:type="spellStart"/>
            <w:r>
              <w:t>myWidget</w:t>
            </w:r>
            <w:proofErr w:type="spellEnd"/>
            <w:r>
              <w:t>;</w:t>
            </w:r>
          </w:p>
          <w:p w14:paraId="5AAA5D96" w14:textId="77777777" w:rsidR="00A44228" w:rsidRDefault="00A44228" w:rsidP="00A44228">
            <w:r>
              <w:t xml:space="preserve">    </w:t>
            </w:r>
            <w:proofErr w:type="spellStart"/>
            <w:r>
              <w:t>myWidget</w:t>
            </w:r>
            <w:proofErr w:type="spellEnd"/>
            <w:r>
              <w:t>-&gt;</w:t>
            </w:r>
            <w:proofErr w:type="spellStart"/>
            <w:proofErr w:type="gramStart"/>
            <w:r>
              <w:t>performAction</w:t>
            </w:r>
            <w:proofErr w:type="spellEnd"/>
            <w:r>
              <w:t>(</w:t>
            </w:r>
            <w:proofErr w:type="gramEnd"/>
            <w:r>
              <w:t>); // Use-after-free vulnerability active here</w:t>
            </w:r>
          </w:p>
          <w:p w14:paraId="7C4D0934" w14:textId="54D526EC" w:rsidR="00F72634" w:rsidRDefault="00A44228" w:rsidP="00A44228">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B6195D8" w:rsidR="00F72634" w:rsidRDefault="00A44228" w:rsidP="0015146B">
            <w:proofErr w:type="spellStart"/>
            <w:r w:rsidRPr="00A44228">
              <w:t>manageSystemObject</w:t>
            </w:r>
            <w:proofErr w:type="spellEnd"/>
            <w:r>
              <w:t xml:space="preserve"> </w:t>
            </w:r>
            <w:r w:rsidRPr="00A44228">
              <w:t>Compliant</w:t>
            </w:r>
          </w:p>
        </w:tc>
      </w:tr>
      <w:tr w:rsidR="00F72634" w14:paraId="7A1A78A0" w14:textId="77777777" w:rsidTr="00001F14">
        <w:trPr>
          <w:trHeight w:val="460"/>
        </w:trPr>
        <w:tc>
          <w:tcPr>
            <w:tcW w:w="10800" w:type="dxa"/>
            <w:tcMar>
              <w:top w:w="100" w:type="dxa"/>
              <w:left w:w="100" w:type="dxa"/>
              <w:bottom w:w="100" w:type="dxa"/>
              <w:right w:w="100" w:type="dxa"/>
            </w:tcMar>
          </w:tcPr>
          <w:p w14:paraId="12E9456E" w14:textId="77777777" w:rsidR="00A44228" w:rsidRDefault="00A44228" w:rsidP="00A44228">
            <w:r>
              <w:t xml:space="preserve">void </w:t>
            </w:r>
            <w:proofErr w:type="spellStart"/>
            <w:proofErr w:type="gramStart"/>
            <w:r>
              <w:t>manageSystemObject</w:t>
            </w:r>
            <w:proofErr w:type="spellEnd"/>
            <w:r>
              <w:t>(</w:t>
            </w:r>
            <w:proofErr w:type="gramEnd"/>
            <w:r>
              <w:t>) {</w:t>
            </w:r>
          </w:p>
          <w:p w14:paraId="1A195113" w14:textId="77777777" w:rsidR="00A44228" w:rsidRDefault="00A44228" w:rsidP="00A44228">
            <w:r>
              <w:t xml:space="preserve">    // Modern smart pointers automatically manage resource scope safely</w:t>
            </w:r>
          </w:p>
          <w:p w14:paraId="5847FDA6" w14:textId="77777777" w:rsidR="00A44228" w:rsidRDefault="00A44228" w:rsidP="00A44228">
            <w:r>
              <w:t xml:space="preserve">    </w:t>
            </w:r>
            <w:proofErr w:type="gramStart"/>
            <w:r>
              <w:t>std::</w:t>
            </w:r>
            <w:proofErr w:type="spellStart"/>
            <w:proofErr w:type="gramEnd"/>
            <w:r>
              <w:t>unique_ptr</w:t>
            </w:r>
            <w:proofErr w:type="spellEnd"/>
            <w:r>
              <w:t xml:space="preserve">&lt;Widget&gt; </w:t>
            </w:r>
            <w:proofErr w:type="spellStart"/>
            <w:r>
              <w:t>myWidget</w:t>
            </w:r>
            <w:proofErr w:type="spellEnd"/>
            <w:r>
              <w:t xml:space="preserve"> = </w:t>
            </w:r>
            <w:proofErr w:type="gramStart"/>
            <w:r>
              <w:t>std::</w:t>
            </w:r>
            <w:proofErr w:type="spellStart"/>
            <w:proofErr w:type="gramEnd"/>
            <w:r>
              <w:t>make_unique</w:t>
            </w:r>
            <w:proofErr w:type="spellEnd"/>
            <w:r>
              <w:t>&lt;Widget</w:t>
            </w:r>
            <w:proofErr w:type="gramStart"/>
            <w:r>
              <w:t>&gt;(</w:t>
            </w:r>
            <w:proofErr w:type="gramEnd"/>
            <w:r>
              <w:t>);</w:t>
            </w:r>
          </w:p>
          <w:p w14:paraId="5CDAA88A" w14:textId="77777777" w:rsidR="00A44228" w:rsidRDefault="00A44228" w:rsidP="00A44228">
            <w:r>
              <w:t xml:space="preserve">    </w:t>
            </w:r>
            <w:proofErr w:type="spellStart"/>
            <w:r>
              <w:t>myWidget</w:t>
            </w:r>
            <w:proofErr w:type="spellEnd"/>
            <w:r>
              <w:t>-&gt;</w:t>
            </w:r>
            <w:proofErr w:type="spellStart"/>
            <w:proofErr w:type="gramStart"/>
            <w:r>
              <w:t>performAction</w:t>
            </w:r>
            <w:proofErr w:type="spellEnd"/>
            <w:r>
              <w:t>(</w:t>
            </w:r>
            <w:proofErr w:type="gramEnd"/>
            <w:r>
              <w:t xml:space="preserve">); </w:t>
            </w:r>
          </w:p>
          <w:p w14:paraId="681B4B09" w14:textId="4B808ACD" w:rsidR="00F72634" w:rsidRDefault="00A44228" w:rsidP="00A44228">
            <w:r>
              <w:t>} // Automatically freed safely here without orphaned pointer references</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A25EFB4" w:rsidR="00B475A1" w:rsidRDefault="00B475A1" w:rsidP="00F51FA8">
            <w:pPr>
              <w:pBdr>
                <w:top w:val="nil"/>
                <w:left w:val="nil"/>
                <w:bottom w:val="nil"/>
                <w:right w:val="nil"/>
                <w:between w:val="nil"/>
              </w:pBdr>
            </w:pPr>
            <w:r>
              <w:rPr>
                <w:b/>
              </w:rPr>
              <w:t>Principles(s):</w:t>
            </w:r>
            <w:r>
              <w:t xml:space="preserve"> </w:t>
            </w:r>
            <w:r w:rsidR="00A44228" w:rsidRPr="00A44228">
              <w:t xml:space="preserve">Principles 10 (Adopt Secure Coding Standards) and 3 (Architect/Design for Security). Raw resource leaks are </w:t>
            </w:r>
            <w:r w:rsidR="00A44228" w:rsidRPr="00A44228">
              <w:t>eliminated</w:t>
            </w:r>
            <w:r w:rsidR="00A44228" w:rsidRPr="00A44228">
              <w:t xml:space="preserve"> by standardized scoped allocation primitives.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6B5DA9C" w:rsidR="00B475A1" w:rsidRDefault="00A44228" w:rsidP="00F51FA8">
            <w:pPr>
              <w:jc w:val="center"/>
            </w:pPr>
            <w:r>
              <w:t>Extreme</w:t>
            </w:r>
          </w:p>
        </w:tc>
        <w:tc>
          <w:tcPr>
            <w:tcW w:w="1341" w:type="dxa"/>
            <w:shd w:val="clear" w:color="auto" w:fill="auto"/>
          </w:tcPr>
          <w:p w14:paraId="3FECF226" w14:textId="47231F73" w:rsidR="00B475A1" w:rsidRDefault="00A44228" w:rsidP="00F51FA8">
            <w:pPr>
              <w:jc w:val="center"/>
            </w:pPr>
            <w:r>
              <w:t>Middle</w:t>
            </w:r>
          </w:p>
        </w:tc>
        <w:tc>
          <w:tcPr>
            <w:tcW w:w="4021" w:type="dxa"/>
            <w:shd w:val="clear" w:color="auto" w:fill="auto"/>
          </w:tcPr>
          <w:p w14:paraId="001260E5" w14:textId="5C58010D" w:rsidR="00B475A1" w:rsidRDefault="00A44228" w:rsidP="00F51FA8">
            <w:pPr>
              <w:jc w:val="center"/>
            </w:pPr>
            <w:r>
              <w:t>Middle</w:t>
            </w:r>
          </w:p>
        </w:tc>
        <w:tc>
          <w:tcPr>
            <w:tcW w:w="1807" w:type="dxa"/>
            <w:shd w:val="clear" w:color="auto" w:fill="auto"/>
          </w:tcPr>
          <w:p w14:paraId="5C1BD06F" w14:textId="7FBEE092" w:rsidR="00B475A1" w:rsidRDefault="00A44228" w:rsidP="00F51FA8">
            <w:pPr>
              <w:jc w:val="center"/>
            </w:pPr>
            <w:r>
              <w:t>Extreme</w:t>
            </w:r>
          </w:p>
        </w:tc>
        <w:tc>
          <w:tcPr>
            <w:tcW w:w="1805" w:type="dxa"/>
            <w:shd w:val="clear" w:color="auto" w:fill="auto"/>
          </w:tcPr>
          <w:p w14:paraId="321828B7" w14:textId="7CFE1256" w:rsidR="00B475A1" w:rsidRDefault="00A44228"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79DC6A8" w:rsidR="00B475A1" w:rsidRDefault="00A44228" w:rsidP="00F51FA8">
            <w:pPr>
              <w:jc w:val="center"/>
            </w:pPr>
            <w:r w:rsidRPr="00A44228">
              <w:t>Clang-Tidy</w:t>
            </w:r>
          </w:p>
        </w:tc>
        <w:tc>
          <w:tcPr>
            <w:tcW w:w="1341" w:type="dxa"/>
            <w:shd w:val="clear" w:color="auto" w:fill="auto"/>
          </w:tcPr>
          <w:p w14:paraId="35911E79" w14:textId="6D7B9184" w:rsidR="00B475A1" w:rsidRDefault="00A44228" w:rsidP="00F51FA8">
            <w:pPr>
              <w:jc w:val="center"/>
            </w:pPr>
            <w:r>
              <w:t>18</w:t>
            </w:r>
          </w:p>
        </w:tc>
        <w:tc>
          <w:tcPr>
            <w:tcW w:w="4021" w:type="dxa"/>
            <w:shd w:val="clear" w:color="auto" w:fill="auto"/>
          </w:tcPr>
          <w:p w14:paraId="1B4ADD74" w14:textId="13075624" w:rsidR="00B475A1" w:rsidRDefault="00A44228" w:rsidP="00A44228">
            <w:proofErr w:type="spellStart"/>
            <w:r>
              <w:t>cppcoreguidelines</w:t>
            </w:r>
            <w:proofErr w:type="spellEnd"/>
            <w:r>
              <w:t>-owning-memory</w:t>
            </w:r>
          </w:p>
        </w:tc>
        <w:tc>
          <w:tcPr>
            <w:tcW w:w="3611" w:type="dxa"/>
            <w:shd w:val="clear" w:color="auto" w:fill="auto"/>
          </w:tcPr>
          <w:p w14:paraId="221E6849" w14:textId="1AEB6058" w:rsidR="00B475A1" w:rsidRDefault="00A44228" w:rsidP="00F51FA8">
            <w:pPr>
              <w:jc w:val="center"/>
            </w:pPr>
            <w:r w:rsidRPr="00A44228">
              <w:t>Clean ownership semantics are established.</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lastRenderedPageBreak/>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66BE1D0" w:rsidR="00381847" w:rsidRDefault="00A44228">
            <w:pPr>
              <w:jc w:val="center"/>
            </w:pPr>
            <w:r w:rsidRPr="00A44228">
              <w:t>STD-006-CPP</w:t>
            </w:r>
          </w:p>
        </w:tc>
        <w:tc>
          <w:tcPr>
            <w:tcW w:w="7632" w:type="dxa"/>
            <w:tcMar>
              <w:top w:w="100" w:type="dxa"/>
              <w:left w:w="100" w:type="dxa"/>
              <w:bottom w:w="100" w:type="dxa"/>
              <w:right w:w="100" w:type="dxa"/>
            </w:tcMar>
          </w:tcPr>
          <w:p w14:paraId="33ACFFEA" w14:textId="32DD8AA0" w:rsidR="00381847" w:rsidRDefault="00A44228">
            <w:r w:rsidRPr="00A44228">
              <w:t>MSC52-CPP/INT04-C: Macro assertion assertions should not have key logic side effects. Functional states vary according to production deployment flags because assertions are deactivated when compiled with NDEBUG optimizations for production.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162436D" w:rsidR="00F72634" w:rsidRDefault="00A44228" w:rsidP="0015146B">
            <w:proofErr w:type="spellStart"/>
            <w:r w:rsidRPr="00A44228">
              <w:t>verifyUserAuthorization</w:t>
            </w:r>
            <w:proofErr w:type="spellEnd"/>
            <w:r>
              <w:t xml:space="preserve"> </w:t>
            </w:r>
            <w:r w:rsidRPr="00A44228">
              <w:t>Noncompliant</w:t>
            </w:r>
          </w:p>
        </w:tc>
      </w:tr>
      <w:tr w:rsidR="00F72634" w14:paraId="058CAEAA" w14:textId="77777777" w:rsidTr="00001F14">
        <w:trPr>
          <w:trHeight w:val="460"/>
        </w:trPr>
        <w:tc>
          <w:tcPr>
            <w:tcW w:w="10800" w:type="dxa"/>
            <w:tcMar>
              <w:top w:w="100" w:type="dxa"/>
              <w:left w:w="100" w:type="dxa"/>
              <w:bottom w:w="100" w:type="dxa"/>
              <w:right w:w="100" w:type="dxa"/>
            </w:tcMar>
          </w:tcPr>
          <w:p w14:paraId="7A420780" w14:textId="77777777" w:rsidR="00A44228" w:rsidRDefault="00A44228" w:rsidP="00A44228">
            <w:r>
              <w:t xml:space="preserve">void </w:t>
            </w:r>
            <w:proofErr w:type="spellStart"/>
            <w:proofErr w:type="gramStart"/>
            <w:r>
              <w:t>verifyUserAuthorization</w:t>
            </w:r>
            <w:proofErr w:type="spellEnd"/>
            <w:r>
              <w:t>(</w:t>
            </w:r>
            <w:proofErr w:type="spellStart"/>
            <w:proofErr w:type="gramEnd"/>
            <w:r>
              <w:t>UserContext</w:t>
            </w:r>
            <w:proofErr w:type="spellEnd"/>
            <w:r>
              <w:t xml:space="preserve">* </w:t>
            </w:r>
            <w:proofErr w:type="gramStart"/>
            <w:r>
              <w:t>user) {</w:t>
            </w:r>
            <w:proofErr w:type="gramEnd"/>
          </w:p>
          <w:p w14:paraId="5226B85A" w14:textId="77777777" w:rsidR="00A44228" w:rsidRDefault="00A44228" w:rsidP="00A44228">
            <w:r>
              <w:t xml:space="preserve">    // Critical security credential check evaporates if NDEBUG is active!</w:t>
            </w:r>
          </w:p>
          <w:p w14:paraId="327B4277" w14:textId="77777777" w:rsidR="00A44228" w:rsidRDefault="00A44228" w:rsidP="00A44228">
            <w:r>
              <w:t xml:space="preserve">    assert(user-&gt;</w:t>
            </w:r>
            <w:proofErr w:type="spellStart"/>
            <w:proofErr w:type="gramStart"/>
            <w:r>
              <w:t>validateSecurityToken</w:t>
            </w:r>
            <w:proofErr w:type="spellEnd"/>
            <w:r>
              <w:t>(</w:t>
            </w:r>
            <w:proofErr w:type="gramEnd"/>
            <w:r>
              <w:t xml:space="preserve">) == true); </w:t>
            </w:r>
          </w:p>
          <w:p w14:paraId="28BA138C" w14:textId="3DB1AD0B" w:rsidR="00F72634" w:rsidRDefault="00A44228" w:rsidP="00A44228">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0D067BC" w:rsidR="00F72634" w:rsidRDefault="00A44228" w:rsidP="0015146B">
            <w:proofErr w:type="spellStart"/>
            <w:r w:rsidRPr="00A44228">
              <w:t>verifyUserAuthorization</w:t>
            </w:r>
            <w:proofErr w:type="spellEnd"/>
            <w:r>
              <w:t xml:space="preserve"> </w:t>
            </w:r>
            <w:r w:rsidRPr="00A44228">
              <w:t>Compliant</w:t>
            </w:r>
          </w:p>
        </w:tc>
      </w:tr>
      <w:tr w:rsidR="00F72634" w14:paraId="2DA5938A" w14:textId="77777777" w:rsidTr="00001F14">
        <w:trPr>
          <w:trHeight w:val="460"/>
        </w:trPr>
        <w:tc>
          <w:tcPr>
            <w:tcW w:w="10800" w:type="dxa"/>
            <w:tcMar>
              <w:top w:w="100" w:type="dxa"/>
              <w:left w:w="100" w:type="dxa"/>
              <w:bottom w:w="100" w:type="dxa"/>
              <w:right w:w="100" w:type="dxa"/>
            </w:tcMar>
          </w:tcPr>
          <w:p w14:paraId="7D93E308" w14:textId="77777777" w:rsidR="00A44228" w:rsidRDefault="00A44228" w:rsidP="00A44228">
            <w:r>
              <w:t xml:space="preserve">void </w:t>
            </w:r>
            <w:proofErr w:type="spellStart"/>
            <w:proofErr w:type="gramStart"/>
            <w:r>
              <w:t>verifyUserAuthorization</w:t>
            </w:r>
            <w:proofErr w:type="spellEnd"/>
            <w:r>
              <w:t>(</w:t>
            </w:r>
            <w:proofErr w:type="spellStart"/>
            <w:proofErr w:type="gramEnd"/>
            <w:r>
              <w:t>UserContext</w:t>
            </w:r>
            <w:proofErr w:type="spellEnd"/>
            <w:r>
              <w:t xml:space="preserve">* </w:t>
            </w:r>
            <w:proofErr w:type="gramStart"/>
            <w:r>
              <w:t>user) {</w:t>
            </w:r>
            <w:proofErr w:type="gramEnd"/>
          </w:p>
          <w:p w14:paraId="2D799B6D" w14:textId="77777777" w:rsidR="00A44228" w:rsidRDefault="00A44228" w:rsidP="00A44228">
            <w:r>
              <w:t xml:space="preserve">    bool </w:t>
            </w:r>
            <w:proofErr w:type="spellStart"/>
            <w:r>
              <w:t>isAuthorized</w:t>
            </w:r>
            <w:proofErr w:type="spellEnd"/>
            <w:r>
              <w:t xml:space="preserve"> = user-&gt;</w:t>
            </w:r>
            <w:proofErr w:type="spellStart"/>
            <w:proofErr w:type="gramStart"/>
            <w:r>
              <w:t>validateSecurityToken</w:t>
            </w:r>
            <w:proofErr w:type="spellEnd"/>
            <w:r>
              <w:t>(</w:t>
            </w:r>
            <w:proofErr w:type="gramEnd"/>
            <w:r>
              <w:t>);</w:t>
            </w:r>
          </w:p>
          <w:p w14:paraId="2D4C5F45" w14:textId="77777777" w:rsidR="00A44228" w:rsidRDefault="00A44228" w:rsidP="00A44228">
            <w:r>
              <w:t xml:space="preserve">    if </w:t>
            </w:r>
            <w:proofErr w:type="gramStart"/>
            <w:r>
              <w:t>(!</w:t>
            </w:r>
            <w:proofErr w:type="spellStart"/>
            <w:r>
              <w:t>isAuthorized</w:t>
            </w:r>
            <w:proofErr w:type="spellEnd"/>
            <w:proofErr w:type="gramEnd"/>
            <w:r>
              <w:t>) {</w:t>
            </w:r>
          </w:p>
          <w:p w14:paraId="65EF9628" w14:textId="77777777" w:rsidR="00A44228" w:rsidRDefault="00A44228" w:rsidP="00A44228">
            <w:r>
              <w:t xml:space="preserve">        throw </w:t>
            </w:r>
            <w:proofErr w:type="gramStart"/>
            <w:r>
              <w:t>std::</w:t>
            </w:r>
            <w:proofErr w:type="spellStart"/>
            <w:proofErr w:type="gramEnd"/>
            <w:r>
              <w:t>runtime_</w:t>
            </w:r>
            <w:proofErr w:type="gramStart"/>
            <w:r>
              <w:t>error</w:t>
            </w:r>
            <w:proofErr w:type="spellEnd"/>
            <w:r>
              <w:t>(</w:t>
            </w:r>
            <w:proofErr w:type="gramEnd"/>
            <w:r>
              <w:t>"Security token validation failed.");</w:t>
            </w:r>
          </w:p>
          <w:p w14:paraId="3360704C" w14:textId="77777777" w:rsidR="00A44228" w:rsidRDefault="00A44228" w:rsidP="00A44228">
            <w:r>
              <w:t xml:space="preserve">    }</w:t>
            </w:r>
          </w:p>
          <w:p w14:paraId="15C0DF71" w14:textId="77777777" w:rsidR="00A44228" w:rsidRDefault="00A44228" w:rsidP="00A44228">
            <w:r>
              <w:t xml:space="preserve">    // Assertions are reserved exclusively for non-production invariant checking</w:t>
            </w:r>
          </w:p>
          <w:p w14:paraId="23489EA3" w14:textId="77777777" w:rsidR="00A44228" w:rsidRDefault="00A44228" w:rsidP="00A44228">
            <w:r>
              <w:t xml:space="preserve">    assert(</w:t>
            </w:r>
            <w:proofErr w:type="spellStart"/>
            <w:r>
              <w:t>isAuthorized</w:t>
            </w:r>
            <w:proofErr w:type="spellEnd"/>
            <w:r>
              <w:t xml:space="preserve">); </w:t>
            </w:r>
          </w:p>
          <w:p w14:paraId="2E312001" w14:textId="33FA899D" w:rsidR="00F72634" w:rsidRDefault="00A44228" w:rsidP="00A44228">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849A4E5" w:rsidR="00B475A1" w:rsidRDefault="00B475A1" w:rsidP="00F51FA8">
            <w:pPr>
              <w:pBdr>
                <w:top w:val="nil"/>
                <w:left w:val="nil"/>
                <w:bottom w:val="nil"/>
                <w:right w:val="nil"/>
                <w:between w:val="nil"/>
              </w:pBdr>
            </w:pPr>
            <w:r>
              <w:rPr>
                <w:b/>
              </w:rPr>
              <w:t>Principles(s):</w:t>
            </w:r>
            <w:r>
              <w:t xml:space="preserve"> </w:t>
            </w:r>
            <w:r w:rsidR="00A44228" w:rsidRPr="00A44228">
              <w:t xml:space="preserve">Principles 9 (Use Effective QA Techniques) and 4 (Keep It Simple). </w:t>
            </w:r>
            <w:proofErr w:type="gramStart"/>
            <w:r w:rsidR="00A44228" w:rsidRPr="00A44228">
              <w:t>guaranties</w:t>
            </w:r>
            <w:proofErr w:type="gramEnd"/>
            <w:r w:rsidR="00A44228" w:rsidRPr="00A44228">
              <w:t xml:space="preserve"> that production runtimes function in the same way as development code QA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56F0712" w:rsidR="00B475A1" w:rsidRDefault="00A44228" w:rsidP="00F51FA8">
            <w:pPr>
              <w:jc w:val="center"/>
            </w:pPr>
            <w:r>
              <w:t>Extreme</w:t>
            </w:r>
          </w:p>
        </w:tc>
        <w:tc>
          <w:tcPr>
            <w:tcW w:w="1341" w:type="dxa"/>
            <w:shd w:val="clear" w:color="auto" w:fill="auto"/>
          </w:tcPr>
          <w:p w14:paraId="05FDEF4C" w14:textId="4645569F" w:rsidR="00B475A1" w:rsidRDefault="00A44228" w:rsidP="00F51FA8">
            <w:pPr>
              <w:jc w:val="center"/>
            </w:pPr>
            <w:r>
              <w:t>Low</w:t>
            </w:r>
          </w:p>
        </w:tc>
        <w:tc>
          <w:tcPr>
            <w:tcW w:w="4021" w:type="dxa"/>
            <w:shd w:val="clear" w:color="auto" w:fill="auto"/>
          </w:tcPr>
          <w:p w14:paraId="79D1FC84" w14:textId="42F4EB8B" w:rsidR="00B475A1" w:rsidRDefault="00A44228" w:rsidP="00F51FA8">
            <w:pPr>
              <w:jc w:val="center"/>
            </w:pPr>
            <w:r>
              <w:t>Low</w:t>
            </w:r>
          </w:p>
        </w:tc>
        <w:tc>
          <w:tcPr>
            <w:tcW w:w="1807" w:type="dxa"/>
            <w:shd w:val="clear" w:color="auto" w:fill="auto"/>
          </w:tcPr>
          <w:p w14:paraId="07D13FDB" w14:textId="000AB0E6" w:rsidR="00B475A1" w:rsidRDefault="00A44228" w:rsidP="00F51FA8">
            <w:pPr>
              <w:jc w:val="center"/>
            </w:pPr>
            <w:r>
              <w:t>Middle</w:t>
            </w:r>
          </w:p>
        </w:tc>
        <w:tc>
          <w:tcPr>
            <w:tcW w:w="1805" w:type="dxa"/>
            <w:shd w:val="clear" w:color="auto" w:fill="auto"/>
          </w:tcPr>
          <w:p w14:paraId="018B5741" w14:textId="375FB9A9" w:rsidR="00B475A1" w:rsidRDefault="00A44228"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7021B6C" w:rsidR="00B475A1" w:rsidRDefault="00A44228" w:rsidP="00F51FA8">
            <w:pPr>
              <w:jc w:val="center"/>
            </w:pPr>
            <w:r w:rsidRPr="00A44228">
              <w:t>Clang-Tidy</w:t>
            </w:r>
          </w:p>
        </w:tc>
        <w:tc>
          <w:tcPr>
            <w:tcW w:w="1341" w:type="dxa"/>
            <w:shd w:val="clear" w:color="auto" w:fill="auto"/>
          </w:tcPr>
          <w:p w14:paraId="1659F964" w14:textId="2651E9A6" w:rsidR="00B475A1" w:rsidRDefault="00A44228" w:rsidP="00F51FA8">
            <w:pPr>
              <w:jc w:val="center"/>
            </w:pPr>
            <w:r>
              <w:t>18</w:t>
            </w:r>
          </w:p>
        </w:tc>
        <w:tc>
          <w:tcPr>
            <w:tcW w:w="4021" w:type="dxa"/>
            <w:shd w:val="clear" w:color="auto" w:fill="auto"/>
          </w:tcPr>
          <w:p w14:paraId="14C127A7" w14:textId="77AEB1B3" w:rsidR="00B475A1" w:rsidRDefault="00A44228" w:rsidP="00F51FA8">
            <w:pPr>
              <w:jc w:val="center"/>
            </w:pPr>
            <w:r>
              <w:t>Cert-msc52-cpp</w:t>
            </w:r>
          </w:p>
        </w:tc>
        <w:tc>
          <w:tcPr>
            <w:tcW w:w="3611" w:type="dxa"/>
            <w:shd w:val="clear" w:color="auto" w:fill="auto"/>
          </w:tcPr>
          <w:p w14:paraId="2CBE920E" w14:textId="77777777" w:rsidR="00A44228" w:rsidRPr="00A44228" w:rsidRDefault="00A44228" w:rsidP="00A44228">
            <w:pPr>
              <w:jc w:val="center"/>
            </w:pPr>
            <w:r w:rsidRPr="00A44228">
              <w:t>looks for side effects of expressions that are locked inside assert definitions.</w:t>
            </w:r>
          </w:p>
          <w:p w14:paraId="511AFF98" w14:textId="2F0D4FE3" w:rsidR="00B475A1" w:rsidRDefault="00B475A1" w:rsidP="00F51FA8">
            <w:pPr>
              <w:jc w:val="center"/>
            </w:pP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280E04E" w:rsidR="00381847" w:rsidRDefault="00A44228">
            <w:pPr>
              <w:jc w:val="center"/>
            </w:pPr>
            <w:r w:rsidRPr="00A44228">
              <w:t>STD-007-CPP</w:t>
            </w:r>
          </w:p>
        </w:tc>
        <w:tc>
          <w:tcPr>
            <w:tcW w:w="7632" w:type="dxa"/>
            <w:tcMar>
              <w:top w:w="100" w:type="dxa"/>
              <w:left w:w="100" w:type="dxa"/>
              <w:bottom w:w="100" w:type="dxa"/>
              <w:right w:w="100" w:type="dxa"/>
            </w:tcMar>
          </w:tcPr>
          <w:p w14:paraId="7DF53768" w14:textId="5D925ABB" w:rsidR="00381847" w:rsidRDefault="008519BF">
            <w:r w:rsidRPr="008519BF">
              <w:t>ERR50-CPP and ERR51-CPP: When addressing code exceptions, use RAII patterns to neatly manage resource allocation lifetimes. Stack unwinding misses calls and leaks memory if an exception occurs while raw memory locations are being accessed.</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2A53ACD" w:rsidR="00F72634" w:rsidRDefault="008519BF" w:rsidP="0015146B">
            <w:proofErr w:type="spellStart"/>
            <w:r w:rsidRPr="008519BF">
              <w:t>processTransaction</w:t>
            </w:r>
            <w:proofErr w:type="spellEnd"/>
            <w:r>
              <w:t xml:space="preserve"> </w:t>
            </w:r>
            <w:r w:rsidRPr="008519BF">
              <w:t>Noncompliant</w:t>
            </w:r>
          </w:p>
        </w:tc>
      </w:tr>
      <w:tr w:rsidR="00F72634" w14:paraId="3CEA03A3" w14:textId="77777777" w:rsidTr="00001F14">
        <w:trPr>
          <w:trHeight w:val="460"/>
        </w:trPr>
        <w:tc>
          <w:tcPr>
            <w:tcW w:w="10800" w:type="dxa"/>
            <w:tcMar>
              <w:top w:w="100" w:type="dxa"/>
              <w:left w:w="100" w:type="dxa"/>
              <w:bottom w:w="100" w:type="dxa"/>
              <w:right w:w="100" w:type="dxa"/>
            </w:tcMar>
          </w:tcPr>
          <w:p w14:paraId="5F79D3EA" w14:textId="77777777" w:rsidR="008519BF" w:rsidRDefault="008519BF" w:rsidP="008519BF">
            <w:r>
              <w:t xml:space="preserve">void </w:t>
            </w:r>
            <w:proofErr w:type="spellStart"/>
            <w:proofErr w:type="gramStart"/>
            <w:r>
              <w:t>processTransaction</w:t>
            </w:r>
            <w:proofErr w:type="spellEnd"/>
            <w:r>
              <w:t>(</w:t>
            </w:r>
            <w:proofErr w:type="gramEnd"/>
            <w:r>
              <w:t>) {</w:t>
            </w:r>
          </w:p>
          <w:p w14:paraId="5FC3B19D" w14:textId="77777777" w:rsidR="008519BF" w:rsidRDefault="008519BF" w:rsidP="008519BF">
            <w:r>
              <w:t xml:space="preserve">    </w:t>
            </w:r>
            <w:proofErr w:type="spellStart"/>
            <w:r>
              <w:t>LogTracker</w:t>
            </w:r>
            <w:proofErr w:type="spellEnd"/>
            <w:r>
              <w:t xml:space="preserve">* tracker = new </w:t>
            </w:r>
            <w:proofErr w:type="spellStart"/>
            <w:proofErr w:type="gramStart"/>
            <w:r>
              <w:t>LogTracker</w:t>
            </w:r>
            <w:proofErr w:type="spellEnd"/>
            <w:r>
              <w:t>(</w:t>
            </w:r>
            <w:proofErr w:type="gramEnd"/>
            <w:r>
              <w:t>);</w:t>
            </w:r>
          </w:p>
          <w:p w14:paraId="7181CCAB" w14:textId="77777777" w:rsidR="008519BF" w:rsidRDefault="008519BF" w:rsidP="008519BF">
            <w:r>
              <w:t xml:space="preserve">    if </w:t>
            </w:r>
            <w:proofErr w:type="gramStart"/>
            <w:r>
              <w:t>(!</w:t>
            </w:r>
            <w:proofErr w:type="spellStart"/>
            <w:r>
              <w:t>db</w:t>
            </w:r>
            <w:proofErr w:type="gramEnd"/>
            <w:r>
              <w:t>.</w:t>
            </w:r>
            <w:proofErr w:type="gramStart"/>
            <w:r>
              <w:t>connect</w:t>
            </w:r>
            <w:proofErr w:type="spellEnd"/>
            <w:r>
              <w:t>()) {</w:t>
            </w:r>
            <w:proofErr w:type="gramEnd"/>
          </w:p>
          <w:p w14:paraId="1B95A6E5" w14:textId="77777777" w:rsidR="008519BF" w:rsidRDefault="008519BF" w:rsidP="008519BF">
            <w:r>
              <w:t xml:space="preserve">        throw </w:t>
            </w:r>
            <w:proofErr w:type="gramStart"/>
            <w:r>
              <w:t>std::</w:t>
            </w:r>
            <w:proofErr w:type="spellStart"/>
            <w:proofErr w:type="gramEnd"/>
            <w:r>
              <w:t>runtime_</w:t>
            </w:r>
            <w:proofErr w:type="gramStart"/>
            <w:r>
              <w:t>error</w:t>
            </w:r>
            <w:proofErr w:type="spellEnd"/>
            <w:r>
              <w:t>(</w:t>
            </w:r>
            <w:proofErr w:type="gramEnd"/>
            <w:r>
              <w:t>"Database offline."); // tracker is leaked here</w:t>
            </w:r>
          </w:p>
          <w:p w14:paraId="573072E3" w14:textId="77777777" w:rsidR="008519BF" w:rsidRDefault="008519BF" w:rsidP="008519BF">
            <w:r>
              <w:t xml:space="preserve">    }</w:t>
            </w:r>
          </w:p>
          <w:p w14:paraId="78B4442E" w14:textId="77777777" w:rsidR="008519BF" w:rsidRDefault="008519BF" w:rsidP="008519BF">
            <w:r>
              <w:t xml:space="preserve">    delete tracker;</w:t>
            </w:r>
          </w:p>
          <w:p w14:paraId="728394A2" w14:textId="36A8911F" w:rsidR="00F72634" w:rsidRDefault="008519BF" w:rsidP="008519BF">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92BDDBC" w:rsidR="00F72634" w:rsidRDefault="008519BF" w:rsidP="0015146B">
            <w:proofErr w:type="spellStart"/>
            <w:r w:rsidRPr="008519BF">
              <w:t>processTransaction</w:t>
            </w:r>
            <w:proofErr w:type="spellEnd"/>
            <w:r>
              <w:t xml:space="preserve"> </w:t>
            </w:r>
            <w:r w:rsidRPr="008519BF">
              <w:t>Compliant</w:t>
            </w:r>
          </w:p>
        </w:tc>
      </w:tr>
      <w:tr w:rsidR="00F72634" w14:paraId="5DBE36E7" w14:textId="77777777" w:rsidTr="00001F14">
        <w:trPr>
          <w:trHeight w:val="460"/>
        </w:trPr>
        <w:tc>
          <w:tcPr>
            <w:tcW w:w="10800" w:type="dxa"/>
            <w:tcMar>
              <w:top w:w="100" w:type="dxa"/>
              <w:left w:w="100" w:type="dxa"/>
              <w:bottom w:w="100" w:type="dxa"/>
              <w:right w:w="100" w:type="dxa"/>
            </w:tcMar>
          </w:tcPr>
          <w:p w14:paraId="3C50AD30" w14:textId="77777777" w:rsidR="008519BF" w:rsidRDefault="008519BF" w:rsidP="008519BF">
            <w:r>
              <w:t xml:space="preserve">void </w:t>
            </w:r>
            <w:proofErr w:type="spellStart"/>
            <w:proofErr w:type="gramStart"/>
            <w:r>
              <w:t>processTransaction</w:t>
            </w:r>
            <w:proofErr w:type="spellEnd"/>
            <w:r>
              <w:t>(</w:t>
            </w:r>
            <w:proofErr w:type="gramEnd"/>
            <w:r>
              <w:t>) {</w:t>
            </w:r>
          </w:p>
          <w:p w14:paraId="7E10EC24" w14:textId="77777777" w:rsidR="008519BF" w:rsidRDefault="008519BF" w:rsidP="008519BF">
            <w:r>
              <w:t xml:space="preserve">    // RAII design container guarantees cleanup during unwinding processes automatically</w:t>
            </w:r>
          </w:p>
          <w:p w14:paraId="6A401BE2" w14:textId="77777777" w:rsidR="008519BF" w:rsidRDefault="008519BF" w:rsidP="008519BF">
            <w:r>
              <w:t xml:space="preserve">    </w:t>
            </w:r>
            <w:proofErr w:type="gramStart"/>
            <w:r>
              <w:t>std::</w:t>
            </w:r>
            <w:proofErr w:type="spellStart"/>
            <w:proofErr w:type="gramEnd"/>
            <w:r>
              <w:t>unique_ptr</w:t>
            </w:r>
            <w:proofErr w:type="spellEnd"/>
            <w:r>
              <w:t>&lt;</w:t>
            </w:r>
            <w:proofErr w:type="spellStart"/>
            <w:r>
              <w:t>LogTracker</w:t>
            </w:r>
            <w:proofErr w:type="spellEnd"/>
            <w:r>
              <w:t xml:space="preserve">&gt; tracker = </w:t>
            </w:r>
            <w:proofErr w:type="gramStart"/>
            <w:r>
              <w:t>std::</w:t>
            </w:r>
            <w:proofErr w:type="spellStart"/>
            <w:proofErr w:type="gramEnd"/>
            <w:r>
              <w:t>make_unique</w:t>
            </w:r>
            <w:proofErr w:type="spellEnd"/>
            <w:r>
              <w:t>&lt;</w:t>
            </w:r>
            <w:proofErr w:type="spellStart"/>
            <w:r>
              <w:t>LogTracker</w:t>
            </w:r>
            <w:proofErr w:type="spellEnd"/>
            <w:proofErr w:type="gramStart"/>
            <w:r>
              <w:t>&gt;(</w:t>
            </w:r>
            <w:proofErr w:type="gramEnd"/>
            <w:r>
              <w:t>);</w:t>
            </w:r>
          </w:p>
          <w:p w14:paraId="387AA237" w14:textId="77777777" w:rsidR="008519BF" w:rsidRDefault="008519BF" w:rsidP="008519BF">
            <w:r>
              <w:t xml:space="preserve">    if </w:t>
            </w:r>
            <w:proofErr w:type="gramStart"/>
            <w:r>
              <w:t>(!</w:t>
            </w:r>
            <w:proofErr w:type="spellStart"/>
            <w:r>
              <w:t>db</w:t>
            </w:r>
            <w:proofErr w:type="gramEnd"/>
            <w:r>
              <w:t>.</w:t>
            </w:r>
            <w:proofErr w:type="gramStart"/>
            <w:r>
              <w:t>connect</w:t>
            </w:r>
            <w:proofErr w:type="spellEnd"/>
            <w:r>
              <w:t>()) {</w:t>
            </w:r>
            <w:proofErr w:type="gramEnd"/>
          </w:p>
          <w:p w14:paraId="53ADEE26" w14:textId="77777777" w:rsidR="008519BF" w:rsidRDefault="008519BF" w:rsidP="008519BF">
            <w:r>
              <w:t xml:space="preserve">        throw </w:t>
            </w:r>
            <w:proofErr w:type="gramStart"/>
            <w:r>
              <w:t>std::</w:t>
            </w:r>
            <w:proofErr w:type="spellStart"/>
            <w:proofErr w:type="gramEnd"/>
            <w:r>
              <w:t>runtime_</w:t>
            </w:r>
            <w:proofErr w:type="gramStart"/>
            <w:r>
              <w:t>error</w:t>
            </w:r>
            <w:proofErr w:type="spellEnd"/>
            <w:r>
              <w:t>(</w:t>
            </w:r>
            <w:proofErr w:type="gramEnd"/>
            <w:r>
              <w:t>"Database offline.");</w:t>
            </w:r>
          </w:p>
          <w:p w14:paraId="5295FD4C" w14:textId="77777777" w:rsidR="008519BF" w:rsidRDefault="008519BF" w:rsidP="008519BF">
            <w:r>
              <w:t xml:space="preserve">    }</w:t>
            </w:r>
          </w:p>
          <w:p w14:paraId="1B81CDBB" w14:textId="5F23301D" w:rsidR="00F72634" w:rsidRDefault="008519BF" w:rsidP="008519BF">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CE47944" w:rsidR="00B475A1" w:rsidRDefault="00B475A1" w:rsidP="00F51FA8">
            <w:pPr>
              <w:pBdr>
                <w:top w:val="nil"/>
                <w:left w:val="nil"/>
                <w:bottom w:val="nil"/>
                <w:right w:val="nil"/>
                <w:between w:val="nil"/>
              </w:pBdr>
            </w:pPr>
            <w:r>
              <w:rPr>
                <w:b/>
              </w:rPr>
              <w:t>Principles(s):</w:t>
            </w:r>
            <w:r>
              <w:t xml:space="preserve"> </w:t>
            </w:r>
            <w:r w:rsidR="008519BF" w:rsidRPr="008519BF">
              <w:t>Principles 4 (Keep It Simple) and 3 (Architect/Design for Security). Recovery handling is kept predictable by organizing exception routes using strong patterns.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F998126" w:rsidR="00B475A1" w:rsidRDefault="008519BF" w:rsidP="00F51FA8">
            <w:pPr>
              <w:jc w:val="center"/>
            </w:pPr>
            <w:r>
              <w:t>Middle</w:t>
            </w:r>
          </w:p>
        </w:tc>
        <w:tc>
          <w:tcPr>
            <w:tcW w:w="1341" w:type="dxa"/>
            <w:shd w:val="clear" w:color="auto" w:fill="auto"/>
          </w:tcPr>
          <w:p w14:paraId="3F2670C9" w14:textId="6128BC12" w:rsidR="00B475A1" w:rsidRDefault="008519BF" w:rsidP="00F51FA8">
            <w:pPr>
              <w:jc w:val="center"/>
            </w:pPr>
            <w:r>
              <w:t>Middle</w:t>
            </w:r>
          </w:p>
        </w:tc>
        <w:tc>
          <w:tcPr>
            <w:tcW w:w="4021" w:type="dxa"/>
            <w:shd w:val="clear" w:color="auto" w:fill="auto"/>
          </w:tcPr>
          <w:p w14:paraId="40C1B5AC" w14:textId="6FA979C3" w:rsidR="00B475A1" w:rsidRDefault="008519BF" w:rsidP="00F51FA8">
            <w:pPr>
              <w:jc w:val="center"/>
            </w:pPr>
            <w:r>
              <w:t>Middle</w:t>
            </w:r>
          </w:p>
        </w:tc>
        <w:tc>
          <w:tcPr>
            <w:tcW w:w="1807" w:type="dxa"/>
            <w:shd w:val="clear" w:color="auto" w:fill="auto"/>
          </w:tcPr>
          <w:p w14:paraId="62635B7A" w14:textId="027E4338" w:rsidR="00B475A1" w:rsidRDefault="008519BF" w:rsidP="00F51FA8">
            <w:pPr>
              <w:jc w:val="center"/>
            </w:pPr>
            <w:r>
              <w:t>Middle</w:t>
            </w:r>
          </w:p>
        </w:tc>
        <w:tc>
          <w:tcPr>
            <w:tcW w:w="1805" w:type="dxa"/>
            <w:shd w:val="clear" w:color="auto" w:fill="auto"/>
          </w:tcPr>
          <w:p w14:paraId="18B948EA" w14:textId="3A161FC7" w:rsidR="00B475A1" w:rsidRDefault="008519BF"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F24A124" w:rsidR="00B475A1" w:rsidRDefault="008519BF" w:rsidP="00F51FA8">
            <w:pPr>
              <w:jc w:val="center"/>
            </w:pPr>
            <w:r w:rsidRPr="008519BF">
              <w:t>SonarQube</w:t>
            </w:r>
          </w:p>
        </w:tc>
        <w:tc>
          <w:tcPr>
            <w:tcW w:w="1341" w:type="dxa"/>
            <w:shd w:val="clear" w:color="auto" w:fill="auto"/>
          </w:tcPr>
          <w:p w14:paraId="348AB2BC" w14:textId="35E3DA53" w:rsidR="00B475A1" w:rsidRDefault="008519BF" w:rsidP="00F51FA8">
            <w:pPr>
              <w:jc w:val="center"/>
            </w:pPr>
            <w:r>
              <w:t>10</w:t>
            </w:r>
          </w:p>
        </w:tc>
        <w:tc>
          <w:tcPr>
            <w:tcW w:w="4021" w:type="dxa"/>
            <w:shd w:val="clear" w:color="auto" w:fill="auto"/>
          </w:tcPr>
          <w:p w14:paraId="47F79C0E" w14:textId="319B619A" w:rsidR="00B475A1" w:rsidRDefault="008519BF" w:rsidP="00F51FA8">
            <w:pPr>
              <w:jc w:val="center"/>
            </w:pPr>
            <w:proofErr w:type="gramStart"/>
            <w:r>
              <w:t>Cpp:s</w:t>
            </w:r>
            <w:proofErr w:type="gramEnd"/>
            <w:r>
              <w:t>3558</w:t>
            </w:r>
          </w:p>
        </w:tc>
        <w:tc>
          <w:tcPr>
            <w:tcW w:w="3611" w:type="dxa"/>
            <w:shd w:val="clear" w:color="auto" w:fill="auto"/>
          </w:tcPr>
          <w:p w14:paraId="36C3C687" w14:textId="77777777" w:rsidR="008519BF" w:rsidRPr="008519BF" w:rsidRDefault="008519BF" w:rsidP="008519BF">
            <w:pPr>
              <w:jc w:val="center"/>
            </w:pPr>
            <w:r w:rsidRPr="008519BF">
              <w:t>uses execution blocks to identify any missing destruction pathways.</w:t>
            </w:r>
          </w:p>
          <w:p w14:paraId="012AA30D" w14:textId="6401DE8D" w:rsidR="00B475A1" w:rsidRDefault="00B475A1" w:rsidP="00F51FA8">
            <w:pPr>
              <w:jc w:val="center"/>
            </w:pP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38708EFA" w:rsidR="00B475A1" w:rsidRDefault="008519BF" w:rsidP="00F51FA8">
            <w:pPr>
              <w:jc w:val="center"/>
            </w:pPr>
            <w:r w:rsidRPr="008519BF">
              <w:t>STD-008-CPP</w:t>
            </w:r>
          </w:p>
        </w:tc>
        <w:tc>
          <w:tcPr>
            <w:tcW w:w="7632" w:type="dxa"/>
            <w:tcMar>
              <w:top w:w="100" w:type="dxa"/>
              <w:left w:w="100" w:type="dxa"/>
              <w:bottom w:w="100" w:type="dxa"/>
              <w:right w:w="100" w:type="dxa"/>
            </w:tcMar>
          </w:tcPr>
          <w:p w14:paraId="48B2377D" w14:textId="6B8AF5E1" w:rsidR="00B475A1" w:rsidRDefault="008519BF" w:rsidP="00F51FA8">
            <w:r w:rsidRPr="008519BF">
              <w:t>CON50-CPP: Synchronize multi-threaded shared variable access operations to prevent data races. Underlying heap registers are simultaneously corrupted by concurrent thread actions that alter standard memory pointers.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E88CE45" w:rsidR="00F72634" w:rsidRDefault="008519BF" w:rsidP="0015146B">
            <w:proofErr w:type="spellStart"/>
            <w:r w:rsidRPr="008519BF">
              <w:t>globalTransactionCounter</w:t>
            </w:r>
            <w:proofErr w:type="spellEnd"/>
            <w:r>
              <w:t xml:space="preserve"> </w:t>
            </w:r>
            <w:r w:rsidRPr="008519BF">
              <w:t>Noncompliant</w:t>
            </w:r>
          </w:p>
        </w:tc>
      </w:tr>
      <w:tr w:rsidR="00F72634" w14:paraId="1F240B56" w14:textId="77777777" w:rsidTr="00001F14">
        <w:trPr>
          <w:trHeight w:val="460"/>
        </w:trPr>
        <w:tc>
          <w:tcPr>
            <w:tcW w:w="10800" w:type="dxa"/>
            <w:tcMar>
              <w:top w:w="100" w:type="dxa"/>
              <w:left w:w="100" w:type="dxa"/>
              <w:bottom w:w="100" w:type="dxa"/>
              <w:right w:w="100" w:type="dxa"/>
            </w:tcMar>
          </w:tcPr>
          <w:p w14:paraId="65B2149F" w14:textId="77777777" w:rsidR="008519BF" w:rsidRDefault="008519BF" w:rsidP="008519BF">
            <w:r>
              <w:t xml:space="preserve">int </w:t>
            </w:r>
            <w:proofErr w:type="spellStart"/>
            <w:r>
              <w:t>globalTransactionCounter</w:t>
            </w:r>
            <w:proofErr w:type="spellEnd"/>
            <w:r>
              <w:t xml:space="preserve"> = 0;</w:t>
            </w:r>
          </w:p>
          <w:p w14:paraId="7BCDF87E" w14:textId="77777777" w:rsidR="008519BF" w:rsidRDefault="008519BF" w:rsidP="008519BF">
            <w:r>
              <w:t xml:space="preserve">void </w:t>
            </w:r>
            <w:proofErr w:type="spellStart"/>
            <w:proofErr w:type="gramStart"/>
            <w:r>
              <w:t>incrementCounter</w:t>
            </w:r>
            <w:proofErr w:type="spellEnd"/>
            <w:r>
              <w:t>(</w:t>
            </w:r>
            <w:proofErr w:type="gramEnd"/>
            <w:r>
              <w:t>) {</w:t>
            </w:r>
          </w:p>
          <w:p w14:paraId="27C2E6B9" w14:textId="77777777" w:rsidR="008519BF" w:rsidRDefault="008519BF" w:rsidP="008519BF">
            <w:r>
              <w:t xml:space="preserve">    </w:t>
            </w:r>
            <w:proofErr w:type="spellStart"/>
            <w:r>
              <w:t>globalTransactionCounter</w:t>
            </w:r>
            <w:proofErr w:type="spellEnd"/>
            <w:r>
              <w:t>++; // Vulnerable race condition when threaded</w:t>
            </w:r>
          </w:p>
          <w:p w14:paraId="01CC8C03" w14:textId="7B19FEE0" w:rsidR="00F72634" w:rsidRDefault="008519BF" w:rsidP="008519BF">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E676BE1" w:rsidR="00F72634" w:rsidRDefault="008519BF" w:rsidP="0015146B">
            <w:proofErr w:type="spellStart"/>
            <w:r w:rsidRPr="008519BF">
              <w:t>globalTransactionCounter</w:t>
            </w:r>
            <w:proofErr w:type="spellEnd"/>
            <w:r>
              <w:t xml:space="preserve"> </w:t>
            </w:r>
            <w:r w:rsidRPr="008519BF">
              <w:t>Compliant</w:t>
            </w:r>
          </w:p>
        </w:tc>
      </w:tr>
      <w:tr w:rsidR="00F72634" w14:paraId="2A6DB0E0" w14:textId="77777777" w:rsidTr="00001F14">
        <w:trPr>
          <w:trHeight w:val="460"/>
        </w:trPr>
        <w:tc>
          <w:tcPr>
            <w:tcW w:w="10800" w:type="dxa"/>
            <w:tcMar>
              <w:top w:w="100" w:type="dxa"/>
              <w:left w:w="100" w:type="dxa"/>
              <w:bottom w:w="100" w:type="dxa"/>
              <w:right w:w="100" w:type="dxa"/>
            </w:tcMar>
          </w:tcPr>
          <w:p w14:paraId="16A5D69A" w14:textId="77777777" w:rsidR="008519BF" w:rsidRDefault="008519BF" w:rsidP="008519BF">
            <w:r>
              <w:t>#include &lt;atomic&gt;</w:t>
            </w:r>
          </w:p>
          <w:p w14:paraId="73269215" w14:textId="77777777" w:rsidR="008519BF" w:rsidRDefault="008519BF" w:rsidP="008519BF">
            <w:proofErr w:type="gramStart"/>
            <w:r>
              <w:t>std::</w:t>
            </w:r>
            <w:proofErr w:type="gramEnd"/>
            <w:r>
              <w:t xml:space="preserve">atomic&lt;int&gt; </w:t>
            </w:r>
            <w:proofErr w:type="spellStart"/>
            <w:proofErr w:type="gramStart"/>
            <w:r>
              <w:t>globalTransactionCounter</w:t>
            </w:r>
            <w:proofErr w:type="spellEnd"/>
            <w:r>
              <w:t>(</w:t>
            </w:r>
            <w:proofErr w:type="gramEnd"/>
            <w:r>
              <w:t>0); // Thread safe atomic primitive definition</w:t>
            </w:r>
          </w:p>
          <w:p w14:paraId="29BF1C0D" w14:textId="77777777" w:rsidR="008519BF" w:rsidRDefault="008519BF" w:rsidP="008519BF">
            <w:r>
              <w:t xml:space="preserve">void </w:t>
            </w:r>
            <w:proofErr w:type="spellStart"/>
            <w:proofErr w:type="gramStart"/>
            <w:r>
              <w:t>incrementCounter</w:t>
            </w:r>
            <w:proofErr w:type="spellEnd"/>
            <w:r>
              <w:t>(</w:t>
            </w:r>
            <w:proofErr w:type="gramEnd"/>
            <w:r>
              <w:t>) {</w:t>
            </w:r>
          </w:p>
          <w:p w14:paraId="23A3F245" w14:textId="77777777" w:rsidR="008519BF" w:rsidRDefault="008519BF" w:rsidP="008519BF">
            <w:r>
              <w:t xml:space="preserve">    </w:t>
            </w:r>
            <w:proofErr w:type="spellStart"/>
            <w:r>
              <w:t>globalTransactionCounter</w:t>
            </w:r>
            <w:proofErr w:type="spellEnd"/>
            <w:r>
              <w:t xml:space="preserve">++; </w:t>
            </w:r>
          </w:p>
          <w:p w14:paraId="0D2047C3" w14:textId="639208D9" w:rsidR="00F72634" w:rsidRDefault="008519BF" w:rsidP="008519BF">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F26C76E" w:rsidR="00B475A1" w:rsidRDefault="00B475A1" w:rsidP="00F51FA8">
            <w:pPr>
              <w:pBdr>
                <w:top w:val="nil"/>
                <w:left w:val="nil"/>
                <w:bottom w:val="nil"/>
                <w:right w:val="nil"/>
                <w:between w:val="nil"/>
              </w:pBdr>
            </w:pPr>
            <w:r>
              <w:rPr>
                <w:b/>
              </w:rPr>
              <w:t>Principles(s):</w:t>
            </w:r>
            <w:r w:rsidR="008519BF" w:rsidRPr="008519BF">
              <w:t xml:space="preserve"> Principles 8 (Practice Defense in Depth) and 4 (Keep It Simple). Code routes are shielded from racing synchronization faults by safeguarding global system registers.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267B06A" w:rsidR="00B475A1" w:rsidRDefault="008519BF" w:rsidP="00F51FA8">
            <w:pPr>
              <w:jc w:val="center"/>
            </w:pPr>
            <w:r>
              <w:t>Middle</w:t>
            </w:r>
          </w:p>
        </w:tc>
        <w:tc>
          <w:tcPr>
            <w:tcW w:w="1341" w:type="dxa"/>
            <w:shd w:val="clear" w:color="auto" w:fill="auto"/>
          </w:tcPr>
          <w:p w14:paraId="6D7BD83E" w14:textId="2722A2A5" w:rsidR="00B475A1" w:rsidRDefault="008519BF" w:rsidP="00F51FA8">
            <w:pPr>
              <w:jc w:val="center"/>
            </w:pPr>
            <w:r>
              <w:t>Extreme</w:t>
            </w:r>
          </w:p>
        </w:tc>
        <w:tc>
          <w:tcPr>
            <w:tcW w:w="4021" w:type="dxa"/>
            <w:shd w:val="clear" w:color="auto" w:fill="auto"/>
          </w:tcPr>
          <w:p w14:paraId="4323B829" w14:textId="682002F2" w:rsidR="00B475A1" w:rsidRDefault="008519BF" w:rsidP="00F51FA8">
            <w:pPr>
              <w:jc w:val="center"/>
            </w:pPr>
            <w:r>
              <w:t>Extreme</w:t>
            </w:r>
          </w:p>
        </w:tc>
        <w:tc>
          <w:tcPr>
            <w:tcW w:w="1807" w:type="dxa"/>
            <w:shd w:val="clear" w:color="auto" w:fill="auto"/>
          </w:tcPr>
          <w:p w14:paraId="4C5CDDA0" w14:textId="0ECBB1C9" w:rsidR="00B475A1" w:rsidRDefault="008519BF" w:rsidP="00F51FA8">
            <w:pPr>
              <w:jc w:val="center"/>
            </w:pPr>
            <w:r>
              <w:t>Extreme</w:t>
            </w:r>
          </w:p>
        </w:tc>
        <w:tc>
          <w:tcPr>
            <w:tcW w:w="1805" w:type="dxa"/>
            <w:shd w:val="clear" w:color="auto" w:fill="auto"/>
          </w:tcPr>
          <w:p w14:paraId="21AF3013" w14:textId="6629DDA4" w:rsidR="00B475A1" w:rsidRDefault="008519BF"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4143E3E" w:rsidR="00B475A1" w:rsidRDefault="008519BF" w:rsidP="00F51FA8">
            <w:pPr>
              <w:jc w:val="center"/>
            </w:pPr>
            <w:r w:rsidRPr="008519BF">
              <w:t>SonarQube</w:t>
            </w:r>
          </w:p>
        </w:tc>
        <w:tc>
          <w:tcPr>
            <w:tcW w:w="1341" w:type="dxa"/>
            <w:shd w:val="clear" w:color="auto" w:fill="auto"/>
          </w:tcPr>
          <w:p w14:paraId="3C6600F4" w14:textId="0662FAFA" w:rsidR="00B475A1" w:rsidRDefault="008519BF" w:rsidP="00F51FA8">
            <w:pPr>
              <w:jc w:val="center"/>
            </w:pPr>
            <w:r>
              <w:t>10</w:t>
            </w:r>
          </w:p>
        </w:tc>
        <w:tc>
          <w:tcPr>
            <w:tcW w:w="4021" w:type="dxa"/>
            <w:shd w:val="clear" w:color="auto" w:fill="auto"/>
          </w:tcPr>
          <w:p w14:paraId="303F54C0" w14:textId="4AD5E40C" w:rsidR="00B475A1" w:rsidRDefault="008519BF" w:rsidP="00F51FA8">
            <w:pPr>
              <w:jc w:val="center"/>
            </w:pPr>
            <w:proofErr w:type="gramStart"/>
            <w:r>
              <w:t>Cpp:s</w:t>
            </w:r>
            <w:proofErr w:type="gramEnd"/>
            <w:r>
              <w:t>3460</w:t>
            </w:r>
          </w:p>
        </w:tc>
        <w:tc>
          <w:tcPr>
            <w:tcW w:w="3611" w:type="dxa"/>
            <w:shd w:val="clear" w:color="auto" w:fill="auto"/>
          </w:tcPr>
          <w:p w14:paraId="30C4A2F2" w14:textId="77777777" w:rsidR="008519BF" w:rsidRPr="008519BF" w:rsidRDefault="008519BF" w:rsidP="008519BF">
            <w:pPr>
              <w:jc w:val="center"/>
            </w:pPr>
            <w:r w:rsidRPr="008519BF">
              <w:t>checks for inappropriate synchronization lock techniques.</w:t>
            </w:r>
          </w:p>
          <w:p w14:paraId="08A327DD" w14:textId="55942E64" w:rsidR="00B475A1" w:rsidRDefault="00B475A1" w:rsidP="00F51FA8">
            <w:pPr>
              <w:jc w:val="center"/>
            </w:pP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lastRenderedPageBreak/>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6E974369" w:rsidR="00B475A1" w:rsidRDefault="008519BF" w:rsidP="00F51FA8">
            <w:pPr>
              <w:jc w:val="center"/>
            </w:pPr>
            <w:r w:rsidRPr="008519BF">
              <w:t>STD-009-CPP</w:t>
            </w:r>
          </w:p>
        </w:tc>
        <w:tc>
          <w:tcPr>
            <w:tcW w:w="7632" w:type="dxa"/>
            <w:tcMar>
              <w:top w:w="100" w:type="dxa"/>
              <w:left w:w="100" w:type="dxa"/>
              <w:bottom w:w="100" w:type="dxa"/>
              <w:right w:w="100" w:type="dxa"/>
            </w:tcMar>
          </w:tcPr>
          <w:p w14:paraId="490A5770" w14:textId="7C6B8B6B" w:rsidR="00B475A1" w:rsidRDefault="008519BF" w:rsidP="00F51FA8">
            <w:r w:rsidRPr="008519BF">
              <w:t>ENV33-C: The legacy system utility command hook processor (</w:t>
            </w:r>
            <w:proofErr w:type="gramStart"/>
            <w:r w:rsidRPr="008519BF">
              <w:t>std::</w:t>
            </w:r>
            <w:proofErr w:type="gramEnd"/>
            <w:r w:rsidRPr="008519BF">
              <w:t>system) should not be called. OS command injection channels are opened by sending text string commands straight to target system shells.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FB086ED" w:rsidR="00F72634" w:rsidRDefault="008519BF" w:rsidP="0015146B">
            <w:proofErr w:type="spellStart"/>
            <w:r w:rsidRPr="008519BF">
              <w:t>archiveReport</w:t>
            </w:r>
            <w:proofErr w:type="spellEnd"/>
            <w:r>
              <w:t xml:space="preserve"> </w:t>
            </w:r>
            <w:r w:rsidRPr="008519BF">
              <w:t>Noncompliant</w:t>
            </w:r>
          </w:p>
        </w:tc>
      </w:tr>
      <w:tr w:rsidR="00F72634" w14:paraId="25A0CD90" w14:textId="77777777" w:rsidTr="00001F14">
        <w:trPr>
          <w:trHeight w:val="460"/>
        </w:trPr>
        <w:tc>
          <w:tcPr>
            <w:tcW w:w="10800" w:type="dxa"/>
            <w:tcMar>
              <w:top w:w="100" w:type="dxa"/>
              <w:left w:w="100" w:type="dxa"/>
              <w:bottom w:w="100" w:type="dxa"/>
              <w:right w:w="100" w:type="dxa"/>
            </w:tcMar>
          </w:tcPr>
          <w:p w14:paraId="4166C1EA" w14:textId="77777777" w:rsidR="008519BF" w:rsidRDefault="008519BF" w:rsidP="008519BF">
            <w:r>
              <w:t xml:space="preserve">void </w:t>
            </w:r>
            <w:proofErr w:type="spellStart"/>
            <w:proofErr w:type="gramStart"/>
            <w:r>
              <w:t>archiveReport</w:t>
            </w:r>
            <w:proofErr w:type="spellEnd"/>
            <w:r>
              <w:t>(std::</w:t>
            </w:r>
            <w:proofErr w:type="gramEnd"/>
            <w:r>
              <w:t xml:space="preserve">string </w:t>
            </w:r>
            <w:proofErr w:type="gramStart"/>
            <w:r>
              <w:t>filename) {</w:t>
            </w:r>
            <w:proofErr w:type="gramEnd"/>
          </w:p>
          <w:p w14:paraId="1E29FF3C" w14:textId="77777777" w:rsidR="008519BF" w:rsidRDefault="008519BF" w:rsidP="008519BF">
            <w:r>
              <w:t xml:space="preserve">    </w:t>
            </w:r>
            <w:proofErr w:type="gramStart"/>
            <w:r>
              <w:t>std::</w:t>
            </w:r>
            <w:proofErr w:type="gramEnd"/>
            <w:r>
              <w:t xml:space="preserve">string </w:t>
            </w:r>
            <w:proofErr w:type="spellStart"/>
            <w:r>
              <w:t>coreCommand</w:t>
            </w:r>
            <w:proofErr w:type="spellEnd"/>
            <w:r>
              <w:t xml:space="preserve"> = "tar -</w:t>
            </w:r>
            <w:proofErr w:type="spellStart"/>
            <w:r>
              <w:t>czf</w:t>
            </w:r>
            <w:proofErr w:type="spellEnd"/>
            <w:r>
              <w:t xml:space="preserve"> report.tar.gz " + filename;</w:t>
            </w:r>
          </w:p>
          <w:p w14:paraId="4C315060" w14:textId="77777777" w:rsidR="008519BF" w:rsidRDefault="008519BF" w:rsidP="008519BF">
            <w:r>
              <w:t xml:space="preserve">    </w:t>
            </w:r>
            <w:proofErr w:type="gramStart"/>
            <w:r>
              <w:t>std::system(</w:t>
            </w:r>
            <w:proofErr w:type="spellStart"/>
            <w:proofErr w:type="gramEnd"/>
            <w:r>
              <w:t>coreCommand.c_</w:t>
            </w:r>
            <w:proofErr w:type="gramStart"/>
            <w:r>
              <w:t>str</w:t>
            </w:r>
            <w:proofErr w:type="spellEnd"/>
            <w:r>
              <w:t>(</w:t>
            </w:r>
            <w:proofErr w:type="gramEnd"/>
            <w:r>
              <w:t>)); // Vulnerable to shell delimiter injection sequences</w:t>
            </w:r>
          </w:p>
          <w:p w14:paraId="5E1D505C" w14:textId="1AE559D4" w:rsidR="00F72634" w:rsidRDefault="008519BF" w:rsidP="008519BF">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9E1A0A7" w:rsidR="00F72634" w:rsidRDefault="008519BF" w:rsidP="0015146B">
            <w:proofErr w:type="spellStart"/>
            <w:r w:rsidRPr="008519BF">
              <w:t>archiveReport</w:t>
            </w:r>
            <w:proofErr w:type="spellEnd"/>
            <w:r>
              <w:t xml:space="preserve"> </w:t>
            </w:r>
            <w:r w:rsidRPr="008519BF">
              <w:t>Compliant</w:t>
            </w:r>
          </w:p>
        </w:tc>
      </w:tr>
      <w:tr w:rsidR="00F72634" w14:paraId="4E6EA6E9" w14:textId="77777777" w:rsidTr="00001F14">
        <w:trPr>
          <w:trHeight w:val="460"/>
        </w:trPr>
        <w:tc>
          <w:tcPr>
            <w:tcW w:w="10800" w:type="dxa"/>
            <w:tcMar>
              <w:top w:w="100" w:type="dxa"/>
              <w:left w:w="100" w:type="dxa"/>
              <w:bottom w:w="100" w:type="dxa"/>
              <w:right w:w="100" w:type="dxa"/>
            </w:tcMar>
          </w:tcPr>
          <w:p w14:paraId="7CAAF1AE" w14:textId="77777777" w:rsidR="008519BF" w:rsidRDefault="008519BF" w:rsidP="008519BF">
            <w:r>
              <w:t xml:space="preserve">void </w:t>
            </w:r>
            <w:proofErr w:type="spellStart"/>
            <w:proofErr w:type="gramStart"/>
            <w:r>
              <w:t>archiveReport</w:t>
            </w:r>
            <w:proofErr w:type="spellEnd"/>
            <w:r>
              <w:t>(</w:t>
            </w:r>
            <w:proofErr w:type="gramEnd"/>
            <w:r>
              <w:t xml:space="preserve">const </w:t>
            </w:r>
            <w:proofErr w:type="gramStart"/>
            <w:r>
              <w:t>std::</w:t>
            </w:r>
            <w:proofErr w:type="gramEnd"/>
            <w:r>
              <w:t xml:space="preserve">string&amp; </w:t>
            </w:r>
            <w:proofErr w:type="gramStart"/>
            <w:r>
              <w:t>filename) {</w:t>
            </w:r>
            <w:proofErr w:type="gramEnd"/>
          </w:p>
          <w:p w14:paraId="45068956" w14:textId="77777777" w:rsidR="008519BF" w:rsidRDefault="008519BF" w:rsidP="008519BF">
            <w:r>
              <w:t xml:space="preserve">    // Use direct executive forks avoiding shell escape parsing engines entirely</w:t>
            </w:r>
          </w:p>
          <w:p w14:paraId="26CF7C17" w14:textId="77777777" w:rsidR="008519BF" w:rsidRDefault="008519BF" w:rsidP="008519BF">
            <w:r>
              <w:t xml:space="preserve">    </w:t>
            </w:r>
            <w:proofErr w:type="spellStart"/>
            <w:r>
              <w:t>pid</w:t>
            </w:r>
            <w:proofErr w:type="gramStart"/>
            <w:r>
              <w:t>_t</w:t>
            </w:r>
            <w:proofErr w:type="spellEnd"/>
            <w:r>
              <w:t xml:space="preserve"> </w:t>
            </w:r>
            <w:proofErr w:type="spellStart"/>
            <w:proofErr w:type="gramEnd"/>
            <w:r>
              <w:t>processId</w:t>
            </w:r>
            <w:proofErr w:type="spellEnd"/>
            <w:r>
              <w:t xml:space="preserve"> = </w:t>
            </w:r>
            <w:proofErr w:type="gramStart"/>
            <w:r>
              <w:t>fork(</w:t>
            </w:r>
            <w:proofErr w:type="gramEnd"/>
            <w:r>
              <w:t>);</w:t>
            </w:r>
          </w:p>
          <w:p w14:paraId="00D83BA7" w14:textId="77777777" w:rsidR="008519BF" w:rsidRDefault="008519BF" w:rsidP="008519BF">
            <w:r>
              <w:t xml:space="preserve">    if (</w:t>
            </w:r>
            <w:proofErr w:type="spellStart"/>
            <w:r>
              <w:t>processId</w:t>
            </w:r>
            <w:proofErr w:type="spellEnd"/>
            <w:r>
              <w:t xml:space="preserve"> == </w:t>
            </w:r>
            <w:proofErr w:type="gramStart"/>
            <w:r>
              <w:t>0) {</w:t>
            </w:r>
            <w:proofErr w:type="gramEnd"/>
          </w:p>
          <w:p w14:paraId="0275191D" w14:textId="77777777" w:rsidR="008519BF" w:rsidRDefault="008519BF" w:rsidP="008519BF">
            <w:r>
              <w:t xml:space="preserve">        </w:t>
            </w:r>
            <w:proofErr w:type="spellStart"/>
            <w:proofErr w:type="gramStart"/>
            <w:r>
              <w:t>execl</w:t>
            </w:r>
            <w:proofErr w:type="spellEnd"/>
            <w:r>
              <w:t>(</w:t>
            </w:r>
            <w:proofErr w:type="gramEnd"/>
            <w:r>
              <w:t>"/</w:t>
            </w:r>
            <w:proofErr w:type="spellStart"/>
            <w:r>
              <w:t>usr</w:t>
            </w:r>
            <w:proofErr w:type="spellEnd"/>
            <w:r>
              <w:t>/bin/tar", "tar", "-</w:t>
            </w:r>
            <w:proofErr w:type="spellStart"/>
            <w:r>
              <w:t>czf</w:t>
            </w:r>
            <w:proofErr w:type="spellEnd"/>
            <w:r>
              <w:t xml:space="preserve">", "report.tar.gz", </w:t>
            </w:r>
            <w:proofErr w:type="spellStart"/>
            <w:r>
              <w:t>filename.c_</w:t>
            </w:r>
            <w:proofErr w:type="gramStart"/>
            <w:r>
              <w:t>str</w:t>
            </w:r>
            <w:proofErr w:type="spellEnd"/>
            <w:r>
              <w:t>(</w:t>
            </w:r>
            <w:proofErr w:type="gramEnd"/>
            <w:r>
              <w:t xml:space="preserve">), </w:t>
            </w:r>
            <w:proofErr w:type="spellStart"/>
            <w:r>
              <w:t>nullptr</w:t>
            </w:r>
            <w:proofErr w:type="spellEnd"/>
            <w:r>
              <w:t>);</w:t>
            </w:r>
          </w:p>
          <w:p w14:paraId="61511DCA" w14:textId="77777777" w:rsidR="008519BF" w:rsidRDefault="008519BF" w:rsidP="008519BF">
            <w:r>
              <w:t xml:space="preserve">    }</w:t>
            </w:r>
          </w:p>
          <w:p w14:paraId="316D7001" w14:textId="7FF0B2D1" w:rsidR="00F72634" w:rsidRDefault="008519BF" w:rsidP="008519BF">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1B11517" w:rsidR="00B475A1" w:rsidRDefault="00B475A1" w:rsidP="00F51FA8">
            <w:pPr>
              <w:pBdr>
                <w:top w:val="nil"/>
                <w:left w:val="nil"/>
                <w:bottom w:val="nil"/>
                <w:right w:val="nil"/>
                <w:between w:val="nil"/>
              </w:pBdr>
            </w:pPr>
            <w:r>
              <w:rPr>
                <w:b/>
              </w:rPr>
              <w:t>Principles(s):</w:t>
            </w:r>
            <w:r>
              <w:t xml:space="preserve"> </w:t>
            </w:r>
            <w:r w:rsidR="008519BF" w:rsidRPr="008519BF">
              <w:t>Principles 1 (Verify Input Data) and 6 (Follow the Principle of Least Privilege). specifically limits the parameters of the process performed without exposing the administration system shell.</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0F7F74B" w:rsidR="00B475A1" w:rsidRDefault="008519BF" w:rsidP="00F51FA8">
            <w:pPr>
              <w:jc w:val="center"/>
            </w:pPr>
            <w:r>
              <w:t>Extreme</w:t>
            </w:r>
          </w:p>
        </w:tc>
        <w:tc>
          <w:tcPr>
            <w:tcW w:w="1341" w:type="dxa"/>
            <w:shd w:val="clear" w:color="auto" w:fill="auto"/>
          </w:tcPr>
          <w:p w14:paraId="72BD1BCD" w14:textId="3435CD48" w:rsidR="00B475A1" w:rsidRDefault="008519BF" w:rsidP="00F51FA8">
            <w:pPr>
              <w:jc w:val="center"/>
            </w:pPr>
            <w:r>
              <w:t>Middle</w:t>
            </w:r>
          </w:p>
        </w:tc>
        <w:tc>
          <w:tcPr>
            <w:tcW w:w="4021" w:type="dxa"/>
            <w:shd w:val="clear" w:color="auto" w:fill="auto"/>
          </w:tcPr>
          <w:p w14:paraId="5BE08C9E" w14:textId="3293E258" w:rsidR="00B475A1" w:rsidRDefault="008519BF" w:rsidP="00F51FA8">
            <w:pPr>
              <w:jc w:val="center"/>
            </w:pPr>
            <w:r>
              <w:t>Low</w:t>
            </w:r>
          </w:p>
        </w:tc>
        <w:tc>
          <w:tcPr>
            <w:tcW w:w="1807" w:type="dxa"/>
            <w:shd w:val="clear" w:color="auto" w:fill="auto"/>
          </w:tcPr>
          <w:p w14:paraId="507F810F" w14:textId="7A2BB4BD" w:rsidR="00B475A1" w:rsidRDefault="008519BF" w:rsidP="00F51FA8">
            <w:pPr>
              <w:jc w:val="center"/>
            </w:pPr>
            <w:proofErr w:type="spellStart"/>
            <w:r>
              <w:t>Exteme</w:t>
            </w:r>
            <w:proofErr w:type="spellEnd"/>
          </w:p>
        </w:tc>
        <w:tc>
          <w:tcPr>
            <w:tcW w:w="1805" w:type="dxa"/>
            <w:shd w:val="clear" w:color="auto" w:fill="auto"/>
          </w:tcPr>
          <w:p w14:paraId="4686F95C" w14:textId="17AAECCC" w:rsidR="00B475A1" w:rsidRDefault="008519BF"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2BBFEAF" w:rsidR="00B475A1" w:rsidRDefault="008519BF" w:rsidP="00F51FA8">
            <w:pPr>
              <w:jc w:val="center"/>
            </w:pPr>
            <w:r w:rsidRPr="008519BF">
              <w:t>Clang-Tidy</w:t>
            </w:r>
          </w:p>
        </w:tc>
        <w:tc>
          <w:tcPr>
            <w:tcW w:w="1341" w:type="dxa"/>
            <w:shd w:val="clear" w:color="auto" w:fill="auto"/>
          </w:tcPr>
          <w:p w14:paraId="5590A5CF" w14:textId="46C9BFF2" w:rsidR="00B475A1" w:rsidRDefault="008519BF" w:rsidP="00F51FA8">
            <w:pPr>
              <w:jc w:val="center"/>
            </w:pPr>
            <w:r>
              <w:t>18</w:t>
            </w:r>
          </w:p>
        </w:tc>
        <w:tc>
          <w:tcPr>
            <w:tcW w:w="4021" w:type="dxa"/>
            <w:shd w:val="clear" w:color="auto" w:fill="auto"/>
          </w:tcPr>
          <w:p w14:paraId="2935D2F6" w14:textId="096F385D" w:rsidR="00B475A1" w:rsidRDefault="008519BF" w:rsidP="00F51FA8">
            <w:pPr>
              <w:jc w:val="center"/>
            </w:pPr>
            <w:r>
              <w:t>Cert-env33-c</w:t>
            </w:r>
          </w:p>
        </w:tc>
        <w:tc>
          <w:tcPr>
            <w:tcW w:w="3611" w:type="dxa"/>
            <w:shd w:val="clear" w:color="auto" w:fill="auto"/>
          </w:tcPr>
          <w:p w14:paraId="535DAA7D" w14:textId="77777777" w:rsidR="008519BF" w:rsidRPr="008519BF" w:rsidRDefault="008519BF" w:rsidP="008519BF">
            <w:pPr>
              <w:jc w:val="center"/>
            </w:pPr>
            <w:r w:rsidRPr="008519BF">
              <w:t>indicates the presence of native system shell command processing hooks.</w:t>
            </w:r>
          </w:p>
          <w:p w14:paraId="10EAFC44" w14:textId="343AEB32"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281945A7" w:rsidR="00381847" w:rsidRDefault="008519BF">
            <w:pPr>
              <w:jc w:val="center"/>
            </w:pPr>
            <w:r w:rsidRPr="008519BF">
              <w:t>STD-010-CPP</w:t>
            </w:r>
          </w:p>
        </w:tc>
        <w:tc>
          <w:tcPr>
            <w:tcW w:w="7632" w:type="dxa"/>
            <w:tcMar>
              <w:top w:w="100" w:type="dxa"/>
              <w:left w:w="100" w:type="dxa"/>
              <w:bottom w:w="100" w:type="dxa"/>
              <w:right w:w="100" w:type="dxa"/>
            </w:tcMar>
          </w:tcPr>
          <w:p w14:paraId="02179BF3" w14:textId="06203198" w:rsidR="00381847" w:rsidRDefault="002621ED">
            <w:r w:rsidRPr="002621ED">
              <w:t>MSC03-C: Avoid explicitly embedding system administration credentials or cryptographic API secret tokens in static source files. Reverse engineering can quickly uncover plain-text strings in decompiled applications.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EA70664" w:rsidR="00F72634" w:rsidRDefault="002621ED" w:rsidP="0015146B">
            <w:proofErr w:type="spellStart"/>
            <w:r w:rsidRPr="002621ED">
              <w:t>connectToSecureCloud</w:t>
            </w:r>
            <w:proofErr w:type="spellEnd"/>
            <w:r>
              <w:t xml:space="preserve"> </w:t>
            </w:r>
            <w:r w:rsidRPr="002621ED">
              <w:t>Noncompliant</w:t>
            </w:r>
          </w:p>
        </w:tc>
      </w:tr>
      <w:tr w:rsidR="00F72634" w14:paraId="23207A43" w14:textId="77777777" w:rsidTr="00001F14">
        <w:trPr>
          <w:trHeight w:val="460"/>
        </w:trPr>
        <w:tc>
          <w:tcPr>
            <w:tcW w:w="10800" w:type="dxa"/>
            <w:tcMar>
              <w:top w:w="100" w:type="dxa"/>
              <w:left w:w="100" w:type="dxa"/>
              <w:bottom w:w="100" w:type="dxa"/>
              <w:right w:w="100" w:type="dxa"/>
            </w:tcMar>
          </w:tcPr>
          <w:p w14:paraId="05BCEF5B" w14:textId="77777777" w:rsidR="002621ED" w:rsidRDefault="002621ED" w:rsidP="002621ED">
            <w:r>
              <w:t xml:space="preserve">void </w:t>
            </w:r>
            <w:proofErr w:type="spellStart"/>
            <w:proofErr w:type="gramStart"/>
            <w:r>
              <w:t>connectToSecureCloud</w:t>
            </w:r>
            <w:proofErr w:type="spellEnd"/>
            <w:r>
              <w:t>(</w:t>
            </w:r>
            <w:proofErr w:type="gramEnd"/>
            <w:r>
              <w:t>) {</w:t>
            </w:r>
          </w:p>
          <w:p w14:paraId="3C373693" w14:textId="77777777" w:rsidR="002621ED" w:rsidRDefault="002621ED" w:rsidP="002621ED">
            <w:r>
              <w:t xml:space="preserve">    </w:t>
            </w:r>
            <w:proofErr w:type="gramStart"/>
            <w:r>
              <w:t>std::</w:t>
            </w:r>
            <w:proofErr w:type="gramEnd"/>
            <w:r>
              <w:t xml:space="preserve">string </w:t>
            </w:r>
            <w:proofErr w:type="spellStart"/>
            <w:r>
              <w:t>cloudApiKey</w:t>
            </w:r>
            <w:proofErr w:type="spellEnd"/>
            <w:r>
              <w:t xml:space="preserve"> = "GP_SECURE_TOKEN_XYZ123456789_SECRET"; // Hardcoded secret</w:t>
            </w:r>
          </w:p>
          <w:p w14:paraId="2D3567F1" w14:textId="77777777" w:rsidR="002621ED" w:rsidRDefault="002621ED" w:rsidP="002621ED">
            <w:r>
              <w:t xml:space="preserve">    </w:t>
            </w:r>
            <w:proofErr w:type="spellStart"/>
            <w:proofErr w:type="gramStart"/>
            <w:r>
              <w:t>CloudSDK</w:t>
            </w:r>
            <w:proofErr w:type="spellEnd"/>
            <w:r>
              <w:t>::</w:t>
            </w:r>
            <w:proofErr w:type="gramEnd"/>
            <w:r>
              <w:t>initialize(</w:t>
            </w:r>
            <w:proofErr w:type="spellStart"/>
            <w:r>
              <w:t>cloudApiKey</w:t>
            </w:r>
            <w:proofErr w:type="spellEnd"/>
            <w:r>
              <w:t>);</w:t>
            </w:r>
          </w:p>
          <w:p w14:paraId="6BD9F1DC" w14:textId="74E1476A" w:rsidR="00F72634" w:rsidRDefault="002621ED" w:rsidP="002621ED">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1A41989" w:rsidR="00F72634" w:rsidRDefault="002621ED" w:rsidP="0015146B">
            <w:proofErr w:type="spellStart"/>
            <w:r w:rsidRPr="002621ED">
              <w:t>connectToSecureCloud</w:t>
            </w:r>
            <w:proofErr w:type="spellEnd"/>
            <w:r>
              <w:t xml:space="preserve"> </w:t>
            </w:r>
            <w:r w:rsidRPr="002621ED">
              <w:t>Compliant</w:t>
            </w:r>
          </w:p>
        </w:tc>
      </w:tr>
      <w:tr w:rsidR="00F72634" w14:paraId="66F887A3" w14:textId="77777777" w:rsidTr="00001F14">
        <w:trPr>
          <w:trHeight w:val="460"/>
        </w:trPr>
        <w:tc>
          <w:tcPr>
            <w:tcW w:w="10800" w:type="dxa"/>
            <w:tcMar>
              <w:top w:w="100" w:type="dxa"/>
              <w:left w:w="100" w:type="dxa"/>
              <w:bottom w:w="100" w:type="dxa"/>
              <w:right w:w="100" w:type="dxa"/>
            </w:tcMar>
          </w:tcPr>
          <w:p w14:paraId="45D383F6" w14:textId="77777777" w:rsidR="002621ED" w:rsidRDefault="002621ED" w:rsidP="002621ED">
            <w:r>
              <w:t xml:space="preserve">void </w:t>
            </w:r>
            <w:proofErr w:type="spellStart"/>
            <w:proofErr w:type="gramStart"/>
            <w:r>
              <w:t>connectToSecureCloud</w:t>
            </w:r>
            <w:proofErr w:type="spellEnd"/>
            <w:r>
              <w:t>(</w:t>
            </w:r>
            <w:proofErr w:type="gramEnd"/>
            <w:r>
              <w:t>) {</w:t>
            </w:r>
          </w:p>
          <w:p w14:paraId="5E7A56F9" w14:textId="77777777" w:rsidR="002621ED" w:rsidRDefault="002621ED" w:rsidP="002621ED">
            <w:r>
              <w:t xml:space="preserve">    // Dynamic decryption environment mapping fetches references seamlessly at runtime</w:t>
            </w:r>
          </w:p>
          <w:p w14:paraId="166769CC" w14:textId="77777777" w:rsidR="002621ED" w:rsidRDefault="002621ED" w:rsidP="002621ED">
            <w:r>
              <w:t xml:space="preserve">    const char* </w:t>
            </w:r>
            <w:proofErr w:type="spellStart"/>
            <w:r>
              <w:t>vaultKey</w:t>
            </w:r>
            <w:proofErr w:type="spellEnd"/>
            <w:r>
              <w:t xml:space="preserve"> = </w:t>
            </w:r>
            <w:proofErr w:type="gramStart"/>
            <w:r>
              <w:t>std::</w:t>
            </w:r>
            <w:proofErr w:type="spellStart"/>
            <w:proofErr w:type="gramEnd"/>
            <w:r>
              <w:t>getenv</w:t>
            </w:r>
            <w:proofErr w:type="spellEnd"/>
            <w:r>
              <w:t>("GREENPACE_VAULT_TOKEN");</w:t>
            </w:r>
          </w:p>
          <w:p w14:paraId="18527AB3" w14:textId="77777777" w:rsidR="002621ED" w:rsidRDefault="002621ED" w:rsidP="002621ED">
            <w:r>
              <w:t xml:space="preserve">    if (</w:t>
            </w:r>
            <w:proofErr w:type="spellStart"/>
            <w:proofErr w:type="gramStart"/>
            <w:r>
              <w:t>vaultKey</w:t>
            </w:r>
            <w:proofErr w:type="spellEnd"/>
            <w:r>
              <w:t xml:space="preserve"> !</w:t>
            </w:r>
            <w:proofErr w:type="gramEnd"/>
            <w:r>
              <w:t xml:space="preserve">= </w:t>
            </w:r>
            <w:proofErr w:type="spellStart"/>
            <w:proofErr w:type="gramStart"/>
            <w:r>
              <w:t>nullptr</w:t>
            </w:r>
            <w:proofErr w:type="spellEnd"/>
            <w:r>
              <w:t>) {</w:t>
            </w:r>
            <w:proofErr w:type="gramEnd"/>
          </w:p>
          <w:p w14:paraId="2F39D25C" w14:textId="77777777" w:rsidR="002621ED" w:rsidRDefault="002621ED" w:rsidP="002621ED">
            <w:r>
              <w:t xml:space="preserve">        </w:t>
            </w:r>
            <w:proofErr w:type="spellStart"/>
            <w:proofErr w:type="gramStart"/>
            <w:r>
              <w:t>CloudSDK</w:t>
            </w:r>
            <w:proofErr w:type="spellEnd"/>
            <w:r>
              <w:t>::initialize(std::</w:t>
            </w:r>
            <w:proofErr w:type="gramEnd"/>
            <w:r>
              <w:t>string(</w:t>
            </w:r>
            <w:proofErr w:type="spellStart"/>
            <w:r>
              <w:t>vaultKey</w:t>
            </w:r>
            <w:proofErr w:type="spellEnd"/>
            <w:r>
              <w:t>));</w:t>
            </w:r>
          </w:p>
          <w:p w14:paraId="5847E924" w14:textId="77777777" w:rsidR="002621ED" w:rsidRDefault="002621ED" w:rsidP="002621ED">
            <w:r>
              <w:t xml:space="preserve">    }</w:t>
            </w:r>
          </w:p>
          <w:p w14:paraId="09D5B7CA" w14:textId="59C7DC20" w:rsidR="00F72634" w:rsidRDefault="002621ED" w:rsidP="002621ED">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82DC591" w:rsidR="00381847" w:rsidRDefault="00E769D9">
            <w:pPr>
              <w:pBdr>
                <w:top w:val="nil"/>
                <w:left w:val="nil"/>
                <w:bottom w:val="nil"/>
                <w:right w:val="nil"/>
                <w:between w:val="nil"/>
              </w:pBdr>
            </w:pPr>
            <w:r>
              <w:rPr>
                <w:b/>
              </w:rPr>
              <w:t>Principles(s):</w:t>
            </w:r>
            <w:r>
              <w:t xml:space="preserve"> </w:t>
            </w:r>
            <w:r w:rsidR="002621ED" w:rsidRPr="002621ED">
              <w:t xml:space="preserve">Principles 5 (Default Deny) and 3 (Architect/Design for Security). Core assets are isolated by shifting essential application dependencies to </w:t>
            </w:r>
            <w:proofErr w:type="gramStart"/>
            <w:r w:rsidR="002621ED" w:rsidRPr="002621ED">
              <w:t>secured</w:t>
            </w:r>
            <w:proofErr w:type="gramEnd"/>
            <w:r w:rsidR="002621ED" w:rsidRPr="002621ED">
              <w:t xml:space="preserve"> environment configuration structures.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BCC5936" w:rsidR="00381847" w:rsidRDefault="002621ED">
            <w:pPr>
              <w:jc w:val="center"/>
            </w:pPr>
            <w:r>
              <w:t>Extreme</w:t>
            </w:r>
          </w:p>
        </w:tc>
        <w:tc>
          <w:tcPr>
            <w:tcW w:w="1341" w:type="dxa"/>
            <w:shd w:val="clear" w:color="auto" w:fill="auto"/>
          </w:tcPr>
          <w:p w14:paraId="5BBCF7D7" w14:textId="241C89D8" w:rsidR="00381847" w:rsidRDefault="002621ED">
            <w:pPr>
              <w:jc w:val="center"/>
            </w:pPr>
            <w:r>
              <w:t>Extreme</w:t>
            </w:r>
          </w:p>
        </w:tc>
        <w:tc>
          <w:tcPr>
            <w:tcW w:w="4021" w:type="dxa"/>
            <w:shd w:val="clear" w:color="auto" w:fill="auto"/>
          </w:tcPr>
          <w:p w14:paraId="7B7CD542" w14:textId="5100598F" w:rsidR="00381847" w:rsidRDefault="002621ED">
            <w:pPr>
              <w:jc w:val="center"/>
            </w:pPr>
            <w:r>
              <w:t>Middle</w:t>
            </w:r>
          </w:p>
        </w:tc>
        <w:tc>
          <w:tcPr>
            <w:tcW w:w="1807" w:type="dxa"/>
            <w:shd w:val="clear" w:color="auto" w:fill="auto"/>
          </w:tcPr>
          <w:p w14:paraId="7F0E433A" w14:textId="0859B2EE" w:rsidR="00381847" w:rsidRDefault="002621ED">
            <w:pPr>
              <w:jc w:val="center"/>
            </w:pPr>
            <w:r>
              <w:t>Extreme</w:t>
            </w:r>
          </w:p>
        </w:tc>
        <w:tc>
          <w:tcPr>
            <w:tcW w:w="1805" w:type="dxa"/>
            <w:shd w:val="clear" w:color="auto" w:fill="auto"/>
          </w:tcPr>
          <w:p w14:paraId="61360AD2" w14:textId="3D5EDFC2" w:rsidR="00381847" w:rsidRDefault="002621ED">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EF4C26D" w:rsidR="00381847" w:rsidRDefault="002621ED">
            <w:pPr>
              <w:jc w:val="center"/>
            </w:pPr>
            <w:r w:rsidRPr="002621ED">
              <w:t>SonarQube</w:t>
            </w:r>
          </w:p>
        </w:tc>
        <w:tc>
          <w:tcPr>
            <w:tcW w:w="1341" w:type="dxa"/>
            <w:shd w:val="clear" w:color="auto" w:fill="auto"/>
          </w:tcPr>
          <w:p w14:paraId="62B1460B" w14:textId="0DE5E476" w:rsidR="00381847" w:rsidRDefault="002621ED">
            <w:pPr>
              <w:jc w:val="center"/>
            </w:pPr>
            <w:r>
              <w:t>10</w:t>
            </w:r>
          </w:p>
        </w:tc>
        <w:tc>
          <w:tcPr>
            <w:tcW w:w="4021" w:type="dxa"/>
            <w:shd w:val="clear" w:color="auto" w:fill="auto"/>
          </w:tcPr>
          <w:p w14:paraId="45D8FD92" w14:textId="110B5173" w:rsidR="00381847" w:rsidRDefault="002621ED">
            <w:pPr>
              <w:jc w:val="center"/>
            </w:pPr>
            <w:proofErr w:type="gramStart"/>
            <w:r>
              <w:t>Cpp:s</w:t>
            </w:r>
            <w:proofErr w:type="gramEnd"/>
            <w:r>
              <w:t>2068</w:t>
            </w:r>
          </w:p>
        </w:tc>
        <w:tc>
          <w:tcPr>
            <w:tcW w:w="3611" w:type="dxa"/>
            <w:shd w:val="clear" w:color="auto" w:fill="auto"/>
          </w:tcPr>
          <w:p w14:paraId="6FC173DD" w14:textId="3A32F708" w:rsidR="002621ED" w:rsidRPr="002621ED" w:rsidRDefault="002621ED" w:rsidP="002621ED">
            <w:pPr>
              <w:jc w:val="center"/>
            </w:pPr>
            <w:r w:rsidRPr="002621ED">
              <w:t>identifies occurrences of raw key hashes or embedded passwords.</w:t>
            </w:r>
          </w:p>
          <w:p w14:paraId="3084A142" w14:textId="6B86D6E0" w:rsidR="00381847" w:rsidRDefault="00381847">
            <w:pPr>
              <w:jc w:val="center"/>
            </w:pP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lastRenderedPageBreak/>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5F204FEE" w14:textId="3CB65973" w:rsidR="002621ED" w:rsidRPr="002621ED" w:rsidRDefault="002621ED" w:rsidP="002621ED">
      <w:pPr>
        <w:ind w:left="720"/>
      </w:pPr>
      <w:r w:rsidRPr="002621ED">
        <w:t>Green Pace has a well-established DevOps delivery process. Automated checks are directly integrated throughout certain stages of the Pre-production and Production cycles to formalize security governance without affecting release velocity.</w:t>
      </w:r>
      <w:r>
        <w:t xml:space="preserve"> </w:t>
      </w:r>
      <w:r w:rsidRPr="002621ED">
        <w:t xml:space="preserve">SonarQube and Clang-Tidy automatically evaluate source code logic during a build runner execution that is triggered by each code commit. If standard compliance is not met, </w:t>
      </w:r>
      <w:r w:rsidRPr="002621ED">
        <w:t>building</w:t>
      </w:r>
      <w:r w:rsidRPr="002621ED">
        <w:t xml:space="preserve"> quality gates will halt advancement.</w:t>
      </w:r>
      <w:r>
        <w:t xml:space="preserve"> </w:t>
      </w:r>
      <w:r w:rsidRPr="002621ED">
        <w:t xml:space="preserve">Dynamic assessment tasks use </w:t>
      </w:r>
      <w:proofErr w:type="spellStart"/>
      <w:r w:rsidRPr="002621ED">
        <w:t>ThreadSanitizer</w:t>
      </w:r>
      <w:proofErr w:type="spellEnd"/>
      <w:r w:rsidRPr="002621ED">
        <w:t xml:space="preserve"> during runtime execution passes during staging testing. Dependency validation checks are carried out concurrently using container scanning tools.</w:t>
      </w:r>
      <w:r>
        <w:t xml:space="preserve"> </w:t>
      </w:r>
      <w:r w:rsidRPr="002621ED">
        <w:t>Deployment engines verify that compliance gates passed without fail by examining signed validation receipts prior to production distribution.</w:t>
      </w:r>
    </w:p>
    <w:p w14:paraId="76BB7209" w14:textId="75A737AC" w:rsidR="002621ED" w:rsidRPr="002621ED" w:rsidRDefault="002621ED" w:rsidP="002621ED">
      <w:pPr>
        <w:ind w:left="720"/>
      </w:pPr>
    </w:p>
    <w:p w14:paraId="485C7819" w14:textId="1012C1C0"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2621ED" w14:paraId="5E698A8A"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5221428A" w14:textId="21752F28" w:rsidR="002621ED" w:rsidRDefault="002621ED" w:rsidP="002621ED">
            <w:r>
              <w:rPr>
                <w:rStyle w:val="Strong"/>
                <w:rFonts w:ascii="Roboto" w:hAnsi="Roboto"/>
                <w:sz w:val="21"/>
                <w:szCs w:val="21"/>
              </w:rPr>
              <w:t>STD-001-CPP</w:t>
            </w:r>
          </w:p>
        </w:tc>
        <w:tc>
          <w:tcPr>
            <w:tcW w:w="1434" w:type="dxa"/>
            <w:vAlign w:val="center"/>
          </w:tcPr>
          <w:p w14:paraId="61027C5A" w14:textId="113ACC6D"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1349" w:type="dxa"/>
            <w:vAlign w:val="center"/>
          </w:tcPr>
          <w:p w14:paraId="376968D4" w14:textId="6AB1D94D"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Unlikely</w:t>
            </w:r>
          </w:p>
        </w:tc>
        <w:tc>
          <w:tcPr>
            <w:tcW w:w="1856" w:type="dxa"/>
            <w:vAlign w:val="center"/>
          </w:tcPr>
          <w:p w14:paraId="61E76894" w14:textId="0E91D2B5"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041" w:type="dxa"/>
            <w:vAlign w:val="center"/>
          </w:tcPr>
          <w:p w14:paraId="05A3CE43" w14:textId="2A2A7DCE"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2680" w:type="dxa"/>
            <w:vAlign w:val="center"/>
          </w:tcPr>
          <w:p w14:paraId="782C814E" w14:textId="2EF31597"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2</w:t>
            </w:r>
          </w:p>
        </w:tc>
      </w:tr>
      <w:tr w:rsidR="002621ED" w14:paraId="4E346B29" w14:textId="77777777" w:rsidTr="002775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350860F0" w:rsidR="002621ED" w:rsidRDefault="002621ED" w:rsidP="002621ED">
            <w:r>
              <w:rPr>
                <w:rStyle w:val="Strong"/>
                <w:rFonts w:ascii="Roboto" w:hAnsi="Roboto"/>
                <w:sz w:val="21"/>
                <w:szCs w:val="21"/>
              </w:rPr>
              <w:t>STD-002-CPP</w:t>
            </w:r>
          </w:p>
        </w:tc>
        <w:tc>
          <w:tcPr>
            <w:tcW w:w="1434" w:type="dxa"/>
            <w:vAlign w:val="center"/>
          </w:tcPr>
          <w:p w14:paraId="752BE477" w14:textId="2C65D52D"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1349" w:type="dxa"/>
            <w:vAlign w:val="center"/>
          </w:tcPr>
          <w:p w14:paraId="2FE8B114" w14:textId="4AB60920"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1856" w:type="dxa"/>
            <w:vAlign w:val="center"/>
          </w:tcPr>
          <w:p w14:paraId="0CDE0BE2" w14:textId="51DFDCB0"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Low</w:t>
            </w:r>
          </w:p>
        </w:tc>
        <w:tc>
          <w:tcPr>
            <w:tcW w:w="2041" w:type="dxa"/>
            <w:vAlign w:val="center"/>
          </w:tcPr>
          <w:p w14:paraId="3D7A98BF" w14:textId="7F7FD8E6"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2680" w:type="dxa"/>
            <w:vAlign w:val="center"/>
          </w:tcPr>
          <w:p w14:paraId="2342A158" w14:textId="2B106CA3"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3</w:t>
            </w:r>
          </w:p>
        </w:tc>
      </w:tr>
      <w:tr w:rsidR="002621ED" w14:paraId="334DB08B"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BFFD498" w14:textId="04349CB8" w:rsidR="002621ED" w:rsidRDefault="002621ED" w:rsidP="002621ED">
            <w:r>
              <w:rPr>
                <w:rStyle w:val="Strong"/>
                <w:rFonts w:ascii="Roboto" w:hAnsi="Roboto"/>
                <w:sz w:val="21"/>
                <w:szCs w:val="21"/>
              </w:rPr>
              <w:t>STD-003-CPP</w:t>
            </w:r>
          </w:p>
        </w:tc>
        <w:tc>
          <w:tcPr>
            <w:tcW w:w="1434" w:type="dxa"/>
            <w:vAlign w:val="center"/>
          </w:tcPr>
          <w:p w14:paraId="308B96BF" w14:textId="7A70F2C7"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1349" w:type="dxa"/>
            <w:vAlign w:val="center"/>
          </w:tcPr>
          <w:p w14:paraId="7622FAD2" w14:textId="6882A243"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1856" w:type="dxa"/>
            <w:vAlign w:val="center"/>
          </w:tcPr>
          <w:p w14:paraId="36FD3789" w14:textId="375651A6"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041" w:type="dxa"/>
            <w:vAlign w:val="center"/>
          </w:tcPr>
          <w:p w14:paraId="2B485651" w14:textId="2D62C333"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2680" w:type="dxa"/>
            <w:vAlign w:val="center"/>
          </w:tcPr>
          <w:p w14:paraId="11242936" w14:textId="0538CF08"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4</w:t>
            </w:r>
          </w:p>
        </w:tc>
      </w:tr>
      <w:tr w:rsidR="002621ED" w14:paraId="2F0514EA" w14:textId="77777777" w:rsidTr="002775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7B8E4CB3" w:rsidR="002621ED" w:rsidRDefault="002621ED" w:rsidP="002621ED">
            <w:r>
              <w:rPr>
                <w:rStyle w:val="Strong"/>
                <w:rFonts w:ascii="Roboto" w:hAnsi="Roboto"/>
                <w:sz w:val="21"/>
                <w:szCs w:val="21"/>
              </w:rPr>
              <w:t>STD-004-CPP</w:t>
            </w:r>
          </w:p>
        </w:tc>
        <w:tc>
          <w:tcPr>
            <w:tcW w:w="1434" w:type="dxa"/>
            <w:vAlign w:val="center"/>
          </w:tcPr>
          <w:p w14:paraId="6864030F" w14:textId="26EE7998"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349" w:type="dxa"/>
            <w:vAlign w:val="center"/>
          </w:tcPr>
          <w:p w14:paraId="5FD64D49" w14:textId="28982DB3"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856" w:type="dxa"/>
            <w:vAlign w:val="center"/>
          </w:tcPr>
          <w:p w14:paraId="3B5FC682" w14:textId="26B75420"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Low</w:t>
            </w:r>
          </w:p>
        </w:tc>
        <w:tc>
          <w:tcPr>
            <w:tcW w:w="2041" w:type="dxa"/>
            <w:vAlign w:val="center"/>
          </w:tcPr>
          <w:p w14:paraId="644F2CA9" w14:textId="77D2A4BB"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Critical</w:t>
            </w:r>
          </w:p>
        </w:tc>
        <w:tc>
          <w:tcPr>
            <w:tcW w:w="2680" w:type="dxa"/>
            <w:vAlign w:val="center"/>
          </w:tcPr>
          <w:p w14:paraId="4C713B84" w14:textId="011ADC13"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5</w:t>
            </w:r>
          </w:p>
        </w:tc>
      </w:tr>
      <w:tr w:rsidR="002621ED" w14:paraId="4E676554"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11D2F808" w:rsidR="002621ED" w:rsidRDefault="002621ED" w:rsidP="002621ED">
            <w:r>
              <w:rPr>
                <w:rStyle w:val="Strong"/>
                <w:rFonts w:ascii="Roboto" w:hAnsi="Roboto"/>
                <w:sz w:val="21"/>
                <w:szCs w:val="21"/>
              </w:rPr>
              <w:t>STD-005-CPP</w:t>
            </w:r>
          </w:p>
        </w:tc>
        <w:tc>
          <w:tcPr>
            <w:tcW w:w="1434" w:type="dxa"/>
            <w:vAlign w:val="center"/>
          </w:tcPr>
          <w:p w14:paraId="2DCA5B40" w14:textId="47BAFF41"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1349" w:type="dxa"/>
            <w:vAlign w:val="center"/>
          </w:tcPr>
          <w:p w14:paraId="471B62B8" w14:textId="6FB53015"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1856" w:type="dxa"/>
            <w:vAlign w:val="center"/>
          </w:tcPr>
          <w:p w14:paraId="00A6F6BA" w14:textId="1EEA61C0"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041" w:type="dxa"/>
            <w:vAlign w:val="center"/>
          </w:tcPr>
          <w:p w14:paraId="2053F4CB" w14:textId="50C534F9"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2680" w:type="dxa"/>
            <w:vAlign w:val="center"/>
          </w:tcPr>
          <w:p w14:paraId="4FE2E491" w14:textId="3E009D2F"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4</w:t>
            </w:r>
          </w:p>
        </w:tc>
      </w:tr>
      <w:tr w:rsidR="002621ED" w14:paraId="2909CEA7" w14:textId="77777777" w:rsidTr="002775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2C410930" w:rsidR="002621ED" w:rsidRDefault="002621ED" w:rsidP="002621ED">
            <w:r>
              <w:rPr>
                <w:rStyle w:val="Strong"/>
                <w:rFonts w:ascii="Roboto" w:hAnsi="Roboto"/>
                <w:sz w:val="21"/>
                <w:szCs w:val="21"/>
              </w:rPr>
              <w:t>STD-006-CPP</w:t>
            </w:r>
          </w:p>
        </w:tc>
        <w:tc>
          <w:tcPr>
            <w:tcW w:w="1434" w:type="dxa"/>
            <w:vAlign w:val="center"/>
          </w:tcPr>
          <w:p w14:paraId="7CFBEC18" w14:textId="62917E2A"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349" w:type="dxa"/>
            <w:vAlign w:val="center"/>
          </w:tcPr>
          <w:p w14:paraId="679D4A94" w14:textId="1BAD6E43"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Low</w:t>
            </w:r>
          </w:p>
        </w:tc>
        <w:tc>
          <w:tcPr>
            <w:tcW w:w="1856" w:type="dxa"/>
            <w:vAlign w:val="center"/>
          </w:tcPr>
          <w:p w14:paraId="18430555" w14:textId="2AD2969C"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Low</w:t>
            </w:r>
          </w:p>
        </w:tc>
        <w:tc>
          <w:tcPr>
            <w:tcW w:w="2041" w:type="dxa"/>
            <w:vAlign w:val="center"/>
          </w:tcPr>
          <w:p w14:paraId="5E304121" w14:textId="57CDA45A"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2680" w:type="dxa"/>
            <w:vAlign w:val="center"/>
          </w:tcPr>
          <w:p w14:paraId="7C3F721D" w14:textId="7A0366D2"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3</w:t>
            </w:r>
          </w:p>
        </w:tc>
      </w:tr>
      <w:tr w:rsidR="002621ED" w14:paraId="007D0FBC"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849A9EA" w14:textId="79DA4681" w:rsidR="002621ED" w:rsidRDefault="002621ED" w:rsidP="002621ED">
            <w:r>
              <w:rPr>
                <w:rStyle w:val="Strong"/>
                <w:rFonts w:ascii="Roboto" w:hAnsi="Roboto"/>
                <w:sz w:val="21"/>
                <w:szCs w:val="21"/>
              </w:rPr>
              <w:lastRenderedPageBreak/>
              <w:t>STD-007-CPP</w:t>
            </w:r>
          </w:p>
        </w:tc>
        <w:tc>
          <w:tcPr>
            <w:tcW w:w="1434" w:type="dxa"/>
            <w:vAlign w:val="center"/>
          </w:tcPr>
          <w:p w14:paraId="3D0880A0" w14:textId="4DDFFBE8"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1349" w:type="dxa"/>
            <w:vAlign w:val="center"/>
          </w:tcPr>
          <w:p w14:paraId="0A3B5577" w14:textId="52D1D1DF"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1856" w:type="dxa"/>
            <w:vAlign w:val="center"/>
          </w:tcPr>
          <w:p w14:paraId="214A79D1" w14:textId="3990C22A"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041" w:type="dxa"/>
            <w:vAlign w:val="center"/>
          </w:tcPr>
          <w:p w14:paraId="41301A9F" w14:textId="1873B31C"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680" w:type="dxa"/>
            <w:vAlign w:val="center"/>
          </w:tcPr>
          <w:p w14:paraId="6D7A1B7A" w14:textId="1FDD7B9B"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3</w:t>
            </w:r>
          </w:p>
        </w:tc>
      </w:tr>
      <w:tr w:rsidR="002621ED" w14:paraId="30EB0D27" w14:textId="77777777" w:rsidTr="002775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1D4C67E7" w:rsidR="002621ED" w:rsidRDefault="002621ED" w:rsidP="002621ED">
            <w:r>
              <w:rPr>
                <w:rStyle w:val="Strong"/>
                <w:rFonts w:ascii="Roboto" w:hAnsi="Roboto"/>
                <w:sz w:val="21"/>
                <w:szCs w:val="21"/>
              </w:rPr>
              <w:t>STD-008-CPP</w:t>
            </w:r>
          </w:p>
        </w:tc>
        <w:tc>
          <w:tcPr>
            <w:tcW w:w="1434" w:type="dxa"/>
            <w:vAlign w:val="center"/>
          </w:tcPr>
          <w:p w14:paraId="70CBCE53" w14:textId="42EE7537"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1349" w:type="dxa"/>
            <w:vAlign w:val="center"/>
          </w:tcPr>
          <w:p w14:paraId="55B7417C" w14:textId="751311EE"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856" w:type="dxa"/>
            <w:vAlign w:val="center"/>
          </w:tcPr>
          <w:p w14:paraId="72580B49" w14:textId="609E88A5"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2041" w:type="dxa"/>
            <w:vAlign w:val="center"/>
          </w:tcPr>
          <w:p w14:paraId="36B5D62C" w14:textId="6D91D626"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2680" w:type="dxa"/>
            <w:vAlign w:val="center"/>
          </w:tcPr>
          <w:p w14:paraId="78E62A20" w14:textId="126F9DBD"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4</w:t>
            </w:r>
          </w:p>
        </w:tc>
      </w:tr>
      <w:tr w:rsidR="002621ED" w14:paraId="1A8BA019"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4647100" w14:textId="12856D9B" w:rsidR="002621ED" w:rsidRDefault="002621ED" w:rsidP="002621ED">
            <w:r>
              <w:rPr>
                <w:rStyle w:val="Strong"/>
                <w:rFonts w:ascii="Roboto" w:hAnsi="Roboto"/>
                <w:sz w:val="21"/>
                <w:szCs w:val="21"/>
              </w:rPr>
              <w:t>STD-009-CPP</w:t>
            </w:r>
          </w:p>
        </w:tc>
        <w:tc>
          <w:tcPr>
            <w:tcW w:w="1434" w:type="dxa"/>
            <w:vAlign w:val="center"/>
          </w:tcPr>
          <w:p w14:paraId="5C4FF30D" w14:textId="2E5C1F44"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1349" w:type="dxa"/>
            <w:vAlign w:val="center"/>
          </w:tcPr>
          <w:p w14:paraId="022C22B4" w14:textId="678A06CC"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1856" w:type="dxa"/>
            <w:vAlign w:val="center"/>
          </w:tcPr>
          <w:p w14:paraId="723BF2DC" w14:textId="1985DB5B"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Low</w:t>
            </w:r>
          </w:p>
        </w:tc>
        <w:tc>
          <w:tcPr>
            <w:tcW w:w="2041" w:type="dxa"/>
            <w:vAlign w:val="center"/>
          </w:tcPr>
          <w:p w14:paraId="00E0C6DB" w14:textId="1E866736"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2680" w:type="dxa"/>
            <w:vAlign w:val="center"/>
          </w:tcPr>
          <w:p w14:paraId="4A397D60" w14:textId="140F9459"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4</w:t>
            </w:r>
          </w:p>
        </w:tc>
      </w:tr>
      <w:tr w:rsidR="002621ED" w14:paraId="6278442F" w14:textId="77777777" w:rsidTr="002775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vAlign w:val="center"/>
          </w:tcPr>
          <w:p w14:paraId="7989A450" w14:textId="7F67997E" w:rsidR="002621ED" w:rsidRDefault="002621ED" w:rsidP="002621ED">
            <w:r>
              <w:rPr>
                <w:rStyle w:val="Strong"/>
                <w:rFonts w:ascii="Roboto" w:hAnsi="Roboto"/>
                <w:sz w:val="21"/>
                <w:szCs w:val="21"/>
              </w:rPr>
              <w:t>STD-010-CPP</w:t>
            </w:r>
          </w:p>
        </w:tc>
        <w:tc>
          <w:tcPr>
            <w:tcW w:w="1434" w:type="dxa"/>
            <w:shd w:val="clear" w:color="auto" w:fill="D9D9D9"/>
            <w:vAlign w:val="center"/>
          </w:tcPr>
          <w:p w14:paraId="30718AF9" w14:textId="5ECC2BDF"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349" w:type="dxa"/>
            <w:shd w:val="clear" w:color="auto" w:fill="D9D9D9"/>
            <w:vAlign w:val="center"/>
          </w:tcPr>
          <w:p w14:paraId="0EED3A51" w14:textId="18CA8C3D"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High</w:t>
            </w:r>
          </w:p>
        </w:tc>
        <w:tc>
          <w:tcPr>
            <w:tcW w:w="1856" w:type="dxa"/>
            <w:shd w:val="clear" w:color="auto" w:fill="D9D9D9"/>
            <w:vAlign w:val="center"/>
          </w:tcPr>
          <w:p w14:paraId="3DE2F052" w14:textId="281F7AD3"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Medium</w:t>
            </w:r>
          </w:p>
        </w:tc>
        <w:tc>
          <w:tcPr>
            <w:tcW w:w="2041" w:type="dxa"/>
            <w:shd w:val="clear" w:color="auto" w:fill="D9D9D9"/>
            <w:vAlign w:val="center"/>
          </w:tcPr>
          <w:p w14:paraId="462A4AC9" w14:textId="535F694E"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Critical</w:t>
            </w:r>
          </w:p>
        </w:tc>
        <w:tc>
          <w:tcPr>
            <w:tcW w:w="2680" w:type="dxa"/>
            <w:shd w:val="clear" w:color="auto" w:fill="D9D9D9"/>
            <w:vAlign w:val="center"/>
          </w:tcPr>
          <w:p w14:paraId="5F83E86B" w14:textId="5546FEC0" w:rsidR="002621ED" w:rsidRDefault="002621ED" w:rsidP="002621ED">
            <w:pPr>
              <w:cnfStyle w:val="000000100000" w:firstRow="0" w:lastRow="0" w:firstColumn="0" w:lastColumn="0" w:oddVBand="0" w:evenVBand="0" w:oddHBand="1" w:evenHBand="0" w:firstRowFirstColumn="0" w:firstRowLastColumn="0" w:lastRowFirstColumn="0" w:lastRowLastColumn="0"/>
            </w:pPr>
            <w:r>
              <w:rPr>
                <w:rFonts w:ascii="Roboto" w:hAnsi="Roboto"/>
                <w:sz w:val="21"/>
                <w:szCs w:val="21"/>
              </w:rPr>
              <w:t>5</w:t>
            </w:r>
          </w:p>
        </w:tc>
      </w:tr>
      <w:tr w:rsidR="002621ED" w14:paraId="34D141EF" w14:textId="77777777" w:rsidTr="002775F3">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3ADCADD2" w14:textId="09AC262D" w:rsidR="002621ED" w:rsidRDefault="002621ED" w:rsidP="002621ED">
            <w:r>
              <w:rPr>
                <w:rStyle w:val="Strong"/>
                <w:rFonts w:ascii="Roboto" w:hAnsi="Roboto"/>
                <w:sz w:val="21"/>
                <w:szCs w:val="21"/>
              </w:rPr>
              <w:t>STD-001-CPP</w:t>
            </w:r>
          </w:p>
        </w:tc>
        <w:tc>
          <w:tcPr>
            <w:tcW w:w="1434" w:type="dxa"/>
            <w:vAlign w:val="center"/>
          </w:tcPr>
          <w:p w14:paraId="3F051699" w14:textId="5BF2CD93"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1349" w:type="dxa"/>
            <w:vAlign w:val="center"/>
          </w:tcPr>
          <w:p w14:paraId="4140C618" w14:textId="0EB5B990"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Unlikely</w:t>
            </w:r>
          </w:p>
        </w:tc>
        <w:tc>
          <w:tcPr>
            <w:tcW w:w="1856" w:type="dxa"/>
            <w:vAlign w:val="center"/>
          </w:tcPr>
          <w:p w14:paraId="6CFC70BD" w14:textId="4BF5F156"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Medium</w:t>
            </w:r>
          </w:p>
        </w:tc>
        <w:tc>
          <w:tcPr>
            <w:tcW w:w="2041" w:type="dxa"/>
            <w:vAlign w:val="center"/>
          </w:tcPr>
          <w:p w14:paraId="2B7E03B0" w14:textId="4D114732"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High</w:t>
            </w:r>
          </w:p>
        </w:tc>
        <w:tc>
          <w:tcPr>
            <w:tcW w:w="2680" w:type="dxa"/>
            <w:vAlign w:val="center"/>
          </w:tcPr>
          <w:p w14:paraId="1C6048B0" w14:textId="3331F266" w:rsidR="002621ED" w:rsidRDefault="002621ED" w:rsidP="002621ED">
            <w:pPr>
              <w:cnfStyle w:val="000000000000" w:firstRow="0" w:lastRow="0" w:firstColumn="0" w:lastColumn="0" w:oddVBand="0" w:evenVBand="0" w:oddHBand="0" w:evenHBand="0" w:firstRowFirstColumn="0" w:firstRowLastColumn="0" w:lastRowFirstColumn="0" w:lastRowLastColumn="0"/>
            </w:pPr>
            <w:r>
              <w:rPr>
                <w:rFonts w:ascii="Roboto" w:hAnsi="Roboto"/>
                <w:sz w:val="21"/>
                <w:szCs w:val="21"/>
              </w:rPr>
              <w:t>2</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0203DDF9" w14:textId="77777777" w:rsidR="002621ED" w:rsidRDefault="002621ED" w:rsidP="002621ED">
            <w:r>
              <w:t>Definition: Physical storage components are protected.</w:t>
            </w:r>
          </w:p>
          <w:p w14:paraId="6967449D" w14:textId="77777777" w:rsidR="002621ED" w:rsidRDefault="002621ED" w:rsidP="002621ED">
            <w:r>
              <w:t>Application: AES-256 block storage transformations are required for all production data nodes, database arrays, and local application cache systems.</w:t>
            </w:r>
          </w:p>
          <w:p w14:paraId="4DCCC24C" w14:textId="39C02CDB" w:rsidR="00381847" w:rsidRDefault="002621ED" w:rsidP="002621ED">
            <w:r>
              <w:t>Justification: Prevents server infrastructure theft, storage snapshot exposes, and illegal physical hardware leaks.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60FD746F" w14:textId="77777777" w:rsidR="002621ED" w:rsidRPr="002621ED" w:rsidRDefault="002621ED" w:rsidP="002621ED">
            <w:r w:rsidRPr="002621ED">
              <w:t>Definition: Information transit streams across active connection boundaries are protected.</w:t>
            </w:r>
            <w:r w:rsidRPr="002621ED">
              <w:br/>
              <w:t>Application: TLS 1.3 protocol channels are required for all external network interface connections.</w:t>
            </w:r>
            <w:r w:rsidRPr="002621ED">
              <w:br/>
              <w:t xml:space="preserve">Justification: Reduces the possibility of sniffer attacks, </w:t>
            </w:r>
            <w:proofErr w:type="gramStart"/>
            <w:r w:rsidRPr="002621ED">
              <w:t>middle-man</w:t>
            </w:r>
            <w:proofErr w:type="gramEnd"/>
            <w:r w:rsidRPr="002621ED">
              <w:t xml:space="preserve"> tracking efforts, and intermediate credential harvesting.</w:t>
            </w:r>
          </w:p>
          <w:p w14:paraId="3C6BD218" w14:textId="0740EE2A" w:rsidR="00381847" w:rsidRDefault="00381847"/>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0010A21E" w14:textId="77777777" w:rsidR="002621ED" w:rsidRPr="002621ED" w:rsidRDefault="002621ED" w:rsidP="002621ED">
            <w:r w:rsidRPr="002621ED">
              <w:t>Definition: Data placed into running application processing spaces is protected.</w:t>
            </w:r>
            <w:r w:rsidRPr="002621ED">
              <w:br/>
              <w:t>Application: Memory structures are concealed from local extraction tools by secure processing enclaves and tailored ephemeral memory masking.</w:t>
            </w:r>
            <w:r w:rsidRPr="002621ED">
              <w:br/>
              <w:t>Justification: Prevents root access memory exploration attempts and local privilege dump attacks.</w:t>
            </w:r>
          </w:p>
          <w:p w14:paraId="70DDEFB4" w14:textId="27DA62E5" w:rsidR="00381847" w:rsidRDefault="0038184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422A6E67" w14:textId="77777777" w:rsidR="002621ED" w:rsidRDefault="002621ED" w:rsidP="002621ED">
            <w:r>
              <w:t>Definition: Confirmation that entities are who they claim to be.</w:t>
            </w:r>
          </w:p>
          <w:p w14:paraId="70DA4B2B" w14:textId="77777777" w:rsidR="002621ED" w:rsidRDefault="002621ED" w:rsidP="002621ED">
            <w:r>
              <w:t>Application: Enforces corporate Multi-Factor Authentication (MFA) requirements across new account processing frameworks and user login paths.</w:t>
            </w:r>
          </w:p>
          <w:p w14:paraId="5F347F24" w14:textId="0182A417" w:rsidR="00381847" w:rsidRDefault="002621ED" w:rsidP="002621ED">
            <w:r>
              <w:t>Justification: Verifies the integrity of incoming entities prior to initiating any resource access windows.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291793DF" w14:textId="77777777" w:rsidR="002621ED" w:rsidRDefault="002621ED" w:rsidP="002621ED">
            <w:r>
              <w:t>Definition: Active access control scopes are mapped across system assets via enforcement.</w:t>
            </w:r>
          </w:p>
          <w:p w14:paraId="08909A8C" w14:textId="77777777" w:rsidR="002621ED" w:rsidRDefault="002621ED" w:rsidP="002621ED">
            <w:r>
              <w:t>Application: Uses Role-Based Access Controls (RBAC) to directly link validated business profile functions to user access levels.</w:t>
            </w:r>
          </w:p>
          <w:p w14:paraId="020713C6" w14:textId="2E8599BE" w:rsidR="00381847" w:rsidRDefault="002621ED" w:rsidP="002621ED">
            <w:r>
              <w:t>Rationale: Uses strict, explicit privilege boundaries to reduce the hazards of lateral systemic exposure.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2688838" w14:textId="77777777" w:rsidR="002621ED" w:rsidRPr="002621ED" w:rsidRDefault="002621ED" w:rsidP="002621ED">
            <w:r w:rsidRPr="002621ED">
              <w:t>Definition: Central log management that keeps track of system-wide changes made by actors.</w:t>
            </w:r>
            <w:r w:rsidRPr="002621ED">
              <w:br/>
              <w:t xml:space="preserve">Application: Monitors all </w:t>
            </w:r>
            <w:proofErr w:type="gramStart"/>
            <w:r w:rsidRPr="002621ED">
              <w:t>database</w:t>
            </w:r>
            <w:proofErr w:type="gramEnd"/>
            <w:r w:rsidRPr="002621ED">
              <w:t xml:space="preserve"> write events, account updates, and user file access events in real time. Immutable storage engines receive logs directly.</w:t>
            </w:r>
            <w:r w:rsidRPr="002621ED">
              <w:br/>
              <w:t>Justification: Offers audit tracking metrics that incident investigation teams and compliance reviews need.</w:t>
            </w:r>
          </w:p>
          <w:p w14:paraId="4B12DFB3" w14:textId="701DCDAE" w:rsidR="00381847" w:rsidRDefault="00381847"/>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029305D0" w:rsidR="00381847" w:rsidRDefault="00DE0C94">
            <w:pPr>
              <w:cnfStyle w:val="000000100000" w:firstRow="0" w:lastRow="0" w:firstColumn="0" w:lastColumn="0" w:oddVBand="0" w:evenVBand="0" w:oddHBand="1" w:evenHBand="0" w:firstRowFirstColumn="0" w:firstRowLastColumn="0" w:lastRowFirstColumn="0" w:lastRowLastColumn="0"/>
            </w:pPr>
            <w:r w:rsidRPr="00DE0C94">
              <w:t>council</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6C7E3B0" w:rsidR="00381847" w:rsidRDefault="00DE0C94">
            <w:r>
              <w:t>2.0</w:t>
            </w:r>
          </w:p>
        </w:tc>
        <w:tc>
          <w:tcPr>
            <w:tcW w:w="1530" w:type="dxa"/>
          </w:tcPr>
          <w:p w14:paraId="1DC436A6" w14:textId="39193B8F" w:rsidR="00381847" w:rsidRDefault="00DE0C94">
            <w:pPr>
              <w:cnfStyle w:val="000000000000" w:firstRow="0" w:lastRow="0" w:firstColumn="0" w:lastColumn="0" w:oddVBand="0" w:evenVBand="0" w:oddHBand="0" w:evenHBand="0" w:firstRowFirstColumn="0" w:firstRowLastColumn="0" w:lastRowFirstColumn="0" w:lastRowLastColumn="0"/>
            </w:pPr>
            <w:r>
              <w:t>10/13/26</w:t>
            </w:r>
          </w:p>
        </w:tc>
        <w:tc>
          <w:tcPr>
            <w:tcW w:w="3510" w:type="dxa"/>
          </w:tcPr>
          <w:p w14:paraId="19076BB7" w14:textId="77777777" w:rsidR="00DE0C94" w:rsidRPr="00DE0C94" w:rsidRDefault="00DE0C94" w:rsidP="00DE0C94">
            <w:pPr>
              <w:cnfStyle w:val="000000000000" w:firstRow="0" w:lastRow="0" w:firstColumn="0" w:lastColumn="0" w:oddVBand="0" w:evenVBand="0" w:oddHBand="0" w:evenHBand="0" w:firstRowFirstColumn="0" w:firstRowLastColumn="0" w:lastRowFirstColumn="0" w:lastRowLastColumn="0"/>
            </w:pPr>
            <w:proofErr w:type="spellStart"/>
            <w:r w:rsidRPr="00DE0C94">
              <w:t>DevSecOps</w:t>
            </w:r>
            <w:proofErr w:type="spellEnd"/>
            <w:r w:rsidRPr="00DE0C94">
              <w:t xml:space="preserve"> matrix alignments, risk tracking additions, and thorough SEI CERT standard changes.</w:t>
            </w:r>
          </w:p>
          <w:p w14:paraId="0B713D2C" w14:textId="5175388D" w:rsidR="00381847" w:rsidRDefault="00381847">
            <w:pPr>
              <w:cnfStyle w:val="000000000000" w:firstRow="0" w:lastRow="0" w:firstColumn="0" w:lastColumn="0" w:oddVBand="0" w:evenVBand="0" w:oddHBand="0" w:evenHBand="0" w:firstRowFirstColumn="0" w:firstRowLastColumn="0" w:lastRowFirstColumn="0" w:lastRowLastColumn="0"/>
            </w:pPr>
          </w:p>
        </w:tc>
        <w:tc>
          <w:tcPr>
            <w:tcW w:w="1923" w:type="dxa"/>
          </w:tcPr>
          <w:p w14:paraId="785E1C34" w14:textId="77777777" w:rsidR="00DE0C94" w:rsidRPr="00DE0C94" w:rsidRDefault="00DE0C94" w:rsidP="00DE0C94">
            <w:pPr>
              <w:cnfStyle w:val="000000000000" w:firstRow="0" w:lastRow="0" w:firstColumn="0" w:lastColumn="0" w:oddVBand="0" w:evenVBand="0" w:oddHBand="0" w:evenHBand="0" w:firstRowFirstColumn="0" w:firstRowLastColumn="0" w:lastRowFirstColumn="0" w:lastRowLastColumn="0"/>
            </w:pPr>
            <w:r w:rsidRPr="00DE0C94">
              <w:t>Head of Security Architecture</w:t>
            </w:r>
          </w:p>
          <w:p w14:paraId="124483AC" w14:textId="7D887E31" w:rsidR="00381847" w:rsidRDefault="00381847">
            <w:pPr>
              <w:cnfStyle w:val="000000000000" w:firstRow="0" w:lastRow="0" w:firstColumn="0" w:lastColumn="0" w:oddVBand="0" w:evenVBand="0" w:oddHBand="0" w:evenHBand="0" w:firstRowFirstColumn="0" w:firstRowLastColumn="0" w:lastRowFirstColumn="0" w:lastRowLastColumn="0"/>
            </w:pPr>
          </w:p>
        </w:tc>
        <w:tc>
          <w:tcPr>
            <w:tcW w:w="2077" w:type="dxa"/>
          </w:tcPr>
          <w:p w14:paraId="697C2A49" w14:textId="6291170D" w:rsidR="00381847" w:rsidRDefault="00DE0C94">
            <w:pPr>
              <w:cnfStyle w:val="000000000000" w:firstRow="0" w:lastRow="0" w:firstColumn="0" w:lastColumn="0" w:oddVBand="0" w:evenVBand="0" w:oddHBand="0" w:evenHBand="0" w:firstRowFirstColumn="0" w:firstRowLastColumn="0" w:lastRowFirstColumn="0" w:lastRowLastColumn="0"/>
            </w:pPr>
            <w:r w:rsidRPr="00DE0C94">
              <w:t>Board of Directors</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5F110" w14:textId="77777777" w:rsidR="00D85DE1" w:rsidRDefault="00D85DE1">
      <w:r>
        <w:separator/>
      </w:r>
    </w:p>
  </w:endnote>
  <w:endnote w:type="continuationSeparator" w:id="0">
    <w:p w14:paraId="2F12F229" w14:textId="77777777" w:rsidR="00D85DE1" w:rsidRDefault="00D85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1AD6" w14:textId="77777777" w:rsidR="00D85DE1" w:rsidRDefault="00D85DE1">
      <w:r>
        <w:separator/>
      </w:r>
    </w:p>
  </w:footnote>
  <w:footnote w:type="continuationSeparator" w:id="0">
    <w:p w14:paraId="52C91E81" w14:textId="77777777" w:rsidR="00D85DE1" w:rsidRDefault="00D85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A176F"/>
    <w:rsid w:val="001D4766"/>
    <w:rsid w:val="002474B4"/>
    <w:rsid w:val="002621ED"/>
    <w:rsid w:val="002B23D7"/>
    <w:rsid w:val="00332392"/>
    <w:rsid w:val="00381847"/>
    <w:rsid w:val="003B0A5C"/>
    <w:rsid w:val="003C2366"/>
    <w:rsid w:val="003C691C"/>
    <w:rsid w:val="003D6F4A"/>
    <w:rsid w:val="004E12CE"/>
    <w:rsid w:val="0059536C"/>
    <w:rsid w:val="005A3503"/>
    <w:rsid w:val="005B7417"/>
    <w:rsid w:val="005C0C1A"/>
    <w:rsid w:val="005F04F4"/>
    <w:rsid w:val="006D38A7"/>
    <w:rsid w:val="006F7CCE"/>
    <w:rsid w:val="007B3417"/>
    <w:rsid w:val="008519BF"/>
    <w:rsid w:val="008673EA"/>
    <w:rsid w:val="00895AA1"/>
    <w:rsid w:val="008C3FC6"/>
    <w:rsid w:val="008D5A8D"/>
    <w:rsid w:val="009243FF"/>
    <w:rsid w:val="00973B67"/>
    <w:rsid w:val="009B710E"/>
    <w:rsid w:val="009F1B64"/>
    <w:rsid w:val="009F7011"/>
    <w:rsid w:val="00A04F5E"/>
    <w:rsid w:val="00A44228"/>
    <w:rsid w:val="00A64600"/>
    <w:rsid w:val="00A8265E"/>
    <w:rsid w:val="00B21AEC"/>
    <w:rsid w:val="00B475A1"/>
    <w:rsid w:val="00B83D35"/>
    <w:rsid w:val="00B92A44"/>
    <w:rsid w:val="00BC2B54"/>
    <w:rsid w:val="00C26AEC"/>
    <w:rsid w:val="00C73007"/>
    <w:rsid w:val="00CB2327"/>
    <w:rsid w:val="00CE3A73"/>
    <w:rsid w:val="00D211BA"/>
    <w:rsid w:val="00D30268"/>
    <w:rsid w:val="00D472BF"/>
    <w:rsid w:val="00D85DE1"/>
    <w:rsid w:val="00DE0C94"/>
    <w:rsid w:val="00E170F5"/>
    <w:rsid w:val="00E31CA4"/>
    <w:rsid w:val="00E54E9E"/>
    <w:rsid w:val="00E769D9"/>
    <w:rsid w:val="00E910C0"/>
    <w:rsid w:val="00F0231C"/>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262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30</Pages>
  <Words>5003</Words>
  <Characters>28522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Kromah, Vasekou</cp:lastModifiedBy>
  <cp:revision>3</cp:revision>
  <dcterms:created xsi:type="dcterms:W3CDTF">2026-10-13T11:07:00Z</dcterms:created>
  <dcterms:modified xsi:type="dcterms:W3CDTF">2026-10-13T12:23:00Z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