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57509" w14:textId="77777777" w:rsidR="000B6181" w:rsidRPr="000B6181" w:rsidRDefault="000B6181" w:rsidP="000B61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61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Subject Plan: The Daily Grind</w:t>
      </w:r>
    </w:p>
    <w:p w14:paraId="47C7C03F" w14:textId="77777777" w:rsidR="000B6181" w:rsidRPr="000B6181" w:rsidRDefault="000B6181" w:rsidP="000B6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1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Site Purpose</w:t>
      </w:r>
    </w:p>
    <w:p w14:paraId="552712E4" w14:textId="77777777" w:rsidR="000B6181" w:rsidRPr="000B6181" w:rsidRDefault="000B6181" w:rsidP="000B6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181">
        <w:rPr>
          <w:rFonts w:ascii="Times New Roman" w:eastAsia="Times New Roman" w:hAnsi="Times New Roman" w:cs="Times New Roman"/>
          <w:kern w:val="0"/>
          <w14:ligatures w14:val="none"/>
        </w:rPr>
        <w:t>The primary purpose of "The Daily Grind" website is to bridge the gap between a local physical roastery and its digital audience. The site will serve as an educational resource for coffee enthusiasts, a showcase for seasonal artisan roasts, and a functional tool for home brewers.</w:t>
      </w:r>
    </w:p>
    <w:p w14:paraId="570CA525" w14:textId="77777777" w:rsidR="000B6181" w:rsidRPr="000B6181" w:rsidRDefault="000B6181" w:rsidP="000B6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1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Target Audience</w:t>
      </w:r>
    </w:p>
    <w:p w14:paraId="1B2860FF" w14:textId="77777777" w:rsidR="000B6181" w:rsidRPr="000B6181" w:rsidRDefault="000B6181" w:rsidP="000B61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Coffee Enthusiasts (Ages 20–45):</w:t>
      </w:r>
      <w:r w:rsidRPr="000B6181">
        <w:rPr>
          <w:rFonts w:ascii="Times New Roman" w:eastAsia="Times New Roman" w:hAnsi="Times New Roman" w:cs="Times New Roman"/>
          <w:kern w:val="0"/>
          <w14:ligatures w14:val="none"/>
        </w:rPr>
        <w:t xml:space="preserve"> Individuals who value high-quality, ethically sourced beans and are interested in the "science" of brewing.</w:t>
      </w:r>
    </w:p>
    <w:p w14:paraId="771DE755" w14:textId="77777777" w:rsidR="000B6181" w:rsidRPr="000B6181" w:rsidRDefault="000B6181" w:rsidP="000B61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Residents:</w:t>
      </w:r>
      <w:r w:rsidRPr="000B6181">
        <w:rPr>
          <w:rFonts w:ascii="Times New Roman" w:eastAsia="Times New Roman" w:hAnsi="Times New Roman" w:cs="Times New Roman"/>
          <w:kern w:val="0"/>
          <w14:ligatures w14:val="none"/>
        </w:rPr>
        <w:t xml:space="preserve"> Customers looking for café hours, location, and current in-store offerings.</w:t>
      </w:r>
    </w:p>
    <w:p w14:paraId="514099C5" w14:textId="77777777" w:rsidR="000B6181" w:rsidRPr="000B6181" w:rsidRDefault="000B6181" w:rsidP="000B61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 Brewers:</w:t>
      </w:r>
      <w:r w:rsidRPr="000B6181">
        <w:rPr>
          <w:rFonts w:ascii="Times New Roman" w:eastAsia="Times New Roman" w:hAnsi="Times New Roman" w:cs="Times New Roman"/>
          <w:kern w:val="0"/>
          <w14:ligatures w14:val="none"/>
        </w:rPr>
        <w:t xml:space="preserve"> Beginners and intermediates looking for guidance on water-to-coffee ratios and brewing techniques.</w:t>
      </w:r>
    </w:p>
    <w:p w14:paraId="3657F801" w14:textId="77777777" w:rsidR="000B6181" w:rsidRPr="000B6181" w:rsidRDefault="000B6181" w:rsidP="000B6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1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Business Goals</w:t>
      </w:r>
    </w:p>
    <w:p w14:paraId="67D2053E" w14:textId="77777777" w:rsidR="000B6181" w:rsidRPr="000B6181" w:rsidRDefault="000B6181" w:rsidP="000B61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 Awareness:</w:t>
      </w:r>
      <w:r w:rsidRPr="000B6181">
        <w:rPr>
          <w:rFonts w:ascii="Times New Roman" w:eastAsia="Times New Roman" w:hAnsi="Times New Roman" w:cs="Times New Roman"/>
          <w:kern w:val="0"/>
          <w14:ligatures w14:val="none"/>
        </w:rPr>
        <w:t xml:space="preserve"> Establish a professional and sophisticated online identity that reflects the quality of small-batch roasting.</w:t>
      </w:r>
    </w:p>
    <w:p w14:paraId="7F201547" w14:textId="77777777" w:rsidR="000B6181" w:rsidRPr="000B6181" w:rsidRDefault="000B6181" w:rsidP="000B61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Discovery:</w:t>
      </w:r>
      <w:r w:rsidRPr="000B6181">
        <w:rPr>
          <w:rFonts w:ascii="Times New Roman" w:eastAsia="Times New Roman" w:hAnsi="Times New Roman" w:cs="Times New Roman"/>
          <w:kern w:val="0"/>
          <w14:ligatures w14:val="none"/>
        </w:rPr>
        <w:t xml:space="preserve"> Facilitate easy exploration of various roast profiles through interactive filtering.</w:t>
      </w:r>
    </w:p>
    <w:p w14:paraId="0CDD4B5E" w14:textId="77777777" w:rsidR="000B6181" w:rsidRPr="000B6181" w:rsidRDefault="000B6181" w:rsidP="000B61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Utility:</w:t>
      </w:r>
      <w:r w:rsidRPr="000B6181">
        <w:rPr>
          <w:rFonts w:ascii="Times New Roman" w:eastAsia="Times New Roman" w:hAnsi="Times New Roman" w:cs="Times New Roman"/>
          <w:kern w:val="0"/>
          <w14:ligatures w14:val="none"/>
        </w:rPr>
        <w:t xml:space="preserve"> Provide a "Brewing Calculator" to encourage users to bookmark the site as a daily tool.</w:t>
      </w:r>
    </w:p>
    <w:p w14:paraId="20A11151" w14:textId="77777777" w:rsidR="000B6181" w:rsidRPr="000B6181" w:rsidRDefault="000B6181" w:rsidP="000B61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 Generation:</w:t>
      </w:r>
      <w:r w:rsidRPr="000B6181">
        <w:rPr>
          <w:rFonts w:ascii="Times New Roman" w:eastAsia="Times New Roman" w:hAnsi="Times New Roman" w:cs="Times New Roman"/>
          <w:kern w:val="0"/>
          <w14:ligatures w14:val="none"/>
        </w:rPr>
        <w:t xml:space="preserve"> Collect customer inquiries and save user preferences via the contact and subscription forms.</w:t>
      </w:r>
    </w:p>
    <w:p w14:paraId="5E2224CB" w14:textId="77777777" w:rsidR="000B6181" w:rsidRPr="000B6181" w:rsidRDefault="000B6181" w:rsidP="000B6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1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 Personas</w:t>
      </w:r>
    </w:p>
    <w:p w14:paraId="5EEA6DD0" w14:textId="77777777" w:rsidR="000B6181" w:rsidRPr="000B6181" w:rsidRDefault="000B6181" w:rsidP="000B61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"Pour-over Paul":</w:t>
      </w:r>
      <w:r w:rsidRPr="000B6181">
        <w:rPr>
          <w:rFonts w:ascii="Times New Roman" w:eastAsia="Times New Roman" w:hAnsi="Times New Roman" w:cs="Times New Roman"/>
          <w:kern w:val="0"/>
          <w14:ligatures w14:val="none"/>
        </w:rPr>
        <w:t xml:space="preserve"> A hobbyist who wants to know the specific origin of his beans and needs a quick way to calculate his 1:16 ratio every morning.</w:t>
      </w:r>
    </w:p>
    <w:p w14:paraId="6283BE3F" w14:textId="77777777" w:rsidR="000B6181" w:rsidRPr="000B6181" w:rsidRDefault="000B6181" w:rsidP="000B61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"Busy Beth":</w:t>
      </w:r>
      <w:r w:rsidRPr="000B6181">
        <w:rPr>
          <w:rFonts w:ascii="Times New Roman" w:eastAsia="Times New Roman" w:hAnsi="Times New Roman" w:cs="Times New Roman"/>
          <w:kern w:val="0"/>
          <w14:ligatures w14:val="none"/>
        </w:rPr>
        <w:t xml:space="preserve"> A local professional who wants to quickly check the café's location and see if they have any new dark roasts in stock before visiting.</w:t>
      </w:r>
    </w:p>
    <w:p w14:paraId="25E75246" w14:textId="77777777" w:rsidR="00C21897" w:rsidRPr="000B6181" w:rsidRDefault="00C21897" w:rsidP="000B6181"/>
    <w:sectPr w:rsidR="00C21897" w:rsidRPr="000B61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D2CF3"/>
    <w:multiLevelType w:val="multilevel"/>
    <w:tmpl w:val="60A2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96C9D"/>
    <w:multiLevelType w:val="multilevel"/>
    <w:tmpl w:val="26EA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A77B7B"/>
    <w:multiLevelType w:val="multilevel"/>
    <w:tmpl w:val="E528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4862E9"/>
    <w:multiLevelType w:val="multilevel"/>
    <w:tmpl w:val="AAE25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724FE3"/>
    <w:multiLevelType w:val="multilevel"/>
    <w:tmpl w:val="0B727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2741051">
    <w:abstractNumId w:val="1"/>
  </w:num>
  <w:num w:numId="2" w16cid:durableId="1732725461">
    <w:abstractNumId w:val="3"/>
  </w:num>
  <w:num w:numId="3" w16cid:durableId="1427456934">
    <w:abstractNumId w:val="2"/>
  </w:num>
  <w:num w:numId="4" w16cid:durableId="1223443787">
    <w:abstractNumId w:val="4"/>
  </w:num>
  <w:num w:numId="5" w16cid:durableId="241372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C5B"/>
    <w:rsid w:val="000B6181"/>
    <w:rsid w:val="00701E9F"/>
    <w:rsid w:val="00A531DD"/>
    <w:rsid w:val="00C21897"/>
    <w:rsid w:val="00C96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C1C6B4"/>
  <w15:chartTrackingRefBased/>
  <w15:docId w15:val="{53C33651-7A67-FC4A-B871-96E8DBDC4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6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6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6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6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C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C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C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C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C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6C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96C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79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adafa ralph</dc:creator>
  <cp:keywords/>
  <dc:description/>
  <cp:lastModifiedBy>adafa ralph</cp:lastModifiedBy>
  <cp:revision>2</cp:revision>
  <dcterms:created xsi:type="dcterms:W3CDTF">2026-01-27T08:38:00Z</dcterms:created>
  <dcterms:modified xsi:type="dcterms:W3CDTF">2026-01-27T08:42:00Z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2026-01-27T08:41:13Z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fd86545f-055a-4e38-a5fc-240b97146c52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