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62" w:rsidRPr="006B0962" w:rsidRDefault="006B0962" w:rsidP="006B0962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br/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>The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>Battle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>of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pt-BR"/>
        </w:rPr>
        <w:t>Neighborhoods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IBM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Applied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 Data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Science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Capstone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 -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Week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 </w:t>
      </w:r>
      <w:proofErr w:type="gram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5</w:t>
      </w:r>
      <w:proofErr w:type="gramEnd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 Final Project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b/>
          <w:bCs/>
          <w:color w:val="000000"/>
          <w:sz w:val="21"/>
          <w:lang w:eastAsia="pt-BR"/>
        </w:rPr>
        <w:t>Author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: Hércules </w:t>
      </w:r>
      <w:proofErr w:type="spellStart"/>
      <w:proofErr w:type="gram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Sant'Ana</w:t>
      </w:r>
      <w:proofErr w:type="spellEnd"/>
      <w:proofErr w:type="gram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da Silva José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Report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created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in July/2020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Report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Content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Introduction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:</w:t>
      </w:r>
    </w:p>
    <w:p w:rsidR="006B0962" w:rsidRPr="006B0962" w:rsidRDefault="006B0962" w:rsidP="006B096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Introduction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discuss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business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problem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who</w:t>
      </w:r>
      <w:proofErr w:type="spellEnd"/>
      <w:proofErr w:type="gram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would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interested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in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this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project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Data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:</w:t>
      </w:r>
    </w:p>
    <w:p w:rsidR="006B0962" w:rsidRPr="006B0962" w:rsidRDefault="006B0962" w:rsidP="006B0962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Data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describe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data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that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will</w:t>
      </w:r>
      <w:proofErr w:type="spellEnd"/>
      <w:proofErr w:type="gram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used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solve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problem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source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data.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Methodology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:</w:t>
      </w:r>
    </w:p>
    <w:p w:rsidR="006B0962" w:rsidRPr="006B0962" w:rsidRDefault="006B0962" w:rsidP="006B0962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Methodology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which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represents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main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component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report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discuss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describe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exploratory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data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analysis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that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inferential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statistical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testing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that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performed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proofErr w:type="gram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if</w:t>
      </w:r>
      <w:proofErr w:type="spellEnd"/>
      <w:proofErr w:type="gram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what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machine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learnings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used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Results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:</w:t>
      </w:r>
    </w:p>
    <w:p w:rsidR="006B0962" w:rsidRPr="006B0962" w:rsidRDefault="006B0962" w:rsidP="006B0962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Results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discuss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results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Discussion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:</w:t>
      </w:r>
    </w:p>
    <w:p w:rsidR="006B0962" w:rsidRPr="006B0962" w:rsidRDefault="006B0962" w:rsidP="006B0962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Discussion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discuss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observations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noted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recommendations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can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make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based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results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6B0962" w:rsidRPr="006B0962" w:rsidRDefault="006B0962" w:rsidP="006B096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Conclusion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i/>
          <w:iCs/>
          <w:color w:val="000000"/>
          <w:sz w:val="21"/>
          <w:lang w:eastAsia="pt-BR"/>
        </w:rPr>
        <w:t>:</w:t>
      </w:r>
    </w:p>
    <w:p w:rsidR="006B0962" w:rsidRPr="006B0962" w:rsidRDefault="006B0962" w:rsidP="006B0962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Conclusion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section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where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you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conclude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report.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1.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Introduction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1.1. Background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1.2. Business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problem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1.3.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Audience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2. Data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2.1. Data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description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2.2. Data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cleaning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3.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Methodology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4.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Results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5.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Discussion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6.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Conclusion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 xml:space="preserve">7.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pt-BR"/>
        </w:rPr>
        <w:t>References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1.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Introduction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Section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Scenario</w:t>
      </w:r>
      <w:proofErr w:type="spellEnd"/>
    </w:p>
    <w:p w:rsidR="006B0962" w:rsidRPr="006B0962" w:rsidRDefault="006B0962" w:rsidP="006B096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Canadian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company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specialized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in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vegetarian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products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in small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towns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make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its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brand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better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known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its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audience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To do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this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company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open 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in Toronto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near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universities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In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addition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company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identify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existing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within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distance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up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3000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meters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from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each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university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establish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partnership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thus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become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possible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sale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points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for its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products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Business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problem</w:t>
      </w:r>
      <w:proofErr w:type="spellEnd"/>
    </w:p>
    <w:p w:rsidR="006B0962" w:rsidRPr="006B0962" w:rsidRDefault="006B0962" w:rsidP="006B096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lastRenderedPageBreak/>
        <w:t>Identify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existing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vegetarian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in Toronto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near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universities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Also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identify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potential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establish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partnership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sell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their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products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</w:pPr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 xml:space="preserve">2. Data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pt-BR"/>
        </w:rPr>
        <w:t>Section</w:t>
      </w:r>
      <w:proofErr w:type="spellEnd"/>
    </w:p>
    <w:p w:rsidR="006B0962" w:rsidRPr="006B0962" w:rsidRDefault="006B0962" w:rsidP="006B0962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Description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data</w:t>
      </w:r>
    </w:p>
    <w:p w:rsidR="006B0962" w:rsidRPr="006B0962" w:rsidRDefault="006B0962" w:rsidP="006B096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List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boroughs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neighborhoods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Toronto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with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their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coordinates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(latitude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longitude);</w:t>
      </w:r>
    </w:p>
    <w:p w:rsidR="006B0962" w:rsidRPr="006B0962" w:rsidRDefault="006B0962" w:rsidP="006B0962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Venues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each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boroughs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neighborhoods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Toronto (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that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can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clustered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).</w:t>
      </w:r>
    </w:p>
    <w:p w:rsidR="006B0962" w:rsidRPr="006B0962" w:rsidRDefault="006B0962" w:rsidP="006B0962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How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data </w:t>
      </w:r>
      <w:proofErr w:type="spellStart"/>
      <w:proofErr w:type="gram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will</w:t>
      </w:r>
      <w:proofErr w:type="spellEnd"/>
      <w:proofErr w:type="gram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be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used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to solve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pt-BR"/>
        </w:rPr>
        <w:t>problem</w:t>
      </w:r>
      <w:proofErr w:type="spellEnd"/>
    </w:p>
    <w:p w:rsidR="006B0962" w:rsidRPr="006B0962" w:rsidRDefault="006B0962" w:rsidP="006B096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will</w:t>
      </w:r>
      <w:proofErr w:type="spellEnd"/>
      <w:proofErr w:type="gram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use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Foursquare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API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map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existing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vegetarian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in Toronto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existing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near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universities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with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distance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up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3000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meters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.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These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datas </w:t>
      </w:r>
      <w:proofErr w:type="spellStart"/>
      <w:proofErr w:type="gram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will</w:t>
      </w:r>
      <w:proofErr w:type="spellEnd"/>
      <w:proofErr w:type="gram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clustered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facilitate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decision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making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choose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best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neighborhood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to open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which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neighborhoods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company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will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establish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partnership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of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the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restaurants</w:t>
      </w:r>
      <w:proofErr w:type="spellEnd"/>
      <w:r w:rsidRPr="006B096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D13829" w:rsidRDefault="00D13829"/>
    <w:sectPr w:rsidR="00D13829" w:rsidSect="00D1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578"/>
    <w:multiLevelType w:val="multilevel"/>
    <w:tmpl w:val="EDF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5B36D2"/>
    <w:multiLevelType w:val="multilevel"/>
    <w:tmpl w:val="890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471C0F"/>
    <w:multiLevelType w:val="multilevel"/>
    <w:tmpl w:val="49F8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420B46"/>
    <w:multiLevelType w:val="multilevel"/>
    <w:tmpl w:val="561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8827DA"/>
    <w:multiLevelType w:val="multilevel"/>
    <w:tmpl w:val="44C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E60F40"/>
    <w:multiLevelType w:val="multilevel"/>
    <w:tmpl w:val="A73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1814EA"/>
    <w:multiLevelType w:val="multilevel"/>
    <w:tmpl w:val="330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0962"/>
    <w:rsid w:val="006B0962"/>
    <w:rsid w:val="00D1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829"/>
  </w:style>
  <w:style w:type="paragraph" w:styleId="Ttulo1">
    <w:name w:val="heading 1"/>
    <w:basedOn w:val="Normal"/>
    <w:link w:val="Ttulo1Char"/>
    <w:uiPriority w:val="9"/>
    <w:qFormat/>
    <w:rsid w:val="006B09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0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B0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B09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9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09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B09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B096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0962"/>
    <w:rPr>
      <w:b/>
      <w:bCs/>
    </w:rPr>
  </w:style>
  <w:style w:type="character" w:styleId="nfase">
    <w:name w:val="Emphasis"/>
    <w:basedOn w:val="Fontepargpadro"/>
    <w:uiPriority w:val="20"/>
    <w:qFormat/>
    <w:rsid w:val="006B096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Hércules Sant'Ana da Silva José</dc:creator>
  <cp:lastModifiedBy>Hércules Sant'Ana da Silva José</cp:lastModifiedBy>
  <cp:revision>1</cp:revision>
  <dcterms:created xsi:type="dcterms:W3CDTF">2020-07-21T10:07:00Z</dcterms:created>
  <dcterms:modified xsi:type="dcterms:W3CDTF">2020-07-21T10:07:00Z</dcterms:modified>
</cp:coreProperties>
</file>