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Documento de memoria {{memoria.numReferencia.split("/")[0]}} – Retrospective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142" w:after="170"/>
        <w:rPr/>
      </w:pPr>
      <w:r>
        <w:rPr>
          <w:b/>
          <w:bCs/>
          <w:sz w:val="22"/>
          <w:szCs w:val="22"/>
        </w:rPr>
        <w:t>Report reference number: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 of the responsible person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Name: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Phone: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Departament: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Area:</w:t>
      </w: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Evaluation request code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title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Activity type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Person responsible for guardianship or direction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Funding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Is funding available to carry out the project?: {{memoria.peticionEvaluacion.existeFinanciacion ?  "Yes" : "No"}}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Indicate the source of funding: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Funding status: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key date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Expècted project start date: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Expècted project end date: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summary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reports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Committee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Report reference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Status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{{?ap1_1.esquema.fieldGroup[1].templateOptions.options}}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#root.bloque_1.ap1_1.respuesta.cumpleObjetivosRadio.equals("#currentContext.get(value)")}}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{{=#root.bloque_1.ap1_1.esquema.fieldGroup[1].templateOptions.label}}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{{/ap1_1.esquema.fieldGroup[1].templateOptions.options}}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{{ap1_1.esquema.fieldGroup[3].templateOptions.label}}: {{&lt;ap1_1.respuesta.justificar}}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{{&lt;ap1_2.esquema.fieldGroup[0].template}}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{{ap1_2.esquema.fieldGroup[1].templateOptions.label}}: {{&lt;ap1_2.respuesta.describir}}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/>
            </w:pPr>
            <w:r>
              <w:rPr/>
              <w:t>{</w:t>
            </w:r>
            <w:r>
              <w:rPr>
                <w:b/>
                <w:bCs/>
                <w:sz w:val="24"/>
                <w:szCs w:val="24"/>
              </w:rPr>
              <w:t>{ap1_3.esquema.templateOptions.label}}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{{ap1_3.esquema.fieldGroup[1].templateOptions.label}}: {{&lt;ap1_3.respuesta.numAnimalesUtilizados}}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{{ap1_3.esquema.fieldGroup[3].templateOptions.label}}: {{&lt;ap1_3.respuesta.numAnimalesFinal}}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{{ap1_3.esquema.fieldGroup[5].templateOptions.label}}: {{&lt;ap1_3.respuesta.nivelSeveridadSufrido}}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{{&lt;ap1_3.esquema.fieldGroup[6].template}}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{{ap1_3.esquema.fieldGroup[7].templateOptions.label}}: {{&lt;ap1_3.respuesta.numAnimalesRetirados}}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{{&lt;ap1_3.esquema.fieldGroup[8].template}}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{{ap1_3.esquema.fieldGroup[9].templateOptions.label}}: {{&lt;ap1_3.respuesta.nivelSeveridadAlcanzado}}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{{ap1_3.esquema.fieldGroup[11].templateOptions.label}}: {{&lt;ap1_3.respuesta.numAnimalesPuntoFinal}}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{{ap1_3.esquema.fieldGroup[13].templateOptions.label}}: {{&lt;ap1_3.respuesta.aplicacion}}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{{ap1_3.esquema.fieldGroup[15].templateOptions.label}}: {{&lt;ap1_3.respuesta.descripcion}}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{{&lt;ap1_3.esquema.fieldGroup[16].template}}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{{ap1_3.esquema.fieldGroup[17].templateOptions.label}}: {{&lt;ap1_3.respuesta.medidas}}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{{ap1_4.esquema.fieldGroup[1].templateOptions.label}}: {{&lt;ap1_4.respuesta.reduccion}}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{{ap1_4.esquema.fieldGroup[3].templateOptions.label}}: {{&lt;ap1_4.respuesta.reemplazo}}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{{ap1_4.esquema.fieldGroup[5].templateOptions.label}}: {{&lt;ap1_4.respuesta.refinamiento}}</w:t>
      </w:r>
    </w:p>
    <w:p>
      <w:pPr>
        <w:pStyle w:val="Cuerpodetexto"/>
        <w:numPr>
          <w:ilvl w:val="2"/>
          <w:numId w:val="3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117</TotalTime>
  <Application>LibreOffice/7.3.7.2$Linux_X86_64 LibreOffice_project/30$Build-2</Application>
  <AppVersion>15.0000</AppVersion>
  <Pages>5</Pages>
  <Words>216</Words>
  <Characters>4427</Characters>
  <CharactersWithSpaces>4552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2025-11-18T08:28:09Z</dcterms:modified>
  <cp:revision>157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