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</w:rPr>
        <w:t>Que {{este}} {{nombreInvestigacion}}, ha evaluado la propuesta {{fieldDelInvestigador}} {{fieldInvestigador}} {{nombreInvestigador}}, {{codigoMemoria}}, para la realización {{fieldDelActividad}} {{actividad}}: "{{tituloProyecto}}".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t>{{?equipo == null or equipo.size() ==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lunes 15 de mayo de 2023 (ACTA27/2023/CEI), </w:t>
      </w:r>
      <w:r>
        <w:rPr>
          <w:rFonts w:ascii="Ubuntu" w:hAnsi="Ubuntu"/>
          <w:b/>
          <w:bCs/>
          <w:sz w:val="22"/>
          <w:szCs w:val="22"/>
        </w:rPr>
        <w:t>INFORME FAVORABLE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 != null and equipo.size() &gt;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{{fechaDictamen}} {{numeroActa}},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a que {{fieldDichoActividad}} {{actividad}} sea {{fieldRealizadoActividad}} por el equipo investigador: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spacing w:lineRule="auto" w:line="276" w:before="0" w:after="140"/>
        <w:jc w:val="both"/>
        <w:rPr/>
      </w:pPr>
      <w:bookmarkStart w:id="2" w:name="__DdeLink__60_2967843496"/>
      <w:r>
        <w:rPr>
          <w:rFonts w:ascii="Ubuntu" w:hAnsi="Ubuntu"/>
          <w:sz w:val="22"/>
          <w:szCs w:val="22"/>
        </w:rPr>
        <w:br/>
        <w:br/>
      </w:r>
      <w:bookmarkEnd w:id="2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>
        <w:rFonts w:ascii="Ubuntu" w:hAnsi="Ubuntu"/>
      </w:rPr>
    </w:pPr>
    <w:r>
      <w:rPr>
        <w:rFonts w:ascii="Ubuntu" w:hAnsi="Ubuntu"/>
      </w:rPr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6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96"/>
        <w:szCs w:val="96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4">
    <w:name w:val="ListLabel 54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6">
    <w:name w:val="ListLabel 56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6">
    <w:name w:val="ListLabel 86"/>
    <w:qFormat/>
    <w:rPr>
      <w:rFonts w:ascii="Ubuntu" w:hAnsi="Ubuntu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4152</TotalTime>
  <Application>LibreOffice/6.0.7.3$Linux_X86_64 LibreOffice_project/00m0$Build-3</Application>
  <Pages>2</Pages>
  <Words>218</Words>
  <Characters>1531</Characters>
  <CharactersWithSpaces>1732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2023-07-05T11:40:25Z</dcterms:modified>
  <cp:revision>52</cp:revision>
  <dc:subject/>
  <dc:title/>
</cp:coreProperties>
</file>