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GROUP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19"/>
        <w:gridCol w:w="2499"/>
        <w:gridCol w:w="2327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RESEARCHERS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49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PROD. POINTS</w:t>
            </w:r>
          </w:p>
        </w:tc>
        <w:tc>
          <w:tcPr>
            <w:tcW w:w="23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I.C. POINTS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{{?investigadores}}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19"/>
        <w:gridCol w:w="2492"/>
        <w:gridCol w:w="2334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{{/investigadores}}</w:t>
      </w:r>
    </w:p>
    <w:p>
      <w:pPr>
        <w:pStyle w:val="Normal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THE PRICE PER PRODUCTION POINT IS {{pricePointProduction}}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PRICE PER SEXENNIAL POINT IS {{pricePointProduction}}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PRICE PER INDIRECT COSTS POINT IS {{pricePointProduction}}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SEXENNIALS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SEXENNIALS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SEXENNIAL POINTS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PRODUCTION</w:t>
            </w:r>
          </w:p>
        </w:tc>
      </w:tr>
      <w:tr>
        <w:trPr/>
        <w:tc>
          <w:tcPr>
            <w:tcW w:w="402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NUMBER</w:t>
            </w:r>
          </w:p>
        </w:tc>
        <w:tc>
          <w:tcPr>
            <w:tcW w:w="19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POINTS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4021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4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392"/>
        <w:gridCol w:w="3419"/>
        <w:gridCol w:w="2834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INDIRECT COSTS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OF PROJECTS/CONTRACTS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POINTS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{{costesIndirectosNumero}}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{{costesIndirectosPuntos}}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6976"/>
        <w:gridCol w:w="2668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TOTAL MONEY</w:t>
            </w:r>
          </w:p>
        </w:tc>
      </w:tr>
      <w:tr>
        <w:trPr/>
        <w:tc>
          <w:tcPr>
            <w:tcW w:w="69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OF PROJECTS/CONTRACTS</w:t>
            </w:r>
          </w:p>
        </w:tc>
        <w:tc>
          <w:tcPr>
            <w:tcW w:w="266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{{?dineroTotal}}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6976"/>
        <w:gridCol w:w="2668"/>
      </w:tblGrid>
      <w:tr>
        <w:trPr/>
        <w:tc>
          <w:tcPr>
            <w:tcW w:w="6976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{{/dineroTotal}}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401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eastAsia="Ubuntu" w:ascii="Ubuntu" w:hAnsi="Ubuntu"/>
        <w:lang w:val="en-GB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f45fe"/>
    <w:pPr>
      <w:keepNext w:val="true"/>
      <w:keepLines/>
      <w:spacing w:before="240" w:after="0"/>
      <w:outlineLvl w:val="0"/>
    </w:pPr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df45fe"/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0EB95E-CB9F-4480-931E-A633B0C27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B6702-CB07-4760-9757-5EAE7FD765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92</Words>
  <Characters>864</Characters>
  <CharactersWithSpaces>912</CharactersWithSpaces>
  <Paragraphs>56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2024-07-11T08:26:00Z</dcterms:created>
  <dc:creator>Tomas Lamarca Amigot</dc:creator>
  <dc:description/>
  <dc:language>es-ES</dc:language>
  <cp:lastModifiedBy/>
  <dcterms:modified xsi:type="dcterms:W3CDTF">2024-07-18T13:48:30Z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