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Favorable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sz w:val="22"/>
          <w:szCs w:val="22"/>
        </w:rPr>
        <w:t>La persona que ostenta la secretaría técnica del CEISH</w:t>
      </w:r>
    </w:p>
    <w:p>
      <w:pPr>
        <w:pStyle w:val="Cuerpodetexto"/>
        <w:numPr>
          <w:ilvl w:val="0"/>
          <w:numId w:val="1"/>
        </w:numPr>
        <w:jc w:val="center"/>
        <w:rPr>
          <w:b/>
          <w:b/>
          <w:bCs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  <w:br/>
        <w:br/>
        <w:t>CERTIFICA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  <w:r>
        <w:rPr>
          <w:rFonts w:ascii="Ubuntu" w:hAnsi="Ubuntu"/>
          <w:sz w:val="22"/>
          <w:szCs w:val="22"/>
        </w:rPr>
        <w:t xml:space="preserve">Que se ha evaluado la siguiente propuesta: 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Referencia CEID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2"/>
        </w:numPr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rPr>
          <w:sz w:val="22"/>
          <w:szCs w:val="22"/>
        </w:rPr>
      </w:pPr>
      <w:r>
        <w:rPr/>
        <w:br/>
      </w:r>
      <w:r>
        <w:rPr>
          <w:rFonts w:ascii="Ubuntu" w:hAnsi="Ubuntu"/>
          <w:b/>
          <w:bCs/>
          <w:sz w:val="22"/>
          <w:szCs w:val="22"/>
        </w:rPr>
        <w:t>Emite</w:t>
      </w:r>
      <w:r>
        <w:rPr>
          <w:rFonts w:ascii="Ubuntu" w:hAnsi="Ubuntu"/>
          <w:sz w:val="22"/>
          <w:szCs w:val="22"/>
        </w:rPr>
        <w:t xml:space="preserve">: </w:t>
      </w:r>
      <w:r>
        <w:rPr>
          <w:rFonts w:ascii="Ubuntu" w:hAnsi="Ubuntu"/>
          <w:b/>
          <w:bCs/>
          <w:sz w:val="22"/>
          <w:szCs w:val="22"/>
        </w:rPr>
        <w:t>INFORME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</w:rPr>
        <w:t>FAVORABLE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reunión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Número de acta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 xml:space="preserve">{{?equipoTrabajo != null and equipoTrabajo.size() &gt; 0}} 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que dicha actividad sea realizada por el equipo investigador: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{{?equipoTrabajo}}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</w:t>
      </w:r>
      <w:bookmarkEnd w:id="1"/>
      <w:r>
        <w:rPr>
          <w:rFonts w:ascii="Ubuntu" w:hAnsi="Ubuntu"/>
          <w:sz w:val="22"/>
          <w:szCs w:val="22"/>
        </w:rPr>
        <w:t>equipoTrabajo}}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lineRule="auto" w:line="276" w:before="0" w:after="140"/>
        <w:rPr/>
      </w:pP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  <w:r>
        <w:rPr/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1" w:top="1985" w:footer="407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4a0" w:noHBand="0" w:noVBand="1" w:firstColumn="1" w:lastRow="0" w:lastColumn="0" w:firstRow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fb240a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8a4794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240a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ed5ef6"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Mangal"/>
      <w:color w:val="auto"/>
      <w:kern w:val="2"/>
      <w:sz w:val="24"/>
      <w:szCs w:val="21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22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29C52C-1FB1-458C-82BB-4322D089C3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242C-F248-4A4F-8196-8E7A3A7D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BCC7FC-12BE-40FE-8A97-F4F4D2BED221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LibreOffice/7.3.7.2$Linux_X86_64 LibreOffice_project/30$Build-2</Application>
  <AppVersion>15.0000</AppVersion>
  <Pages>2</Pages>
  <Words>198</Words>
  <Characters>1475</Characters>
  <CharactersWithSpaces>1645</CharactersWithSpaces>
  <Paragraphs>32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2024-04-22T07:05:00Z</dcterms:created>
  <dc:creator>Lorena FERNANDEZ</dc:creator>
  <dc:description/>
  <dc:language>es-ES</dc:language>
  <cp:lastModifiedBy/>
  <dcterms:modified xsi:type="dcterms:W3CDTF">2025-02-07T12:14:41Z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activity">
    <vt:lpwstr/>
  </property>
</Properties>
</file>