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 Retrospectiva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Órgano Habilitado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</w:rPr>
      </w:pPr>
      <w:r>
        <w:rPr>
          <w:rFonts w:ascii="Ubuntu" w:hAnsi="Ubuntu"/>
          <w:b/>
          <w:bCs/>
          <w:sz w:val="32"/>
          <w:szCs w:val="32"/>
        </w:rPr>
        <w:br/>
      </w:r>
      <w:r>
        <w:rPr>
          <w:rFonts w:ascii="Ubuntu" w:hAnsi="Ubuntu"/>
        </w:rPr>
        <w:br/>
      </w:r>
      <w:r>
        <w:rPr>
          <w:rFonts w:ascii="Ubuntu" w:hAnsi="Ubuntu"/>
          <w:sz w:val="22"/>
          <w:szCs w:val="22"/>
        </w:rPr>
        <w:t>(Art. 34 del RD 53/2013, de 1 de febrero, por el que se establecen las normas básicas aplicables para la protección de los animales utilizados en experimentación y otros fines científicos, incluyendo la docencia)</w:t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rFonts w:ascii="Ubuntu" w:hAnsi="Ubuntu"/>
          <w:sz w:val="22"/>
          <w:szCs w:val="22"/>
        </w:rPr>
        <w:br/>
        <w:t>La persona que ostenta la secretaría técnica del comité,</w:t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rFonts w:ascii="Ubuntu" w:hAnsi="Ubuntu"/>
          <w:sz w:val="22"/>
          <w:szCs w:val="22"/>
        </w:rPr>
        <w:t>Órgano Habilitado para la Evaluación de Proyectos</w:t>
      </w:r>
    </w:p>
    <w:p>
      <w:pPr>
        <w:pStyle w:val="Cuerpodetexto"/>
        <w:numPr>
          <w:ilvl w:val="0"/>
          <w:numId w:val="4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{{secretario.nombre}}</w:t>
      </w:r>
      <w:bookmarkStart w:id="1" w:name="__DdeLink__38_2003755388"/>
      <w:bookmarkEnd w:id="1"/>
      <w:r>
        <w:rPr>
          <w:rFonts w:ascii="Ubuntu" w:hAnsi="Ubuntu"/>
          <w:sz w:val="22"/>
          <w:szCs w:val="22"/>
        </w:rPr>
        <w:t xml:space="preserve"> {{secretario.apellidos}}</w:t>
      </w:r>
    </w:p>
    <w:p>
      <w:pPr>
        <w:pStyle w:val="Cuerpodetexto"/>
        <w:numPr>
          <w:ilvl w:val="0"/>
          <w:numId w:val="4"/>
        </w:numPr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</w:rPr>
        <w:t>DECLARA</w:t>
      </w:r>
      <w:r>
        <w:rPr>
          <w:rFonts w:ascii="Ubuntu" w:hAnsi="Ubuntu"/>
          <w:sz w:val="22"/>
          <w:szCs w:val="22"/>
        </w:rPr>
        <w:t>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  <w:t>Que tras la evaluación retrospectiva realizada por este Comité, Órgano Habilitado de la Universidad, del proyecto:</w:t>
      </w:r>
    </w:p>
    <w:p>
      <w:pPr>
        <w:pStyle w:val="Cuerpodetexto"/>
        <w:ind w:left="360" w:hanging="0"/>
        <w:rPr/>
      </w:pPr>
      <w:r>
        <w:rPr>
          <w:rFonts w:ascii="Ubuntu" w:hAnsi="Ubuntu"/>
          <w:b/>
          <w:bCs/>
          <w:sz w:val="22"/>
          <w:szCs w:val="22"/>
        </w:rPr>
        <w:br/>
        <w:t>Título del Proyecto</w:t>
      </w:r>
      <w:r>
        <w:rPr>
          <w:rFonts w:ascii="Ubuntu" w:hAnsi="Ubuntu"/>
          <w:sz w:val="22"/>
          <w:szCs w:val="22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Persona Responsable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2"/>
          <w:szCs w:val="22"/>
        </w:rPr>
        <w:br/>
        <w:br/>
        <w:t>CERTIFICA</w:t>
      </w:r>
      <w:r>
        <w:rPr>
          <w:rFonts w:ascii="Ubuntu" w:hAnsi="Ubuntu"/>
          <w:sz w:val="22"/>
          <w:szCs w:val="22"/>
        </w:rPr>
        <w:t>:</w:t>
      </w:r>
      <w:r>
        <w:rPr>
          <w:rFonts w:ascii="EHUSans" w:hAnsi="EHUSans"/>
          <w:sz w:val="22"/>
          <w:szCs w:val="22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jc w:val="both"/>
        <w:rPr/>
      </w:pPr>
      <w:r>
        <w:rPr>
          <w:rFonts w:ascii="Ubuntu" w:hAnsi="Ubuntu"/>
          <w:sz w:val="22"/>
          <w:szCs w:val="22"/>
        </w:rPr>
        <w:t>Que el proyecto ha sido evaluado sin existir conflicto de intereses en las partes implicadas en su evaluación.</w:t>
      </w:r>
    </w:p>
    <w:p>
      <w:pPr>
        <w:pStyle w:val="Cuerpodetexto"/>
        <w:numPr>
          <w:ilvl w:val="0"/>
          <w:numId w:val="3"/>
        </w:numPr>
        <w:jc w:val="both"/>
        <w:rPr/>
      </w:pPr>
      <w:r>
        <w:rPr>
          <w:rFonts w:ascii="Ubuntu" w:hAnsi="Ubuntu"/>
          <w:sz w:val="22"/>
          <w:szCs w:val="22"/>
        </w:rPr>
        <w:t xml:space="preserve">Que la evaluación retrospectiva realizada por el Órgano Habilitado resulta ser: </w:t>
      </w:r>
      <w:r>
        <w:rPr>
          <w:rFonts w:ascii="Ubuntu" w:hAnsi="Ubuntu"/>
          <w:b/>
          <w:bCs/>
          <w:sz w:val="22"/>
          <w:szCs w:val="22"/>
        </w:rPr>
        <w:t>FAVORABLE</w:t>
      </w:r>
      <w:r>
        <w:rPr>
          <w:rFonts w:ascii="Ubuntu" w:hAnsi="Ubuntu"/>
          <w:sz w:val="22"/>
          <w:szCs w:val="22"/>
        </w:rPr>
        <w:t xml:space="preserve">. 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br/>
        <w:br/>
      </w:r>
      <w:bookmarkStart w:id="2" w:name="__DdeLink__60_2967843496"/>
      <w:r>
        <w:rPr>
          <w:rFonts w:ascii="Ubuntu" w:hAnsi="Ubuntu"/>
          <w:sz w:val="22"/>
          <w:szCs w:val="22"/>
        </w:rPr>
        <w:t>La presidencia de la Comisión</w:t>
      </w:r>
      <w:bookmarkEnd w:id="2"/>
      <w:r>
        <w:rPr>
          <w:rFonts w:ascii="Ubuntu" w:hAnsi="Ubuntu"/>
          <w:sz w:val="22"/>
          <w:szCs w:val="22"/>
        </w:rPr>
        <w:t xml:space="preserve"> da el visto bueno para la firma de este informe, para que conste y tenga los efectos que correspondan.</w:t>
      </w:r>
    </w:p>
    <w:p>
      <w:pPr>
        <w:pStyle w:val="Cuerpodetexto"/>
        <w:spacing w:before="0" w:after="14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977" w:footer="337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Style w:val="EnlacedeInternet"/>
              <w:sz w:val="21"/>
              <w:szCs w:val="21"/>
            </w:rPr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Style w:val="EnlacedeInternet"/>
              <w:sz w:val="21"/>
              <w:szCs w:val="21"/>
            </w:rPr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qFormat/>
    <w:rsid w:val="000c3c7e"/>
    <w:rPr>
      <w:color w:val="000080"/>
      <w:u w:val="single"/>
    </w:rPr>
  </w:style>
  <w:style w:type="character" w:styleId="Smbolosdenumeracin" w:customStyle="1">
    <w:name w:val="Símbolos de numeración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95c2b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qFormat/>
    <w:rsid w:val="00af7020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Interactive">
    <w:name w:val="interactive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42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B37182-9B1E-47F1-A8D4-F7A77CDC3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0483D-EE82-4FA2-8B55-769BB1868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8B42B8-DD54-413D-BC07-68492D1F751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1</Pages>
  <Words>162</Words>
  <Characters>1096</Characters>
  <CharactersWithSpaces>1246</CharactersWithSpaces>
  <Paragraphs>24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2025-02-06T14:05:24Z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