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bookmarkStart w:id="0" w:name="_GoBack"/>
      <w:bookmarkEnd w:id="0"/>
      <w:r>
        <w:rPr>
          <w:rFonts w:ascii="Ubuntu" w:hAnsi="Ubuntu"/>
          <w:b/>
          <w:bCs/>
          <w:sz w:val="32"/>
          <w:szCs w:val="32"/>
        </w:rPr>
        <w:t>Atzera begirako ebaluazioaren txostena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{{nombreInvestigacion}} ({{comite}})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Organo gaitua</w:t>
      </w:r>
    </w:p>
    <w:p>
      <w:pPr>
        <w:pStyle w:val="Cuerpodetexto"/>
        <w:numPr>
          <w:ilvl w:val="0"/>
          <w:numId w:val="1"/>
        </w:numPr>
        <w:spacing w:lineRule="auto" w:line="276"/>
        <w:rPr>
          <w:rFonts w:ascii="EHUSans" w:hAnsi="EHUSans"/>
        </w:rPr>
      </w:pPr>
      <w:r>
        <w:rPr>
          <w:rFonts w:ascii="Ubuntu" w:hAnsi="Ubuntu"/>
        </w:rPr>
        <w:br/>
        <w:br/>
      </w:r>
      <w:r>
        <w:rPr>
          <w:rFonts w:ascii="Ubuntu" w:hAnsi="Ubuntu"/>
          <w:sz w:val="22"/>
          <w:szCs w:val="22"/>
          <w:lang w:val="eu-ES"/>
        </w:rPr>
        <w:t>(53/2013 Errege Dekretua, otsailaren 1ekoa, saiakuntzak egiteko eta beste helburu zientifiko batzuetarako, irakaskuntza barne, erabiltzen diren animaliak babesteko oinarrizko arauak ezartzen dituena)</w:t>
      </w:r>
    </w:p>
    <w:p>
      <w:pPr>
        <w:pStyle w:val="Cuerpodetexto"/>
        <w:numPr>
          <w:ilvl w:val="0"/>
          <w:numId w:val="2"/>
        </w:numPr>
        <w:spacing w:lineRule="auto" w:line="276"/>
        <w:jc w:val="center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sz w:val="22"/>
          <w:szCs w:val="22"/>
          <w:lang w:val="eu-ES"/>
        </w:rPr>
        <w:t>Batzordeko (proiektuak ebaluatzeko organo gaitua) idazkari teknikoak</w:t>
      </w:r>
    </w:p>
    <w:p>
      <w:pPr>
        <w:pStyle w:val="Cuerpodetexto"/>
        <w:numPr>
          <w:ilvl w:val="0"/>
          <w:numId w:val="2"/>
        </w:numPr>
        <w:jc w:val="center"/>
        <w:rPr>
          <w:rFonts w:ascii="EHUSans" w:hAnsi="EHUSans"/>
          <w:sz w:val="22"/>
          <w:szCs w:val="22"/>
        </w:rPr>
      </w:pPr>
      <w:bookmarkStart w:id="1" w:name="__DdeLink__38_2003755388"/>
      <w:bookmarkEnd w:id="1"/>
      <w:r>
        <w:rPr>
          <w:rFonts w:ascii="Ubuntu" w:hAnsi="Ubuntu"/>
          <w:sz w:val="22"/>
          <w:szCs w:val="22"/>
        </w:rPr>
        <w:t>{{secretario.nombre}}</w:t>
      </w:r>
      <w:bookmarkStart w:id="2" w:name="__DdeLink__38_20037553881"/>
      <w:bookmarkEnd w:id="2"/>
      <w:r>
        <w:rPr>
          <w:rFonts w:ascii="Ubuntu" w:hAnsi="Ubuntu"/>
          <w:sz w:val="22"/>
          <w:szCs w:val="22"/>
        </w:rPr>
        <w:t xml:space="preserve"> {{secretario.apellidos}}</w:t>
      </w:r>
    </w:p>
    <w:p>
      <w:pPr>
        <w:pStyle w:val="Cuerpodetexto"/>
        <w:numPr>
          <w:ilvl w:val="0"/>
          <w:numId w:val="2"/>
        </w:numPr>
        <w:spacing w:lineRule="auto" w:line="276"/>
        <w:jc w:val="center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b/>
          <w:bCs/>
          <w:sz w:val="22"/>
          <w:szCs w:val="22"/>
          <w:lang w:val="eu-ES"/>
        </w:rPr>
        <w:t>HONAKO HAU ADIERAZTEN DU:</w:t>
      </w:r>
    </w:p>
    <w:p>
      <w:pPr>
        <w:pStyle w:val="Normal"/>
        <w:rPr/>
      </w:pPr>
      <w:r>
        <w:rPr>
          <w:rFonts w:ascii="Ubuntu" w:hAnsi="Ubuntu"/>
          <w:sz w:val="22"/>
          <w:szCs w:val="22"/>
        </w:rPr>
        <w:br/>
      </w:r>
      <w:r>
        <w:rPr>
          <w:rFonts w:ascii="Ubuntu" w:hAnsi="Ubuntu"/>
          <w:sz w:val="22"/>
          <w:szCs w:val="22"/>
          <w:lang w:val="eu-ES"/>
        </w:rPr>
        <w:t>Batzordeak (Unibertsitateko organo gaitua) honako proiektu honen atzera begirako ebaluazioa egin du:</w:t>
      </w:r>
    </w:p>
    <w:p>
      <w:pPr>
        <w:pStyle w:val="Cuerpodetexto"/>
        <w:spacing w:lineRule="auto" w:line="276"/>
        <w:ind w:left="360" w:hanging="0"/>
        <w:rPr/>
      </w:pPr>
      <w:r>
        <w:rPr>
          <w:rFonts w:ascii="Ubuntu" w:hAnsi="Ubuntu"/>
          <w:b/>
          <w:bCs/>
          <w:sz w:val="22"/>
          <w:szCs w:val="22"/>
        </w:rPr>
        <w:br/>
      </w:r>
      <w:r>
        <w:rPr>
          <w:rFonts w:ascii="Ubuntu" w:hAnsi="Ubuntu"/>
          <w:b/>
          <w:bCs/>
          <w:sz w:val="22"/>
          <w:szCs w:val="22"/>
          <w:lang w:val="eu-ES"/>
        </w:rPr>
        <w:t>Proiektuaren izenburua:</w:t>
      </w:r>
      <w:r>
        <w:rPr>
          <w:rFonts w:ascii="Ubuntu" w:hAnsi="Ubuntu"/>
          <w:sz w:val="22"/>
          <w:szCs w:val="22"/>
        </w:rPr>
        <w:t xml:space="preserve"> "{{peticionEvaluacion.titulo}}"</w:t>
      </w:r>
    </w:p>
    <w:p>
      <w:pPr>
        <w:pStyle w:val="Cuerpodetexto"/>
        <w:spacing w:lineRule="auto" w:line="276"/>
        <w:ind w:left="36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lang w:val="eu-ES"/>
        </w:rPr>
        <w:t>Arduraduna:</w:t>
      </w:r>
      <w:r>
        <w:rPr>
          <w:rFonts w:ascii="Ubuntu" w:hAnsi="Ubuntu"/>
          <w:sz w:val="22"/>
          <w:szCs w:val="22"/>
        </w:rPr>
        <w:t xml:space="preserve"> {{investigador.nombre}} {{investigador.apellidos}}</w:t>
      </w:r>
    </w:p>
    <w:p>
      <w:pPr>
        <w:pStyle w:val="Normal"/>
        <w:jc w:val="center"/>
        <w:rPr/>
      </w:pPr>
      <w:r>
        <w:rPr>
          <w:rFonts w:ascii="Ubuntu" w:hAnsi="Ubuntu"/>
          <w:b/>
          <w:bCs/>
          <w:sz w:val="22"/>
          <w:szCs w:val="22"/>
        </w:rPr>
        <w:br/>
        <w:br/>
      </w:r>
      <w:r>
        <w:rPr>
          <w:rFonts w:ascii="Ubuntu" w:hAnsi="Ubuntu"/>
          <w:b/>
          <w:bCs/>
          <w:sz w:val="22"/>
          <w:szCs w:val="22"/>
          <w:lang w:val="eu-ES"/>
        </w:rPr>
        <w:t>HONAKO HAU EGIAZTATZEN DU:</w:t>
      </w:r>
      <w:r>
        <w:rPr>
          <w:rFonts w:ascii="EHUSans" w:hAnsi="EHUSans"/>
          <w:sz w:val="22"/>
          <w:szCs w:val="22"/>
        </w:rPr>
        <w:t xml:space="preserve"> 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numPr>
          <w:ilvl w:val="0"/>
          <w:numId w:val="3"/>
        </w:numPr>
        <w:spacing w:lineRule="auto" w:line="276"/>
        <w:rPr/>
      </w:pPr>
      <w:r>
        <w:rPr>
          <w:rFonts w:ascii="Ubuntu" w:hAnsi="Ubuntu"/>
          <w:sz w:val="22"/>
          <w:szCs w:val="22"/>
          <w:lang w:val="eu-ES"/>
        </w:rPr>
        <w:t>Proiektua ebaluatzean ez da inongo interes gatazkarik izan ebaluazioan aztertu diren ataletan.</w:t>
      </w:r>
    </w:p>
    <w:p>
      <w:pPr>
        <w:pStyle w:val="Cuerpodetexto"/>
        <w:numPr>
          <w:ilvl w:val="0"/>
          <w:numId w:val="3"/>
        </w:numPr>
        <w:spacing w:lineRule="auto" w:line="276"/>
        <w:rPr/>
      </w:pPr>
      <w:r>
        <w:rPr>
          <w:rFonts w:ascii="Ubuntu" w:hAnsi="Ubuntu"/>
          <w:sz w:val="22"/>
          <w:szCs w:val="22"/>
          <w:lang w:val="eu-ES"/>
        </w:rPr>
        <w:t xml:space="preserve">Organo gaituak egin duen atzera begirako ebaluazioaren emaitza </w:t>
      </w:r>
      <w:r>
        <w:rPr>
          <w:rFonts w:ascii="Ubuntu" w:hAnsi="Ubuntu"/>
          <w:b/>
          <w:sz w:val="22"/>
          <w:szCs w:val="22"/>
          <w:lang w:val="eu-ES"/>
        </w:rPr>
        <w:t>ALDEKOA</w:t>
      </w:r>
      <w:r>
        <w:rPr>
          <w:rFonts w:ascii="Ubuntu" w:hAnsi="Ubuntu"/>
          <w:sz w:val="22"/>
          <w:szCs w:val="22"/>
          <w:lang w:val="eu-ES"/>
        </w:rPr>
        <w:t xml:space="preserve"> da.</w:t>
      </w:r>
      <w:r>
        <w:rPr>
          <w:rFonts w:ascii="Ubuntu" w:hAnsi="Ubuntu"/>
          <w:sz w:val="22"/>
          <w:szCs w:val="22"/>
        </w:rPr>
        <w:t xml:space="preserve"> </w:t>
      </w:r>
    </w:p>
    <w:p>
      <w:pPr>
        <w:pStyle w:val="Cuerpodetexto"/>
        <w:spacing w:lineRule="auto" w:line="276"/>
        <w:rPr/>
      </w:pPr>
      <w:r>
        <w:rPr>
          <w:rFonts w:ascii="Ubuntu" w:hAnsi="Ubuntu"/>
          <w:sz w:val="22"/>
          <w:szCs w:val="22"/>
        </w:rPr>
        <w:br/>
        <w:br/>
      </w:r>
      <w:r>
        <w:rPr>
          <w:rFonts w:ascii="Ubuntu" w:hAnsi="Ubuntu"/>
          <w:sz w:val="22"/>
          <w:szCs w:val="22"/>
          <w:lang w:val="eu-ES"/>
        </w:rPr>
        <w:t>Batzordeburuak txosten hau sinatzeko oniritzia eman du, jasota gera dadin eta dagozkion ondorioak izan ditzan.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334" w:bottom="19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54ba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semiHidden/>
    <w:qFormat/>
    <w:rsid w:val="006354ba"/>
    <w:rPr>
      <w:rFonts w:ascii="Liberation Serif" w:hAnsi="Liberation Serif" w:eastAsia="Noto Sans CJK SC" w:cs="Lohit Devanagari"/>
      <w:kern w:val="2"/>
      <w:sz w:val="24"/>
      <w:szCs w:val="24"/>
      <w:lang w:eastAsia="zh-CN" w:bidi="hi-IN"/>
    </w:rPr>
  </w:style>
  <w:style w:type="character" w:styleId="Interactive" w:customStyle="1">
    <w:name w:val="interactive"/>
    <w:basedOn w:val="DefaultParagraphFont"/>
    <w:qFormat/>
    <w:rsid w:val="00f514a5"/>
    <w:rPr/>
  </w:style>
  <w:style w:type="character" w:styleId="EnlacedeInternet">
    <w:name w:val="Enlace de Internet"/>
    <w:basedOn w:val="DefaultParagraphFont"/>
    <w:rPr>
      <w:color w:val="0563C1" w:themeColor="hyperlink"/>
      <w:u w:val="single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semiHidden/>
    <w:unhideWhenUsed/>
    <w:rsid w:val="006354ba"/>
    <w:pPr>
      <w:spacing w:lineRule="auto" w:line="276" w:before="0" w:after="140"/>
      <w:jc w:val="both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117</Words>
  <Characters>944</Characters>
  <CharactersWithSpaces>1054</CharactersWithSpaces>
  <Paragraphs>19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2024-06-24T11:44:00Z</dcterms:created>
  <dc:creator>Propietario</dc:creator>
  <dc:description/>
  <dc:language>es-ES</dc:language>
  <cp:lastModifiedBy/>
  <dcterms:modified xsi:type="dcterms:W3CDTF">2025-02-07T13:32:40Z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