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CABD" w14:textId="77777777" w:rsidR="00591176" w:rsidRPr="00DF3296" w:rsidRDefault="00591176" w:rsidP="00591176">
      <w:pPr>
        <w:rPr>
          <w:b/>
          <w:bCs/>
          <w:u w:val="single"/>
        </w:rPr>
      </w:pPr>
      <w:r w:rsidRPr="00DF3296">
        <w:rPr>
          <w:b/>
          <w:bCs/>
          <w:u w:val="single"/>
        </w:rPr>
        <w:t>Somatische Diagnosen:</w:t>
      </w:r>
    </w:p>
    <w:p w14:paraId="11AA9519" w14:textId="216322C0" w:rsidR="00E65F04" w:rsidRDefault="009A2D90" w:rsidP="00591176">
      <w:pPr>
        <w:tabs>
          <w:tab w:val="left" w:pos="5245"/>
        </w:tabs>
        <w:rPr>
          <w:b/>
        </w:rPr>
      </w:pPr>
      <w:r w:rsidRPr="009A2D90">
        <w:rPr>
          <w:b/>
        </w:rPr>
        <w:t>[Diagnose]</w:t>
      </w:r>
      <w:r w:rsidR="00E65F04">
        <w:rPr>
          <w:b/>
        </w:rPr>
        <w:tab/>
      </w:r>
      <w:r w:rsidRPr="009A2D90">
        <w:rPr>
          <w:b/>
        </w:rPr>
        <w:t>[</w:t>
      </w:r>
      <w:r>
        <w:rPr>
          <w:b/>
        </w:rPr>
        <w:t>ICD</w:t>
      </w:r>
      <w:r w:rsidR="00803C21">
        <w:rPr>
          <w:b/>
        </w:rPr>
        <w:t>-</w:t>
      </w:r>
      <w:r>
        <w:rPr>
          <w:b/>
        </w:rPr>
        <w:t>10</w:t>
      </w:r>
      <w:r w:rsidRPr="009A2D90">
        <w:rPr>
          <w:b/>
        </w:rPr>
        <w:t>]</w:t>
      </w:r>
    </w:p>
    <w:p w14:paraId="7C4AE623" w14:textId="77777777" w:rsidR="00591176" w:rsidRDefault="00591176" w:rsidP="00591176"/>
    <w:p w14:paraId="606BD96E" w14:textId="77777777" w:rsidR="00591176" w:rsidRDefault="00591176" w:rsidP="00591176"/>
    <w:p w14:paraId="24812F99" w14:textId="77777777" w:rsidR="00591176" w:rsidRPr="00C862BB" w:rsidRDefault="00591176" w:rsidP="00591176">
      <w:pPr>
        <w:rPr>
          <w:b/>
          <w:u w:val="single"/>
        </w:rPr>
      </w:pPr>
      <w:r>
        <w:rPr>
          <w:b/>
          <w:u w:val="single"/>
        </w:rPr>
        <w:t>Aufnahme somatisch/chinesisch:</w:t>
      </w:r>
    </w:p>
    <w:p w14:paraId="0B0BC3DF" w14:textId="77777777" w:rsidR="00591176" w:rsidRDefault="00591176" w:rsidP="00591176">
      <w:pPr>
        <w:rPr>
          <w:b/>
        </w:rPr>
      </w:pPr>
    </w:p>
    <w:p w14:paraId="5D65F9D5" w14:textId="77777777" w:rsidR="00591176" w:rsidRPr="00DC4920" w:rsidRDefault="00591176" w:rsidP="00591176">
      <w:pPr>
        <w:rPr>
          <w:b/>
        </w:rPr>
      </w:pPr>
      <w:r w:rsidRPr="00DC4920">
        <w:rPr>
          <w:b/>
        </w:rPr>
        <w:t>Derzeitige Beschwerden (somatisch):</w:t>
      </w:r>
    </w:p>
    <w:p w14:paraId="7194BE48" w14:textId="77777777" w:rsidR="00ED6C26" w:rsidRDefault="00ED6C26" w:rsidP="00591176"/>
    <w:p w14:paraId="7254CC76" w14:textId="77777777" w:rsidR="00ED6C26" w:rsidRDefault="00ED6C26" w:rsidP="00591176">
      <w:pPr>
        <w:rPr>
          <w:u w:val="single"/>
        </w:rPr>
      </w:pPr>
    </w:p>
    <w:p w14:paraId="3A34B1E5" w14:textId="77777777" w:rsidR="00591176" w:rsidRDefault="00591176" w:rsidP="00591176">
      <w:pPr>
        <w:tabs>
          <w:tab w:val="left" w:pos="5387"/>
        </w:tabs>
        <w:rPr>
          <w:b/>
        </w:rPr>
      </w:pPr>
      <w:r>
        <w:rPr>
          <w:b/>
        </w:rPr>
        <w:t>Vormedikation:</w:t>
      </w:r>
    </w:p>
    <w:p w14:paraId="233A2C9E" w14:textId="72AE05CD" w:rsidR="00591176" w:rsidRDefault="00DC186A" w:rsidP="00591176">
      <w:pPr>
        <w:tabs>
          <w:tab w:val="left" w:pos="2694"/>
          <w:tab w:val="left" w:pos="3544"/>
        </w:tabs>
      </w:pPr>
      <w:r w:rsidRPr="00DC186A">
        <w:rPr>
          <w:bCs/>
        </w:rPr>
        <w:t>[Medikament]</w:t>
      </w:r>
      <w:r w:rsidR="00591176" w:rsidRPr="00DC186A">
        <w:rPr>
          <w:bCs/>
        </w:rPr>
        <w:tab/>
      </w:r>
      <w:r w:rsidRPr="00DC186A">
        <w:rPr>
          <w:bCs/>
        </w:rPr>
        <w:t>[1-0-0]</w:t>
      </w:r>
      <w:r w:rsidR="00591176">
        <w:tab/>
      </w:r>
      <w:r w:rsidRPr="00DC186A">
        <w:rPr>
          <w:bCs/>
        </w:rPr>
        <w:t xml:space="preserve"> [</w:t>
      </w:r>
      <w:r>
        <w:t>Tabletten</w:t>
      </w:r>
      <w:r w:rsidRPr="00DC186A">
        <w:rPr>
          <w:bCs/>
        </w:rPr>
        <w:t>]</w:t>
      </w:r>
    </w:p>
    <w:p w14:paraId="4E93FA9D" w14:textId="77777777" w:rsidR="00ED70B3" w:rsidRDefault="00ED70B3" w:rsidP="00591176">
      <w:pPr>
        <w:tabs>
          <w:tab w:val="left" w:pos="2694"/>
          <w:tab w:val="left" w:pos="3544"/>
        </w:tabs>
        <w:rPr>
          <w:u w:val="single"/>
        </w:rPr>
      </w:pPr>
    </w:p>
    <w:p w14:paraId="1E02337A" w14:textId="77777777" w:rsidR="00591176" w:rsidRDefault="00591176" w:rsidP="00591176">
      <w:pPr>
        <w:tabs>
          <w:tab w:val="left" w:pos="2694"/>
          <w:tab w:val="left" w:pos="3544"/>
        </w:tabs>
        <w:rPr>
          <w:u w:val="single"/>
        </w:rPr>
      </w:pPr>
      <w:r>
        <w:rPr>
          <w:u w:val="single"/>
        </w:rPr>
        <w:t>Bedarfsmedikation:</w:t>
      </w:r>
    </w:p>
    <w:p w14:paraId="557D8C03" w14:textId="1DD42EB2" w:rsidR="00591176" w:rsidRDefault="009B1C45" w:rsidP="00591176">
      <w:pPr>
        <w:tabs>
          <w:tab w:val="left" w:pos="2694"/>
          <w:tab w:val="left" w:pos="3544"/>
        </w:tabs>
      </w:pPr>
      <w:r w:rsidRPr="00DC186A">
        <w:rPr>
          <w:bCs/>
        </w:rPr>
        <w:t>[Medikament]</w:t>
      </w:r>
    </w:p>
    <w:p w14:paraId="2CF9BB99" w14:textId="77777777" w:rsidR="00591176" w:rsidRDefault="00591176" w:rsidP="00591176">
      <w:pPr>
        <w:rPr>
          <w:u w:val="single"/>
        </w:rPr>
      </w:pPr>
    </w:p>
    <w:p w14:paraId="039EB287" w14:textId="77777777" w:rsidR="00591176" w:rsidRPr="00DC4920" w:rsidRDefault="00591176" w:rsidP="00591176">
      <w:pPr>
        <w:rPr>
          <w:b/>
        </w:rPr>
      </w:pPr>
      <w:r w:rsidRPr="00DC4920">
        <w:rPr>
          <w:b/>
        </w:rPr>
        <w:t>Allgemeine Eigenanamnese:</w:t>
      </w:r>
    </w:p>
    <w:p w14:paraId="2A66015C" w14:textId="77777777" w:rsidR="00591176" w:rsidRDefault="00591176" w:rsidP="00591176">
      <w:pPr>
        <w:rPr>
          <w:u w:val="single"/>
        </w:rPr>
      </w:pPr>
    </w:p>
    <w:p w14:paraId="264EE13E" w14:textId="77777777" w:rsidR="00591176" w:rsidRPr="007A7EB4" w:rsidRDefault="00591176" w:rsidP="00591176">
      <w:pPr>
        <w:rPr>
          <w:b/>
        </w:rPr>
      </w:pPr>
      <w:r w:rsidRPr="007A7EB4">
        <w:rPr>
          <w:b/>
        </w:rPr>
        <w:t>Familienanamnese:</w:t>
      </w:r>
    </w:p>
    <w:p w14:paraId="682AF9BE" w14:textId="77777777" w:rsidR="00591176" w:rsidRPr="007A7EB4" w:rsidRDefault="00591176" w:rsidP="00591176"/>
    <w:p w14:paraId="53BBE0F6" w14:textId="77777777" w:rsidR="00591176" w:rsidRPr="007A7EB4" w:rsidRDefault="00591176" w:rsidP="00591176">
      <w:pPr>
        <w:rPr>
          <w:b/>
        </w:rPr>
      </w:pPr>
      <w:r w:rsidRPr="007A7EB4">
        <w:rPr>
          <w:b/>
        </w:rPr>
        <w:t>Gynäkologische Anamnese:</w:t>
      </w:r>
    </w:p>
    <w:p w14:paraId="73DA33C3" w14:textId="77777777" w:rsidR="00591176" w:rsidRPr="007A7EB4" w:rsidRDefault="00591176" w:rsidP="00591176">
      <w:pPr>
        <w:rPr>
          <w:b/>
        </w:rPr>
      </w:pPr>
    </w:p>
    <w:p w14:paraId="1500BED9" w14:textId="77777777" w:rsidR="00591176" w:rsidRDefault="00591176" w:rsidP="00591176">
      <w:pPr>
        <w:rPr>
          <w:b/>
        </w:rPr>
      </w:pPr>
      <w:r w:rsidRPr="007A7EB4">
        <w:rPr>
          <w:b/>
        </w:rPr>
        <w:t>Kardiovaskuläre Risikofaktoren:</w:t>
      </w:r>
    </w:p>
    <w:p w14:paraId="7C04B621" w14:textId="77777777" w:rsidR="00591176" w:rsidRPr="007A7EB4" w:rsidRDefault="00591176" w:rsidP="00591176">
      <w:pPr>
        <w:rPr>
          <w:b/>
        </w:rPr>
      </w:pPr>
    </w:p>
    <w:p w14:paraId="5BCBFA76" w14:textId="77777777" w:rsidR="00591176" w:rsidRPr="007A7EB4" w:rsidRDefault="00591176" w:rsidP="00591176">
      <w:pPr>
        <w:rPr>
          <w:b/>
        </w:rPr>
      </w:pPr>
      <w:r w:rsidRPr="007A7EB4">
        <w:rPr>
          <w:b/>
        </w:rPr>
        <w:t>Vegetative Anamnese:</w:t>
      </w:r>
    </w:p>
    <w:p w14:paraId="2ECF5BED" w14:textId="77777777" w:rsidR="00EE2CA7" w:rsidRDefault="00EE2CA7" w:rsidP="00591176">
      <w:pPr>
        <w:tabs>
          <w:tab w:val="left" w:pos="4395"/>
        </w:tabs>
      </w:pPr>
    </w:p>
    <w:p w14:paraId="640663A5" w14:textId="77777777" w:rsidR="00591176" w:rsidRPr="007A7EB4" w:rsidRDefault="00591176" w:rsidP="00591176">
      <w:pPr>
        <w:rPr>
          <w:b/>
        </w:rPr>
      </w:pPr>
      <w:r w:rsidRPr="007A7EB4">
        <w:rPr>
          <w:b/>
        </w:rPr>
        <w:t>Arbeitsfähigkeit bei Aufnahme:</w:t>
      </w:r>
    </w:p>
    <w:p w14:paraId="2A41FADF" w14:textId="77777777" w:rsidR="00591176" w:rsidRDefault="00591176" w:rsidP="00591176"/>
    <w:p w14:paraId="40420325" w14:textId="77777777" w:rsidR="00591176" w:rsidRPr="00DC4920" w:rsidRDefault="00591176" w:rsidP="00591176">
      <w:pPr>
        <w:rPr>
          <w:b/>
          <w:u w:val="single"/>
        </w:rPr>
      </w:pPr>
      <w:r>
        <w:rPr>
          <w:b/>
          <w:u w:val="single"/>
        </w:rPr>
        <w:t>Aufnahmebefund, ergänzende Diagnostik:</w:t>
      </w:r>
    </w:p>
    <w:p w14:paraId="3F7F7CE1" w14:textId="77777777" w:rsidR="00591176" w:rsidRDefault="00591176" w:rsidP="00591176"/>
    <w:p w14:paraId="18E6A6CC" w14:textId="77777777" w:rsidR="00591176" w:rsidRPr="00DC4920" w:rsidRDefault="00591176" w:rsidP="00591176">
      <w:pPr>
        <w:rPr>
          <w:b/>
        </w:rPr>
      </w:pPr>
      <w:r w:rsidRPr="00DC4920">
        <w:rPr>
          <w:b/>
        </w:rPr>
        <w:t>Körperlicher Aufnahmebefund:</w:t>
      </w:r>
    </w:p>
    <w:p w14:paraId="167D6AA2" w14:textId="77777777" w:rsidR="00591176" w:rsidRDefault="00591176" w:rsidP="00591176"/>
    <w:p w14:paraId="6470786E" w14:textId="77777777" w:rsidR="00591176" w:rsidRPr="00F72C21" w:rsidRDefault="00591176" w:rsidP="00591176">
      <w:pPr>
        <w:rPr>
          <w:b/>
        </w:rPr>
      </w:pPr>
      <w:r w:rsidRPr="00F72C21">
        <w:rPr>
          <w:b/>
        </w:rPr>
        <w:t>TCM-Diagnostik:</w:t>
      </w:r>
    </w:p>
    <w:p w14:paraId="49C8FAEA" w14:textId="77777777" w:rsidR="00591176" w:rsidRPr="00F72C21" w:rsidRDefault="00591176" w:rsidP="00591176">
      <w:r w:rsidRPr="00F72C21">
        <w:t xml:space="preserve">Zunge: </w:t>
      </w:r>
    </w:p>
    <w:p w14:paraId="3E4EAC83" w14:textId="77777777" w:rsidR="00591176" w:rsidRDefault="00591176" w:rsidP="00591176">
      <w:r w:rsidRPr="00F72C21">
        <w:t xml:space="preserve">Pulse: </w:t>
      </w:r>
    </w:p>
    <w:p w14:paraId="6B3CFEB2" w14:textId="77777777" w:rsidR="00591176" w:rsidRDefault="00591176" w:rsidP="00591176">
      <w:r>
        <w:tab/>
      </w:r>
    </w:p>
    <w:p w14:paraId="1E03DC17" w14:textId="77777777" w:rsidR="00591176" w:rsidRDefault="00591176" w:rsidP="00591176">
      <w:pPr>
        <w:rPr>
          <w:b/>
        </w:rPr>
      </w:pPr>
      <w:r>
        <w:rPr>
          <w:b/>
        </w:rPr>
        <w:t>TCM-Diagnose:</w:t>
      </w:r>
    </w:p>
    <w:p w14:paraId="151F27B7" w14:textId="77777777" w:rsidR="00876ED1" w:rsidRDefault="00876ED1"/>
    <w:sectPr w:rsidR="00876ED1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6CFF"/>
    <w:rsid w:val="00016BC6"/>
    <w:rsid w:val="00021F15"/>
    <w:rsid w:val="00022AB4"/>
    <w:rsid w:val="00071777"/>
    <w:rsid w:val="000A118C"/>
    <w:rsid w:val="0015234E"/>
    <w:rsid w:val="001E2DD5"/>
    <w:rsid w:val="002A5174"/>
    <w:rsid w:val="002E631E"/>
    <w:rsid w:val="002F076F"/>
    <w:rsid w:val="003342B9"/>
    <w:rsid w:val="00347132"/>
    <w:rsid w:val="0038481A"/>
    <w:rsid w:val="003A2700"/>
    <w:rsid w:val="003A2BAF"/>
    <w:rsid w:val="003A5C04"/>
    <w:rsid w:val="003D778B"/>
    <w:rsid w:val="004144BE"/>
    <w:rsid w:val="00424C81"/>
    <w:rsid w:val="00470344"/>
    <w:rsid w:val="004A6F3A"/>
    <w:rsid w:val="004A7533"/>
    <w:rsid w:val="004C3A11"/>
    <w:rsid w:val="00591176"/>
    <w:rsid w:val="005D4761"/>
    <w:rsid w:val="005F681C"/>
    <w:rsid w:val="00615414"/>
    <w:rsid w:val="00623292"/>
    <w:rsid w:val="00675D15"/>
    <w:rsid w:val="00693F8A"/>
    <w:rsid w:val="006B2105"/>
    <w:rsid w:val="006D7612"/>
    <w:rsid w:val="007559B4"/>
    <w:rsid w:val="00777BB1"/>
    <w:rsid w:val="007A3647"/>
    <w:rsid w:val="007E3070"/>
    <w:rsid w:val="007E5118"/>
    <w:rsid w:val="00803218"/>
    <w:rsid w:val="00803C21"/>
    <w:rsid w:val="00861E93"/>
    <w:rsid w:val="00876ED1"/>
    <w:rsid w:val="00892A67"/>
    <w:rsid w:val="008A2FD6"/>
    <w:rsid w:val="008A6CFF"/>
    <w:rsid w:val="008D158C"/>
    <w:rsid w:val="00911EA9"/>
    <w:rsid w:val="009A2D90"/>
    <w:rsid w:val="009B1C45"/>
    <w:rsid w:val="009E09D0"/>
    <w:rsid w:val="00A86C32"/>
    <w:rsid w:val="00AD1613"/>
    <w:rsid w:val="00AD4294"/>
    <w:rsid w:val="00AE1453"/>
    <w:rsid w:val="00AE66A7"/>
    <w:rsid w:val="00B13B0C"/>
    <w:rsid w:val="00B20525"/>
    <w:rsid w:val="00B34078"/>
    <w:rsid w:val="00B57661"/>
    <w:rsid w:val="00B71EF2"/>
    <w:rsid w:val="00C13008"/>
    <w:rsid w:val="00C14B96"/>
    <w:rsid w:val="00C51DD8"/>
    <w:rsid w:val="00C82DFD"/>
    <w:rsid w:val="00CB5F0B"/>
    <w:rsid w:val="00CD542B"/>
    <w:rsid w:val="00D8195E"/>
    <w:rsid w:val="00DC186A"/>
    <w:rsid w:val="00DF5918"/>
    <w:rsid w:val="00E2698F"/>
    <w:rsid w:val="00E65362"/>
    <w:rsid w:val="00E65F04"/>
    <w:rsid w:val="00EB48B8"/>
    <w:rsid w:val="00ED6C26"/>
    <w:rsid w:val="00ED70B3"/>
    <w:rsid w:val="00EE2CA7"/>
    <w:rsid w:val="00F27CF4"/>
    <w:rsid w:val="00F62CBC"/>
    <w:rsid w:val="00FA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43858"/>
  <w15:docId w15:val="{9235F3BA-ADE0-48BC-88F4-D935B9792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bCs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176"/>
    <w:pPr>
      <w:spacing w:after="0" w:line="240" w:lineRule="auto"/>
    </w:pPr>
    <w:rPr>
      <w:bCs w:val="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CM-Standard">
    <w:name w:val="TCM-Standard"/>
    <w:basedOn w:val="Normal"/>
    <w:qFormat/>
    <w:rsid w:val="00876ED1"/>
    <w:pPr>
      <w:spacing w:line="276" w:lineRule="auto"/>
    </w:pPr>
    <w:rPr>
      <w:bCs/>
      <w:lang w:eastAsia="en-US"/>
    </w:rPr>
  </w:style>
  <w:style w:type="paragraph" w:customStyle="1" w:styleId="W-VisiteStandard">
    <w:name w:val="W-Visite Standard"/>
    <w:basedOn w:val="NoSpacing"/>
    <w:qFormat/>
    <w:rsid w:val="00876ED1"/>
    <w:pPr>
      <w:jc w:val="both"/>
    </w:pPr>
    <w:rPr>
      <w:rFonts w:ascii="Arial" w:eastAsiaTheme="minorHAnsi" w:hAnsi="Arial" w:cs="Arial"/>
      <w:bCs w:val="0"/>
      <w:lang w:val="de-DE"/>
    </w:rPr>
  </w:style>
  <w:style w:type="paragraph" w:styleId="NoSpacing">
    <w:name w:val="No Spacing"/>
    <w:uiPriority w:val="1"/>
    <w:qFormat/>
    <w:rsid w:val="00876ED1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AD429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6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68</Words>
  <Characters>407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Kirsch</dc:creator>
  <cp:keywords/>
  <dc:description/>
  <cp:lastModifiedBy>Štefan Herczegh</cp:lastModifiedBy>
  <cp:revision>303</cp:revision>
  <dcterms:created xsi:type="dcterms:W3CDTF">2026-03-09T15:00:00Z</dcterms:created>
  <dcterms:modified xsi:type="dcterms:W3CDTF">2026-03-24T17:06:00Z</dcterms:modified>
</cp:coreProperties>
</file>