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BD2B8" w14:textId="5C17B6AB" w:rsidR="00AB6B6D" w:rsidRPr="000114E7" w:rsidRDefault="002D3ADD" w:rsidP="000114E7">
      <w:pPr>
        <w:pStyle w:val="ListParagraph"/>
        <w:numPr>
          <w:ilvl w:val="0"/>
          <w:numId w:val="1"/>
        </w:numPr>
        <w:jc w:val="both"/>
        <w:rPr>
          <w:rFonts w:cstheme="minorHAnsi"/>
          <w:b/>
          <w:bCs/>
          <w:u w:val="single"/>
        </w:rPr>
      </w:pPr>
      <w:r w:rsidRPr="000114E7">
        <w:rPr>
          <w:rFonts w:cstheme="minorHAnsi"/>
          <w:b/>
          <w:bCs/>
          <w:u w:val="single"/>
        </w:rPr>
        <w:t xml:space="preserve">Design Improvement 1: </w:t>
      </w:r>
      <w:r w:rsidR="0016570C" w:rsidRPr="000114E7">
        <w:rPr>
          <w:rFonts w:cstheme="minorHAnsi"/>
          <w:b/>
          <w:bCs/>
          <w:u w:val="single"/>
        </w:rPr>
        <w:t>Include information regarding the type of vehicles that can be parked in a specific parking space rented out by the owner</w:t>
      </w:r>
      <w:r w:rsidRPr="000114E7">
        <w:rPr>
          <w:rFonts w:cstheme="minorHAnsi"/>
          <w:b/>
          <w:bCs/>
          <w:u w:val="single"/>
        </w:rPr>
        <w:t>.</w:t>
      </w:r>
    </w:p>
    <w:p w14:paraId="23CE9F35" w14:textId="1407EC84" w:rsidR="002D3ADD" w:rsidRPr="000114E7" w:rsidRDefault="00C03A29" w:rsidP="000114E7">
      <w:pPr>
        <w:ind w:left="720"/>
        <w:jc w:val="both"/>
        <w:rPr>
          <w:rFonts w:cstheme="minorHAnsi"/>
        </w:rPr>
      </w:pPr>
      <w:r>
        <w:rPr>
          <w:rFonts w:cstheme="minorHAnsi"/>
          <w:b/>
          <w:bCs/>
        </w:rPr>
        <w:t>Current System Behaviour</w:t>
      </w:r>
      <w:r w:rsidR="002D3ADD" w:rsidRPr="000114E7">
        <w:rPr>
          <w:rFonts w:cstheme="minorHAnsi"/>
          <w:b/>
          <w:bCs/>
        </w:rPr>
        <w:t>:</w:t>
      </w:r>
      <w:r w:rsidR="002D3ADD" w:rsidRPr="000114E7">
        <w:rPr>
          <w:rFonts w:cstheme="minorHAnsi"/>
        </w:rPr>
        <w:t xml:space="preserve"> </w:t>
      </w:r>
      <w:r>
        <w:rPr>
          <w:rFonts w:cstheme="minorHAnsi"/>
        </w:rPr>
        <w:t>No</w:t>
      </w:r>
      <w:r w:rsidR="0016570C" w:rsidRPr="000114E7">
        <w:rPr>
          <w:rFonts w:cstheme="minorHAnsi"/>
        </w:rPr>
        <w:t xml:space="preserve"> such information is available</w:t>
      </w:r>
      <w:r w:rsidR="002D3ADD" w:rsidRPr="000114E7">
        <w:rPr>
          <w:rFonts w:cstheme="minorHAnsi"/>
        </w:rPr>
        <w:t>.</w:t>
      </w:r>
    </w:p>
    <w:p w14:paraId="4FD5BB67" w14:textId="7B29E902" w:rsidR="002D3ADD" w:rsidRPr="000114E7" w:rsidRDefault="002D3ADD" w:rsidP="000114E7">
      <w:pPr>
        <w:ind w:left="720"/>
        <w:jc w:val="both"/>
        <w:rPr>
          <w:rFonts w:cstheme="minorHAnsi"/>
        </w:rPr>
      </w:pPr>
      <w:r w:rsidRPr="000114E7">
        <w:rPr>
          <w:rFonts w:cstheme="minorHAnsi"/>
          <w:b/>
          <w:bCs/>
        </w:rPr>
        <w:t>Reason for change:</w:t>
      </w:r>
      <w:r w:rsidRPr="000114E7">
        <w:rPr>
          <w:rFonts w:cstheme="minorHAnsi"/>
        </w:rPr>
        <w:t xml:space="preserve"> </w:t>
      </w:r>
      <w:proofErr w:type="spellStart"/>
      <w:r w:rsidRPr="000114E7">
        <w:rPr>
          <w:rFonts w:cstheme="minorHAnsi"/>
        </w:rPr>
        <w:t>JustPark’s</w:t>
      </w:r>
      <w:proofErr w:type="spellEnd"/>
      <w:r w:rsidRPr="000114E7">
        <w:rPr>
          <w:rFonts w:cstheme="minorHAnsi"/>
        </w:rPr>
        <w:t xml:space="preserve"> business model is for owners to rent out their unused parking spaces which can be of various dimensions. </w:t>
      </w:r>
      <w:r w:rsidR="0016570C" w:rsidRPr="000114E7">
        <w:rPr>
          <w:rFonts w:cstheme="minorHAnsi"/>
        </w:rPr>
        <w:t>On the other hand, it can be a general perception that only traditional vehicles can be parked in such spaces. This will discourage the users of</w:t>
      </w:r>
      <w:r w:rsidR="00C03A29">
        <w:rPr>
          <w:rFonts w:cstheme="minorHAnsi"/>
        </w:rPr>
        <w:t xml:space="preserve"> non-traditional</w:t>
      </w:r>
      <w:r w:rsidR="0016570C" w:rsidRPr="000114E7">
        <w:rPr>
          <w:rFonts w:cstheme="minorHAnsi"/>
        </w:rPr>
        <w:t xml:space="preserve"> vehicles such as </w:t>
      </w:r>
      <w:r w:rsidR="000043D8" w:rsidRPr="000114E7">
        <w:rPr>
          <w:rFonts w:cstheme="minorHAnsi"/>
        </w:rPr>
        <w:t xml:space="preserve">ordinary goods vehicle, car towing a trailer or a caravan etc. </w:t>
      </w:r>
      <w:r w:rsidR="00C03A29">
        <w:rPr>
          <w:rFonts w:cstheme="minorHAnsi"/>
        </w:rPr>
        <w:t xml:space="preserve">Having this information will encourage such user to rent out parking spaces using </w:t>
      </w:r>
      <w:proofErr w:type="spellStart"/>
      <w:r w:rsidR="00C03A29">
        <w:rPr>
          <w:rFonts w:cstheme="minorHAnsi"/>
        </w:rPr>
        <w:t>JustPark</w:t>
      </w:r>
      <w:proofErr w:type="spellEnd"/>
      <w:r w:rsidR="00C03A29">
        <w:rPr>
          <w:rFonts w:cstheme="minorHAnsi"/>
        </w:rPr>
        <w:t>.</w:t>
      </w:r>
    </w:p>
    <w:p w14:paraId="5500BB88" w14:textId="59F30558" w:rsidR="000043D8" w:rsidRPr="000114E7" w:rsidRDefault="000043D8" w:rsidP="000114E7">
      <w:pPr>
        <w:ind w:left="720"/>
        <w:jc w:val="both"/>
        <w:rPr>
          <w:rFonts w:cstheme="minorHAnsi"/>
        </w:rPr>
      </w:pPr>
      <w:proofErr w:type="spellStart"/>
      <w:r w:rsidRPr="000114E7">
        <w:rPr>
          <w:rFonts w:cstheme="minorHAnsi"/>
        </w:rPr>
        <w:t>JustPark</w:t>
      </w:r>
      <w:proofErr w:type="spellEnd"/>
      <w:r w:rsidRPr="000114E7">
        <w:rPr>
          <w:rFonts w:cstheme="minorHAnsi"/>
        </w:rPr>
        <w:t xml:space="preserve"> can increase </w:t>
      </w:r>
      <w:r w:rsidR="00A235E1">
        <w:rPr>
          <w:rFonts w:cstheme="minorHAnsi"/>
        </w:rPr>
        <w:t>their</w:t>
      </w:r>
      <w:r w:rsidRPr="000114E7">
        <w:rPr>
          <w:rFonts w:cstheme="minorHAnsi"/>
        </w:rPr>
        <w:t xml:space="preserve"> market share by catering to users of non-traditional vehicles.</w:t>
      </w:r>
    </w:p>
    <w:p w14:paraId="0C3595ED" w14:textId="2C312B50" w:rsidR="000043D8" w:rsidRPr="000114E7" w:rsidRDefault="000043D8" w:rsidP="000114E7">
      <w:pPr>
        <w:pStyle w:val="ListParagraph"/>
        <w:numPr>
          <w:ilvl w:val="0"/>
          <w:numId w:val="1"/>
        </w:numPr>
        <w:jc w:val="both"/>
        <w:rPr>
          <w:rFonts w:cstheme="minorHAnsi"/>
          <w:b/>
          <w:bCs/>
          <w:u w:val="single"/>
        </w:rPr>
      </w:pPr>
      <w:r w:rsidRPr="000114E7">
        <w:rPr>
          <w:rFonts w:cstheme="minorHAnsi"/>
          <w:b/>
          <w:bCs/>
          <w:u w:val="single"/>
        </w:rPr>
        <w:t>Design Improvement 2: Include “Type of Vehicle” as a search criterion in the homepage.</w:t>
      </w:r>
    </w:p>
    <w:p w14:paraId="75575647" w14:textId="53BCB552" w:rsidR="000043D8" w:rsidRPr="000114E7" w:rsidRDefault="00C03A29" w:rsidP="000114E7">
      <w:pPr>
        <w:ind w:left="720"/>
        <w:jc w:val="both"/>
        <w:rPr>
          <w:rFonts w:cstheme="minorHAnsi"/>
        </w:rPr>
      </w:pPr>
      <w:r>
        <w:rPr>
          <w:rFonts w:cstheme="minorHAnsi"/>
          <w:b/>
          <w:bCs/>
        </w:rPr>
        <w:t>Current System Behaviour</w:t>
      </w:r>
      <w:r w:rsidR="000043D8" w:rsidRPr="000114E7">
        <w:rPr>
          <w:rFonts w:cstheme="minorHAnsi"/>
          <w:b/>
          <w:bCs/>
        </w:rPr>
        <w:t>:</w:t>
      </w:r>
      <w:r w:rsidR="000043D8" w:rsidRPr="000114E7">
        <w:rPr>
          <w:rFonts w:cstheme="minorHAnsi"/>
        </w:rPr>
        <w:t xml:space="preserve"> Currently, only location, start and end date and time are available as search criteria.</w:t>
      </w:r>
    </w:p>
    <w:p w14:paraId="2E3036B2" w14:textId="489DDEE0" w:rsidR="000043D8" w:rsidRPr="000114E7" w:rsidRDefault="00E15B07" w:rsidP="000114E7">
      <w:pPr>
        <w:ind w:left="720"/>
        <w:jc w:val="both"/>
        <w:rPr>
          <w:rFonts w:cstheme="minorHAnsi"/>
        </w:rPr>
      </w:pPr>
      <w:r w:rsidRPr="000114E7">
        <w:rPr>
          <w:rFonts w:cstheme="minorHAnsi"/>
          <w:b/>
          <w:bCs/>
        </w:rPr>
        <w:t>Reason for change:</w:t>
      </w:r>
      <w:r w:rsidRPr="000114E7">
        <w:rPr>
          <w:rFonts w:cstheme="minorHAnsi"/>
        </w:rPr>
        <w:t xml:space="preserve"> In combination with Design Improvement 1, allowing users to search parking space for a type of vehicle will fetch only relevant results hence, increasing user satisfaction.</w:t>
      </w:r>
    </w:p>
    <w:p w14:paraId="6D74C244" w14:textId="308AF5E1" w:rsidR="00E15B07" w:rsidRPr="000114E7" w:rsidRDefault="00E15B07" w:rsidP="000114E7">
      <w:pPr>
        <w:pStyle w:val="ListParagraph"/>
        <w:numPr>
          <w:ilvl w:val="0"/>
          <w:numId w:val="1"/>
        </w:numPr>
        <w:jc w:val="both"/>
        <w:rPr>
          <w:rFonts w:cstheme="minorHAnsi"/>
          <w:b/>
          <w:bCs/>
          <w:u w:val="single"/>
        </w:rPr>
      </w:pPr>
      <w:r w:rsidRPr="000114E7">
        <w:rPr>
          <w:rFonts w:cstheme="minorHAnsi"/>
          <w:b/>
          <w:bCs/>
          <w:u w:val="single"/>
        </w:rPr>
        <w:t xml:space="preserve">Design Improvement 3: Adding sort </w:t>
      </w:r>
      <w:r w:rsidR="002A445C" w:rsidRPr="000114E7">
        <w:rPr>
          <w:rFonts w:cstheme="minorHAnsi"/>
          <w:b/>
          <w:bCs/>
          <w:u w:val="single"/>
        </w:rPr>
        <w:t xml:space="preserve">via distance, </w:t>
      </w:r>
      <w:proofErr w:type="gramStart"/>
      <w:r w:rsidR="002A445C" w:rsidRPr="000114E7">
        <w:rPr>
          <w:rFonts w:cstheme="minorHAnsi"/>
          <w:b/>
          <w:bCs/>
          <w:u w:val="single"/>
        </w:rPr>
        <w:t>price</w:t>
      </w:r>
      <w:proofErr w:type="gramEnd"/>
      <w:r w:rsidR="002A445C" w:rsidRPr="000114E7">
        <w:rPr>
          <w:rFonts w:cstheme="minorHAnsi"/>
          <w:b/>
          <w:bCs/>
          <w:u w:val="single"/>
        </w:rPr>
        <w:t xml:space="preserve"> and ratings to the search results.</w:t>
      </w:r>
    </w:p>
    <w:p w14:paraId="5E079533" w14:textId="260A34F4" w:rsidR="002A445C" w:rsidRPr="000114E7" w:rsidRDefault="00C03A29" w:rsidP="000114E7">
      <w:pPr>
        <w:ind w:left="720"/>
        <w:jc w:val="both"/>
        <w:rPr>
          <w:rFonts w:cstheme="minorHAnsi"/>
        </w:rPr>
      </w:pPr>
      <w:r>
        <w:rPr>
          <w:rFonts w:cstheme="minorHAnsi"/>
          <w:b/>
          <w:bCs/>
        </w:rPr>
        <w:t>Current System Behaviour</w:t>
      </w:r>
      <w:r w:rsidR="002A445C" w:rsidRPr="000114E7">
        <w:rPr>
          <w:rFonts w:cstheme="minorHAnsi"/>
          <w:b/>
          <w:bCs/>
        </w:rPr>
        <w:t>:</w:t>
      </w:r>
      <w:r w:rsidR="002A445C" w:rsidRPr="000114E7">
        <w:rPr>
          <w:rFonts w:cstheme="minorHAnsi"/>
        </w:rPr>
        <w:t xml:space="preserve"> </w:t>
      </w:r>
      <w:r w:rsidR="00155EC5">
        <w:rPr>
          <w:rFonts w:cstheme="minorHAnsi"/>
        </w:rPr>
        <w:t>No</w:t>
      </w:r>
      <w:r w:rsidR="002A445C" w:rsidRPr="000114E7">
        <w:rPr>
          <w:rFonts w:cstheme="minorHAnsi"/>
        </w:rPr>
        <w:t xml:space="preserve"> </w:t>
      </w:r>
      <w:proofErr w:type="gramStart"/>
      <w:r w:rsidR="002A445C" w:rsidRPr="000114E7">
        <w:rPr>
          <w:rFonts w:cstheme="minorHAnsi"/>
        </w:rPr>
        <w:t>sort</w:t>
      </w:r>
      <w:proofErr w:type="gramEnd"/>
      <w:r w:rsidR="002A445C" w:rsidRPr="000114E7">
        <w:rPr>
          <w:rFonts w:cstheme="minorHAnsi"/>
        </w:rPr>
        <w:t xml:space="preserve"> function of search result is available.</w:t>
      </w:r>
    </w:p>
    <w:p w14:paraId="28926439" w14:textId="326443E5" w:rsidR="002A445C" w:rsidRPr="000114E7" w:rsidRDefault="002A445C" w:rsidP="000114E7">
      <w:pPr>
        <w:ind w:left="720"/>
        <w:jc w:val="both"/>
        <w:rPr>
          <w:rFonts w:cstheme="minorHAnsi"/>
        </w:rPr>
      </w:pPr>
      <w:r w:rsidRPr="000114E7">
        <w:rPr>
          <w:rFonts w:cstheme="minorHAnsi"/>
          <w:b/>
          <w:bCs/>
        </w:rPr>
        <w:t>Reason for change:</w:t>
      </w:r>
      <w:r w:rsidRPr="000114E7">
        <w:rPr>
          <w:rFonts w:cstheme="minorHAnsi"/>
        </w:rPr>
        <w:t xml:space="preserve"> Sorting function will allow users to compare different parking spaces and make informed choices hence, increasing customer satisfaction.</w:t>
      </w:r>
    </w:p>
    <w:p w14:paraId="14697721" w14:textId="0081C4B0" w:rsidR="002A445C" w:rsidRPr="000114E7" w:rsidRDefault="002A445C" w:rsidP="000114E7">
      <w:pPr>
        <w:pStyle w:val="ListParagraph"/>
        <w:numPr>
          <w:ilvl w:val="0"/>
          <w:numId w:val="1"/>
        </w:numPr>
        <w:jc w:val="both"/>
        <w:rPr>
          <w:rFonts w:cstheme="minorHAnsi"/>
          <w:b/>
          <w:bCs/>
          <w:u w:val="single"/>
        </w:rPr>
      </w:pPr>
      <w:r w:rsidRPr="000114E7">
        <w:rPr>
          <w:rFonts w:cstheme="minorHAnsi"/>
          <w:b/>
          <w:bCs/>
          <w:u w:val="single"/>
        </w:rPr>
        <w:t xml:space="preserve">Design Improvement 4: </w:t>
      </w:r>
      <w:r w:rsidR="00752310" w:rsidRPr="000114E7">
        <w:rPr>
          <w:rFonts w:cstheme="minorHAnsi"/>
          <w:b/>
          <w:bCs/>
          <w:u w:val="single"/>
        </w:rPr>
        <w:t xml:space="preserve">Change of </w:t>
      </w:r>
      <w:r w:rsidR="00155EC5">
        <w:rPr>
          <w:rFonts w:cstheme="minorHAnsi"/>
          <w:b/>
          <w:bCs/>
          <w:u w:val="single"/>
        </w:rPr>
        <w:t>title</w:t>
      </w:r>
      <w:r w:rsidR="00752310" w:rsidRPr="000114E7">
        <w:rPr>
          <w:rFonts w:cstheme="minorHAnsi"/>
          <w:b/>
          <w:bCs/>
          <w:u w:val="single"/>
        </w:rPr>
        <w:t xml:space="preserve"> </w:t>
      </w:r>
      <w:r w:rsidR="00155EC5">
        <w:rPr>
          <w:rFonts w:cstheme="minorHAnsi"/>
          <w:b/>
          <w:bCs/>
          <w:u w:val="single"/>
        </w:rPr>
        <w:t>in</w:t>
      </w:r>
      <w:r w:rsidR="00752310" w:rsidRPr="000114E7">
        <w:rPr>
          <w:rFonts w:cstheme="minorHAnsi"/>
          <w:b/>
          <w:bCs/>
          <w:u w:val="single"/>
        </w:rPr>
        <w:t xml:space="preserve"> “Monthly Saver” </w:t>
      </w:r>
      <w:r w:rsidR="00155EC5">
        <w:rPr>
          <w:rFonts w:cstheme="minorHAnsi"/>
          <w:b/>
          <w:bCs/>
          <w:u w:val="single"/>
        </w:rPr>
        <w:t>modal</w:t>
      </w:r>
    </w:p>
    <w:p w14:paraId="0F66B1C2" w14:textId="709E30F5" w:rsidR="00752310" w:rsidRPr="000114E7" w:rsidRDefault="00C03A29" w:rsidP="000114E7">
      <w:pPr>
        <w:ind w:left="720"/>
        <w:jc w:val="both"/>
        <w:rPr>
          <w:rFonts w:cstheme="minorHAnsi"/>
        </w:rPr>
      </w:pPr>
      <w:r>
        <w:rPr>
          <w:rFonts w:cstheme="minorHAnsi"/>
          <w:b/>
          <w:bCs/>
        </w:rPr>
        <w:t>Current System Behaviour</w:t>
      </w:r>
      <w:r w:rsidR="00752310" w:rsidRPr="000114E7">
        <w:rPr>
          <w:rFonts w:cstheme="minorHAnsi"/>
          <w:b/>
          <w:bCs/>
        </w:rPr>
        <w:t>:</w:t>
      </w:r>
      <w:r w:rsidR="00752310" w:rsidRPr="000114E7">
        <w:rPr>
          <w:rFonts w:cstheme="minorHAnsi"/>
        </w:rPr>
        <w:t xml:space="preserve"> Application presents user with an option to switch to monthly parking by displaying a dialog box titled “You could save with Monthly Saver”</w:t>
      </w:r>
    </w:p>
    <w:p w14:paraId="7DD785DB" w14:textId="2C74FF39" w:rsidR="00752310" w:rsidRPr="000114E7" w:rsidRDefault="00752310" w:rsidP="000114E7">
      <w:pPr>
        <w:ind w:left="720"/>
        <w:jc w:val="both"/>
        <w:rPr>
          <w:rFonts w:cstheme="minorHAnsi"/>
        </w:rPr>
      </w:pPr>
      <w:r w:rsidRPr="000114E7">
        <w:rPr>
          <w:rFonts w:cstheme="minorHAnsi"/>
          <w:b/>
          <w:bCs/>
        </w:rPr>
        <w:t>Reason for change:</w:t>
      </w:r>
      <w:r w:rsidRPr="000114E7">
        <w:rPr>
          <w:rFonts w:cstheme="minorHAnsi"/>
        </w:rPr>
        <w:t xml:space="preserve"> This title leads the user to believe that on monthly bookings they can save a certain amount of money. However, there is no price difference </w:t>
      </w:r>
      <w:r w:rsidR="00155EC5">
        <w:rPr>
          <w:rFonts w:cstheme="minorHAnsi"/>
        </w:rPr>
        <w:t>when</w:t>
      </w:r>
      <w:r w:rsidRPr="000114E7">
        <w:rPr>
          <w:rFonts w:cstheme="minorHAnsi"/>
        </w:rPr>
        <w:t xml:space="preserve"> </w:t>
      </w:r>
      <w:r w:rsidR="00155EC5">
        <w:rPr>
          <w:rFonts w:cstheme="minorHAnsi"/>
        </w:rPr>
        <w:t>using</w:t>
      </w:r>
      <w:r w:rsidRPr="000114E7">
        <w:rPr>
          <w:rFonts w:cstheme="minorHAnsi"/>
        </w:rPr>
        <w:t xml:space="preserve"> this scheme </w:t>
      </w:r>
      <w:r w:rsidR="00155EC5">
        <w:rPr>
          <w:rFonts w:cstheme="minorHAnsi"/>
        </w:rPr>
        <w:t>vs</w:t>
      </w:r>
      <w:r w:rsidRPr="000114E7">
        <w:rPr>
          <w:rFonts w:cstheme="minorHAnsi"/>
        </w:rPr>
        <w:t xml:space="preserve"> without it. </w:t>
      </w:r>
      <w:r w:rsidR="00155EC5">
        <w:rPr>
          <w:rFonts w:cstheme="minorHAnsi"/>
        </w:rPr>
        <w:t>This scheme is only to change the billing period to monthly rather than daily when booking for greater than or equal to 28 days. Hence, changing the title of dialog box appropriately will avoid confusion amongst users.</w:t>
      </w:r>
    </w:p>
    <w:p w14:paraId="06F1BCFD" w14:textId="3B4F5841" w:rsidR="00752310" w:rsidRPr="000114E7" w:rsidRDefault="00752310" w:rsidP="009966BD">
      <w:pPr>
        <w:jc w:val="both"/>
        <w:rPr>
          <w:rFonts w:cstheme="minorHAnsi"/>
          <w:b/>
          <w:bCs/>
          <w:u w:val="single"/>
        </w:rPr>
      </w:pPr>
      <w:r w:rsidRPr="000114E7">
        <w:rPr>
          <w:rFonts w:cstheme="minorHAnsi"/>
          <w:b/>
          <w:bCs/>
          <w:u w:val="single"/>
        </w:rPr>
        <w:t>Prices when user clicks “Use my current dates”</w:t>
      </w:r>
    </w:p>
    <w:p w14:paraId="25858B7A" w14:textId="7EAB16CD" w:rsidR="00752310" w:rsidRPr="000114E7" w:rsidRDefault="00752310" w:rsidP="000114E7">
      <w:pPr>
        <w:jc w:val="both"/>
        <w:rPr>
          <w:rFonts w:cstheme="minorHAnsi"/>
        </w:rPr>
      </w:pPr>
      <w:r w:rsidRPr="000114E7">
        <w:rPr>
          <w:rFonts w:cstheme="minorHAnsi"/>
          <w:noProof/>
        </w:rPr>
        <w:lastRenderedPageBreak/>
        <w:drawing>
          <wp:inline distT="0" distB="0" distL="0" distR="0" wp14:anchorId="5280A643" wp14:editId="7C86D0B5">
            <wp:extent cx="5731510" cy="3222625"/>
            <wp:effectExtent l="0" t="0" r="2540" b="0"/>
            <wp:docPr id="3" name="Picture 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map&#10;&#10;Description automatically generated"/>
                    <pic:cNvPicPr/>
                  </pic:nvPicPr>
                  <pic:blipFill>
                    <a:blip r:embed="rId5"/>
                    <a:stretch>
                      <a:fillRect/>
                    </a:stretch>
                  </pic:blipFill>
                  <pic:spPr>
                    <a:xfrm>
                      <a:off x="0" y="0"/>
                      <a:ext cx="5731510" cy="3222625"/>
                    </a:xfrm>
                    <a:prstGeom prst="rect">
                      <a:avLst/>
                    </a:prstGeom>
                  </pic:spPr>
                </pic:pic>
              </a:graphicData>
            </a:graphic>
          </wp:inline>
        </w:drawing>
      </w:r>
    </w:p>
    <w:p w14:paraId="0496AF1C" w14:textId="23C889BC" w:rsidR="00752310" w:rsidRPr="000114E7" w:rsidRDefault="00752310" w:rsidP="000114E7">
      <w:pPr>
        <w:jc w:val="both"/>
        <w:rPr>
          <w:rFonts w:cstheme="minorHAnsi"/>
        </w:rPr>
      </w:pPr>
      <w:r w:rsidRPr="000114E7">
        <w:rPr>
          <w:rFonts w:cstheme="minorHAnsi"/>
          <w:noProof/>
        </w:rPr>
        <w:drawing>
          <wp:inline distT="0" distB="0" distL="0" distR="0" wp14:anchorId="5F58AC7D" wp14:editId="5875255A">
            <wp:extent cx="5731510" cy="322262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6C12ACF3" w14:textId="43F8D34A" w:rsidR="00752310" w:rsidRPr="009966BD" w:rsidRDefault="00752310" w:rsidP="000114E7">
      <w:pPr>
        <w:jc w:val="both"/>
        <w:rPr>
          <w:rFonts w:cstheme="minorHAnsi"/>
          <w:b/>
          <w:bCs/>
          <w:u w:val="single"/>
        </w:rPr>
      </w:pPr>
      <w:r w:rsidRPr="009966BD">
        <w:rPr>
          <w:rFonts w:cstheme="minorHAnsi"/>
          <w:b/>
          <w:bCs/>
          <w:u w:val="single"/>
        </w:rPr>
        <w:t xml:space="preserve">Prices when user clicks on “Switch to monthly </w:t>
      </w:r>
      <w:r w:rsidR="009966BD">
        <w:rPr>
          <w:rFonts w:cstheme="minorHAnsi"/>
          <w:b/>
          <w:bCs/>
          <w:u w:val="single"/>
        </w:rPr>
        <w:t>parking</w:t>
      </w:r>
      <w:r w:rsidRPr="009966BD">
        <w:rPr>
          <w:rFonts w:cstheme="minorHAnsi"/>
          <w:b/>
          <w:bCs/>
          <w:u w:val="single"/>
        </w:rPr>
        <w:t>”</w:t>
      </w:r>
    </w:p>
    <w:p w14:paraId="419FA1AE" w14:textId="312D8034" w:rsidR="00752310" w:rsidRPr="000114E7" w:rsidRDefault="00752310" w:rsidP="000114E7">
      <w:pPr>
        <w:jc w:val="both"/>
        <w:rPr>
          <w:rFonts w:cstheme="minorHAnsi"/>
        </w:rPr>
      </w:pPr>
      <w:r w:rsidRPr="000114E7">
        <w:rPr>
          <w:rFonts w:cstheme="minorHAnsi"/>
          <w:noProof/>
        </w:rPr>
        <w:lastRenderedPageBreak/>
        <w:drawing>
          <wp:inline distT="0" distB="0" distL="0" distR="0" wp14:anchorId="3F1D4030" wp14:editId="55E43A8C">
            <wp:extent cx="5731510" cy="3222625"/>
            <wp:effectExtent l="0" t="0" r="2540" b="0"/>
            <wp:docPr id="7" name="Picture 7"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map&#10;&#10;Description automatically generated"/>
                    <pic:cNvPicPr/>
                  </pic:nvPicPr>
                  <pic:blipFill>
                    <a:blip r:embed="rId7"/>
                    <a:stretch>
                      <a:fillRect/>
                    </a:stretch>
                  </pic:blipFill>
                  <pic:spPr>
                    <a:xfrm>
                      <a:off x="0" y="0"/>
                      <a:ext cx="5731510" cy="3222625"/>
                    </a:xfrm>
                    <a:prstGeom prst="rect">
                      <a:avLst/>
                    </a:prstGeom>
                  </pic:spPr>
                </pic:pic>
              </a:graphicData>
            </a:graphic>
          </wp:inline>
        </w:drawing>
      </w:r>
    </w:p>
    <w:p w14:paraId="399C1346" w14:textId="7307AB09" w:rsidR="00752310" w:rsidRPr="000114E7" w:rsidRDefault="00752310" w:rsidP="000114E7">
      <w:pPr>
        <w:jc w:val="both"/>
        <w:rPr>
          <w:rFonts w:cstheme="minorHAnsi"/>
        </w:rPr>
      </w:pPr>
      <w:r w:rsidRPr="000114E7">
        <w:rPr>
          <w:rFonts w:cstheme="minorHAnsi"/>
          <w:noProof/>
        </w:rPr>
        <w:drawing>
          <wp:inline distT="0" distB="0" distL="0" distR="0" wp14:anchorId="08FA122D" wp14:editId="3D346A56">
            <wp:extent cx="5731510" cy="322262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stretch>
                      <a:fillRect/>
                    </a:stretch>
                  </pic:blipFill>
                  <pic:spPr>
                    <a:xfrm>
                      <a:off x="0" y="0"/>
                      <a:ext cx="5731510" cy="3222625"/>
                    </a:xfrm>
                    <a:prstGeom prst="rect">
                      <a:avLst/>
                    </a:prstGeom>
                  </pic:spPr>
                </pic:pic>
              </a:graphicData>
            </a:graphic>
          </wp:inline>
        </w:drawing>
      </w:r>
    </w:p>
    <w:p w14:paraId="136F73D6" w14:textId="0E6ED83E" w:rsidR="003B1D91" w:rsidRPr="009966BD" w:rsidRDefault="003B1D91" w:rsidP="009966BD">
      <w:pPr>
        <w:pStyle w:val="ListParagraph"/>
        <w:numPr>
          <w:ilvl w:val="0"/>
          <w:numId w:val="1"/>
        </w:numPr>
        <w:jc w:val="both"/>
        <w:rPr>
          <w:rFonts w:cstheme="minorHAnsi"/>
          <w:b/>
          <w:bCs/>
          <w:u w:val="single"/>
        </w:rPr>
      </w:pPr>
      <w:r w:rsidRPr="009966BD">
        <w:rPr>
          <w:rFonts w:cstheme="minorHAnsi"/>
          <w:b/>
          <w:bCs/>
          <w:u w:val="single"/>
        </w:rPr>
        <w:t>Design Improvement 5: Include a functionality to remind user via email 2-3 days before each payment due date and include this message on payment page.</w:t>
      </w:r>
    </w:p>
    <w:p w14:paraId="4D6A6F2E" w14:textId="0F47E29A" w:rsidR="003B1D91" w:rsidRPr="000114E7" w:rsidRDefault="00C03A29" w:rsidP="009966BD">
      <w:pPr>
        <w:ind w:left="720"/>
        <w:jc w:val="both"/>
        <w:rPr>
          <w:rFonts w:cstheme="minorHAnsi"/>
        </w:rPr>
      </w:pPr>
      <w:r>
        <w:rPr>
          <w:rFonts w:cstheme="minorHAnsi"/>
          <w:b/>
          <w:bCs/>
        </w:rPr>
        <w:t>Current System Behaviour</w:t>
      </w:r>
      <w:r w:rsidR="00500E8B" w:rsidRPr="009966BD">
        <w:rPr>
          <w:rFonts w:cstheme="minorHAnsi"/>
          <w:b/>
          <w:bCs/>
        </w:rPr>
        <w:t>:</w:t>
      </w:r>
      <w:r w:rsidR="00500E8B" w:rsidRPr="000114E7">
        <w:rPr>
          <w:rFonts w:cstheme="minorHAnsi"/>
        </w:rPr>
        <w:t xml:space="preserve"> No such functionality is available at present.</w:t>
      </w:r>
    </w:p>
    <w:p w14:paraId="4B258734" w14:textId="4A72AA7E" w:rsidR="00500E8B" w:rsidRDefault="00500E8B" w:rsidP="009966BD">
      <w:pPr>
        <w:ind w:left="720"/>
        <w:jc w:val="both"/>
        <w:rPr>
          <w:rFonts w:cstheme="minorHAnsi"/>
        </w:rPr>
      </w:pPr>
      <w:r w:rsidRPr="009966BD">
        <w:rPr>
          <w:rFonts w:cstheme="minorHAnsi"/>
          <w:b/>
          <w:bCs/>
        </w:rPr>
        <w:t>Reason for change:</w:t>
      </w:r>
      <w:r w:rsidRPr="000114E7">
        <w:rPr>
          <w:rFonts w:cstheme="minorHAnsi"/>
        </w:rPr>
        <w:t xml:space="preserve"> Including such </w:t>
      </w:r>
      <w:r w:rsidR="00AB0930" w:rsidRPr="000114E7">
        <w:rPr>
          <w:rFonts w:cstheme="minorHAnsi"/>
        </w:rPr>
        <w:t>functionality will</w:t>
      </w:r>
      <w:r w:rsidRPr="000114E7">
        <w:rPr>
          <w:rFonts w:cstheme="minorHAnsi"/>
        </w:rPr>
        <w:t xml:space="preserve"> increase user satisfaction.</w:t>
      </w:r>
    </w:p>
    <w:sectPr w:rsidR="00500E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628BE"/>
    <w:multiLevelType w:val="hybridMultilevel"/>
    <w:tmpl w:val="38683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1366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ADD"/>
    <w:rsid w:val="000043D8"/>
    <w:rsid w:val="000114E7"/>
    <w:rsid w:val="00155EC5"/>
    <w:rsid w:val="0016570C"/>
    <w:rsid w:val="00166099"/>
    <w:rsid w:val="0021066B"/>
    <w:rsid w:val="002547F1"/>
    <w:rsid w:val="002A445C"/>
    <w:rsid w:val="002D3ADD"/>
    <w:rsid w:val="003B1D91"/>
    <w:rsid w:val="00457EEC"/>
    <w:rsid w:val="00500E8B"/>
    <w:rsid w:val="00752310"/>
    <w:rsid w:val="0078628F"/>
    <w:rsid w:val="009966BD"/>
    <w:rsid w:val="00A235E1"/>
    <w:rsid w:val="00AB0930"/>
    <w:rsid w:val="00B47220"/>
    <w:rsid w:val="00C03A29"/>
    <w:rsid w:val="00C908C3"/>
    <w:rsid w:val="00D03329"/>
    <w:rsid w:val="00E15B07"/>
    <w:rsid w:val="00E51D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76EAE"/>
  <w15:chartTrackingRefBased/>
  <w15:docId w15:val="{0C396B68-33DD-4B39-9401-F6EF3A1CC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MUTHUSAMI, AARTHI (PGT)</dc:creator>
  <cp:keywords/>
  <dc:description/>
  <cp:lastModifiedBy>MUTHUSAMI, AARTHI (PGT)</cp:lastModifiedBy>
  <cp:revision>10</cp:revision>
  <dcterms:created xsi:type="dcterms:W3CDTF">2022-06-03T07:05:00Z</dcterms:created>
  <dcterms:modified xsi:type="dcterms:W3CDTF">2022-06-05T13:59:00Z</dcterms:modified>
</cp:coreProperties>
</file>