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2616" w14:textId="32329E9D" w:rsidR="00C21B1E" w:rsidRDefault="00C21B1E" w:rsidP="00C21B1E">
      <w:pPr>
        <w:pStyle w:val="a3"/>
        <w:numPr>
          <w:ilvl w:val="0"/>
          <w:numId w:val="1"/>
        </w:numPr>
        <w:ind w:firstLineChars="0"/>
      </w:pPr>
      <w:r>
        <w:t>What makes a stem cell a stem cell?</w:t>
      </w:r>
    </w:p>
    <w:p w14:paraId="280AF9F9" w14:textId="5AFBB258" w:rsidR="00C21B1E" w:rsidRDefault="00C21B1E" w:rsidP="006F312F">
      <w:pPr>
        <w:pStyle w:val="a3"/>
        <w:ind w:left="360" w:firstLineChars="0" w:firstLine="0"/>
      </w:pPr>
      <w:r>
        <w:t>R</w:t>
      </w:r>
      <w:r>
        <w:rPr>
          <w:rFonts w:hint="eastAsia"/>
        </w:rPr>
        <w:t>e</w:t>
      </w:r>
      <w:r>
        <w:t>new, proliferate, differentiate</w:t>
      </w:r>
    </w:p>
    <w:p w14:paraId="6CCF9C93" w14:textId="5777FAFA" w:rsidR="00C21B1E" w:rsidRDefault="00C21B1E" w:rsidP="00C21B1E">
      <w:pPr>
        <w:pStyle w:val="a3"/>
        <w:numPr>
          <w:ilvl w:val="0"/>
          <w:numId w:val="1"/>
        </w:numPr>
        <w:ind w:firstLineChars="0"/>
      </w:pPr>
      <w:r>
        <w:t>Understand the different types of stem cells.</w:t>
      </w:r>
    </w:p>
    <w:p w14:paraId="3B491C9C" w14:textId="77777777" w:rsidR="00AB4770" w:rsidRDefault="00AB4770" w:rsidP="00AB4770">
      <w:pPr>
        <w:pStyle w:val="a3"/>
        <w:ind w:left="360" w:firstLineChars="0" w:firstLine="0"/>
      </w:pPr>
      <w:r>
        <w:t xml:space="preserve">Understand the different types of pluripotent stem cells -EC / EG / ES / SCNT- ES / </w:t>
      </w:r>
      <w:proofErr w:type="spellStart"/>
      <w:r>
        <w:t>iPS</w:t>
      </w:r>
      <w:proofErr w:type="spellEnd"/>
      <w:r>
        <w:t>.</w:t>
      </w:r>
    </w:p>
    <w:p w14:paraId="30E42416" w14:textId="38526398" w:rsidR="00AB4770" w:rsidRPr="00AB4770" w:rsidRDefault="00AB4770" w:rsidP="00AB4770">
      <w:pPr>
        <w:pStyle w:val="a3"/>
        <w:ind w:left="360" w:firstLineChars="0" w:firstLine="0"/>
      </w:pPr>
      <w:r>
        <w:t>Understanding of the basic process for derivation of human embryonic stem cells and induced pluripotent stem cells.</w:t>
      </w:r>
    </w:p>
    <w:p w14:paraId="4AD8CA20" w14:textId="04DB7779" w:rsidR="00C469B8" w:rsidRDefault="00EB0C7B" w:rsidP="00C469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46DABC" wp14:editId="30F242B8">
            <wp:extent cx="5275580" cy="299212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A85D" w14:textId="00892671" w:rsidR="00C21B1E" w:rsidRDefault="00C21B1E" w:rsidP="00EB0C7B">
      <w:pPr>
        <w:pStyle w:val="a3"/>
        <w:numPr>
          <w:ilvl w:val="0"/>
          <w:numId w:val="1"/>
        </w:numPr>
        <w:ind w:firstLineChars="0"/>
      </w:pPr>
      <w:r>
        <w:t>Definition of pluripotency/totipotency</w:t>
      </w:r>
    </w:p>
    <w:p w14:paraId="24984483" w14:textId="72830A5C" w:rsidR="00EB0C7B" w:rsidRDefault="00EB0C7B" w:rsidP="00EB0C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A3AB73" wp14:editId="1CED82E4">
            <wp:extent cx="5264785" cy="38093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0FF9" w14:textId="7C73EF6C" w:rsidR="00EB0C7B" w:rsidRDefault="00C469B8" w:rsidP="00AB4770">
      <w:pPr>
        <w:pStyle w:val="a3"/>
        <w:ind w:left="360" w:firstLineChars="0" w:firstLine="0"/>
      </w:pPr>
      <w:r>
        <w:lastRenderedPageBreak/>
        <w:t>Rank of potency: totipotent-&gt;pluripotent-&gt;multipotent-&gt;unipotent</w:t>
      </w:r>
    </w:p>
    <w:p w14:paraId="216320FA" w14:textId="2642BF4F" w:rsidR="00C21B1E" w:rsidRDefault="00C21B1E" w:rsidP="00C21B1E">
      <w:r>
        <w:t>6.Differences between mouse and human embryonic stem cells</w:t>
      </w:r>
    </w:p>
    <w:p w14:paraId="3A609AF6" w14:textId="69DFDEA3" w:rsidR="00AB498A" w:rsidRDefault="00AB498A" w:rsidP="00C21B1E">
      <w:r>
        <w:t>Culture conditions; genetic stability; epigenetic differences; differentiation potential; immune reaction.</w:t>
      </w:r>
    </w:p>
    <w:p w14:paraId="72F4D5FB" w14:textId="55405526" w:rsidR="00C21B1E" w:rsidRDefault="00C21B1E" w:rsidP="00C21B1E">
      <w:r>
        <w:t xml:space="preserve">7.Methods used to </w:t>
      </w:r>
      <w:proofErr w:type="spellStart"/>
      <w:r>
        <w:t>characterise</w:t>
      </w:r>
      <w:proofErr w:type="spellEnd"/>
      <w:r>
        <w:t xml:space="preserve"> human pluripotent stem cells</w:t>
      </w:r>
    </w:p>
    <w:p w14:paraId="200F84B3" w14:textId="3C229F12" w:rsidR="00B262DD" w:rsidRDefault="00B262DD" w:rsidP="00C21B1E">
      <w:r w:rsidRPr="00AB498A">
        <w:t>How do we know if our experiment gave rise to a pluripotent cell?</w:t>
      </w:r>
    </w:p>
    <w:p w14:paraId="173D3D79" w14:textId="179DB8F2" w:rsidR="00B262DD" w:rsidRDefault="00B262DD" w:rsidP="00C21B1E">
      <w:r>
        <w:rPr>
          <w:rFonts w:hint="eastAsia"/>
        </w:rPr>
        <w:t>O</w:t>
      </w:r>
      <w:r>
        <w:t>CT4,</w:t>
      </w:r>
      <w:r w:rsidR="00B462C8">
        <w:t xml:space="preserve"> </w:t>
      </w:r>
      <w:r>
        <w:t>SOX2</w:t>
      </w:r>
      <w:r w:rsidR="00B462C8">
        <w:t>, KLF4, c-</w:t>
      </w:r>
      <w:proofErr w:type="spellStart"/>
      <w:r w:rsidR="00B462C8">
        <w:t>Myc</w:t>
      </w:r>
      <w:proofErr w:type="spellEnd"/>
    </w:p>
    <w:p w14:paraId="666918A7" w14:textId="505C220A" w:rsidR="006C6036" w:rsidRDefault="006875F9" w:rsidP="00C21B1E">
      <w:r>
        <w:rPr>
          <w:noProof/>
        </w:rPr>
        <w:drawing>
          <wp:inline distT="0" distB="0" distL="0" distR="0" wp14:anchorId="03D34712" wp14:editId="7992BE8F">
            <wp:extent cx="5264785" cy="3489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031B" w14:textId="0DA5677E" w:rsidR="00C21B1E" w:rsidRDefault="00C21B1E" w:rsidP="00C21B1E">
      <w:r>
        <w:t xml:space="preserve">8.Differences between human </w:t>
      </w:r>
      <w:proofErr w:type="spellStart"/>
      <w:r>
        <w:t>iPS</w:t>
      </w:r>
      <w:proofErr w:type="spellEnd"/>
      <w:r>
        <w:t xml:space="preserve"> and ES cells</w:t>
      </w:r>
    </w:p>
    <w:p w14:paraId="1D8003D9" w14:textId="753FA9D0" w:rsidR="006875F9" w:rsidRDefault="006875F9" w:rsidP="00C21B1E">
      <w:r>
        <w:t xml:space="preserve">Source: </w:t>
      </w:r>
      <w:proofErr w:type="spellStart"/>
      <w:r>
        <w:t>ips</w:t>
      </w:r>
      <w:proofErr w:type="spellEnd"/>
      <w:r>
        <w:t xml:space="preserve"> cells: reprogrammed from somatic cells</w:t>
      </w:r>
    </w:p>
    <w:p w14:paraId="26627DBC" w14:textId="0CD2BD01" w:rsidR="006875F9" w:rsidRDefault="006875F9" w:rsidP="00C21B1E">
      <w:r>
        <w:rPr>
          <w:rFonts w:hint="eastAsia"/>
        </w:rPr>
        <w:t xml:space="preserve"> </w:t>
      </w:r>
      <w:r>
        <w:t xml:space="preserve">      ES </w:t>
      </w:r>
      <w:r>
        <w:rPr>
          <w:rFonts w:hint="eastAsia"/>
        </w:rPr>
        <w:t>ce</w:t>
      </w:r>
      <w:r>
        <w:t>lls: derived from blastocyst</w:t>
      </w:r>
    </w:p>
    <w:p w14:paraId="0BA9756E" w14:textId="01F9A937" w:rsidR="00AB498A" w:rsidRDefault="00AB498A" w:rsidP="00C21B1E">
      <w:r>
        <w:t xml:space="preserve">Ethical considerations: ES has; </w:t>
      </w:r>
      <w:proofErr w:type="spellStart"/>
      <w:r>
        <w:t>ips</w:t>
      </w:r>
      <w:proofErr w:type="spellEnd"/>
      <w:r>
        <w:t xml:space="preserve"> doesn’t</w:t>
      </w:r>
    </w:p>
    <w:p w14:paraId="1C39789D" w14:textId="092C231C" w:rsidR="001669E8" w:rsidRDefault="00AB498A" w:rsidP="00C21B1E">
      <w:r>
        <w:t>Differentiation a</w:t>
      </w:r>
      <w:r w:rsidR="006875F9">
        <w:t xml:space="preserve">bility: </w:t>
      </w:r>
      <w:r w:rsidR="001669E8">
        <w:t xml:space="preserve">ES cells is golden benchmark in potency for </w:t>
      </w:r>
      <w:proofErr w:type="spellStart"/>
      <w:r w:rsidR="001669E8">
        <w:t>ips</w:t>
      </w:r>
      <w:proofErr w:type="spellEnd"/>
      <w:r w:rsidR="001669E8">
        <w:t xml:space="preserve"> cells</w:t>
      </w:r>
    </w:p>
    <w:p w14:paraId="1F91CA5F" w14:textId="71FB45D4" w:rsidR="00704E86" w:rsidRPr="001669E8" w:rsidRDefault="00704E86" w:rsidP="00C21B1E">
      <w:r>
        <w:t>Obtain: IPS is easy to obtain but poor in proliferation</w:t>
      </w:r>
      <w:r>
        <w:rPr>
          <w:rFonts w:hint="eastAsia"/>
        </w:rPr>
        <w:t>;</w:t>
      </w:r>
      <w:r>
        <w:t xml:space="preserve"> ES is on contrary</w:t>
      </w:r>
    </w:p>
    <w:p w14:paraId="6EFE05A3" w14:textId="4AF05E93" w:rsidR="00C21B1E" w:rsidRDefault="00C21B1E" w:rsidP="00C21B1E">
      <w:r>
        <w:t>9.What is the difference between spontaneous and directed differentiation</w:t>
      </w:r>
    </w:p>
    <w:p w14:paraId="57D6C20D" w14:textId="77777777" w:rsidR="00704E86" w:rsidRDefault="00704E86" w:rsidP="00C21B1E">
      <w:r w:rsidRPr="00704E86">
        <w:t xml:space="preserve">spontaneous differentiation is a natural process that occurs in pluripotent stem cells without any external guidance, while directed differentiation is a controlled process that involves the use of specific signals or factors to induce the stem cells to differentiate into specific cell types. </w:t>
      </w:r>
    </w:p>
    <w:p w14:paraId="222B2E76" w14:textId="2F7FE090" w:rsidR="00C21B1E" w:rsidRDefault="00C21B1E" w:rsidP="00C21B1E">
      <w:r>
        <w:t>10.What hurdles need to be overcome in order for cellular therapy using pluripotent cells to become a reality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3765"/>
      </w:tblGrid>
      <w:tr w:rsidR="00D63E73" w14:paraId="6D8FF28E" w14:textId="77777777" w:rsidTr="00D63E73">
        <w:tc>
          <w:tcPr>
            <w:tcW w:w="1129" w:type="dxa"/>
          </w:tcPr>
          <w:p w14:paraId="0A263223" w14:textId="77777777" w:rsidR="00D63E73" w:rsidRPr="00704E86" w:rsidRDefault="00D63E73" w:rsidP="00C21B1E"/>
        </w:tc>
        <w:tc>
          <w:tcPr>
            <w:tcW w:w="3402" w:type="dxa"/>
          </w:tcPr>
          <w:p w14:paraId="765E13DF" w14:textId="32126018" w:rsidR="00D63E73" w:rsidRDefault="00D63E73" w:rsidP="00C21B1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a</w:t>
            </w:r>
            <w:r>
              <w:rPr>
                <w:lang w:val="fr-FR"/>
              </w:rPr>
              <w:t>dvantages</w:t>
            </w:r>
          </w:p>
        </w:tc>
        <w:tc>
          <w:tcPr>
            <w:tcW w:w="3765" w:type="dxa"/>
          </w:tcPr>
          <w:p w14:paraId="122D43D5" w14:textId="5DAE436A" w:rsidR="00D63E73" w:rsidRDefault="00D63E73" w:rsidP="00C21B1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d</w:t>
            </w:r>
            <w:r>
              <w:rPr>
                <w:lang w:val="fr-FR"/>
              </w:rPr>
              <w:t>isadvantages</w:t>
            </w:r>
          </w:p>
        </w:tc>
      </w:tr>
      <w:tr w:rsidR="00D63E73" w14:paraId="688EF309" w14:textId="77777777" w:rsidTr="00D63E73">
        <w:tc>
          <w:tcPr>
            <w:tcW w:w="1129" w:type="dxa"/>
          </w:tcPr>
          <w:p w14:paraId="465929EC" w14:textId="0C4A7C9E" w:rsidR="00D63E73" w:rsidRDefault="00D63E73" w:rsidP="00C21B1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E</w:t>
            </w:r>
            <w:r>
              <w:rPr>
                <w:lang w:val="fr-FR"/>
              </w:rPr>
              <w:t>S cells</w:t>
            </w:r>
          </w:p>
        </w:tc>
        <w:tc>
          <w:tcPr>
            <w:tcW w:w="3402" w:type="dxa"/>
          </w:tcPr>
          <w:p w14:paraId="65AA11C8" w14:textId="48C8A8F9" w:rsidR="00D63E73" w:rsidRDefault="00D63E73" w:rsidP="00C21B1E">
            <w:pPr>
              <w:rPr>
                <w:lang w:val="fr-FR"/>
              </w:rPr>
            </w:pPr>
            <w:r>
              <w:rPr>
                <w:lang w:val="fr-FR"/>
              </w:rPr>
              <w:t>High potency in differertiation</w:t>
            </w:r>
          </w:p>
        </w:tc>
        <w:tc>
          <w:tcPr>
            <w:tcW w:w="3765" w:type="dxa"/>
          </w:tcPr>
          <w:p w14:paraId="487917B2" w14:textId="7D9A829E" w:rsidR="00D63E73" w:rsidRDefault="00D63E73" w:rsidP="00C21B1E">
            <w:pPr>
              <w:rPr>
                <w:lang w:val="fr-FR"/>
              </w:rPr>
            </w:pPr>
            <w:r>
              <w:rPr>
                <w:lang w:val="fr-FR"/>
              </w:rPr>
              <w:t>Safety issues</w:t>
            </w:r>
          </w:p>
        </w:tc>
      </w:tr>
      <w:tr w:rsidR="00D63E73" w:rsidRPr="00D63E73" w14:paraId="115A2C83" w14:textId="77777777" w:rsidTr="00D63E73">
        <w:tc>
          <w:tcPr>
            <w:tcW w:w="1129" w:type="dxa"/>
          </w:tcPr>
          <w:p w14:paraId="4F0E8546" w14:textId="06E8BF60" w:rsidR="00D63E73" w:rsidRDefault="00D63E73" w:rsidP="00C21B1E">
            <w:pPr>
              <w:rPr>
                <w:lang w:val="fr-FR"/>
              </w:rPr>
            </w:pPr>
            <w:r>
              <w:rPr>
                <w:rFonts w:hint="eastAsia"/>
                <w:lang w:val="fr-FR"/>
              </w:rPr>
              <w:t>I</w:t>
            </w:r>
            <w:r>
              <w:rPr>
                <w:lang w:val="fr-FR"/>
              </w:rPr>
              <w:t>PS cells</w:t>
            </w:r>
          </w:p>
        </w:tc>
        <w:tc>
          <w:tcPr>
            <w:tcW w:w="3402" w:type="dxa"/>
          </w:tcPr>
          <w:p w14:paraId="63F51CF8" w14:textId="77777777" w:rsidR="00D63E73" w:rsidRDefault="00D63E73" w:rsidP="00C21B1E">
            <w:r>
              <w:t>Sufficient supply; no embryo; easy to obtain donor tissue;</w:t>
            </w:r>
          </w:p>
          <w:p w14:paraId="3636710F" w14:textId="77777777" w:rsidR="00D63E73" w:rsidRDefault="00D63E73" w:rsidP="00C21B1E">
            <w:r>
              <w:t>Easy to generate cell lines;</w:t>
            </w:r>
          </w:p>
          <w:p w14:paraId="07EB485E" w14:textId="3E6FBCA5" w:rsidR="00D63E73" w:rsidRDefault="00D63E73" w:rsidP="00C21B1E">
            <w:r>
              <w:t xml:space="preserve">No </w:t>
            </w:r>
            <w:r w:rsidR="00A8206E">
              <w:t>need to find matched cells</w:t>
            </w:r>
            <w:r>
              <w:t>;</w:t>
            </w:r>
          </w:p>
          <w:p w14:paraId="7B1BA292" w14:textId="11DF6056" w:rsidR="00D63E73" w:rsidRPr="00D63E73" w:rsidRDefault="00A8206E" w:rsidP="00A8206E">
            <w:r>
              <w:lastRenderedPageBreak/>
              <w:t>In vitro disease research;</w:t>
            </w:r>
          </w:p>
        </w:tc>
        <w:tc>
          <w:tcPr>
            <w:tcW w:w="3765" w:type="dxa"/>
          </w:tcPr>
          <w:p w14:paraId="6E38BA91" w14:textId="78B09444" w:rsidR="00D63E73" w:rsidRPr="00D63E73" w:rsidRDefault="00D63E73" w:rsidP="00C21B1E">
            <w:r>
              <w:lastRenderedPageBreak/>
              <w:t>Safety issues</w:t>
            </w:r>
          </w:p>
        </w:tc>
      </w:tr>
    </w:tbl>
    <w:p w14:paraId="22CFE02B" w14:textId="417F7D03" w:rsidR="00C21B1E" w:rsidRPr="00B462C8" w:rsidRDefault="00C21B1E" w:rsidP="00C21B1E">
      <w:r>
        <w:t>11. Safety issues: undifferentiated cells /</w:t>
      </w:r>
      <w:r w:rsidRPr="00B462C8">
        <w:t xml:space="preserve"> animal products / immune rejection</w:t>
      </w:r>
    </w:p>
    <w:p w14:paraId="76F1BD33" w14:textId="46E7DF4E" w:rsidR="00A8206E" w:rsidRDefault="00A8206E" w:rsidP="00C21B1E">
      <w:r>
        <w:t>Teratoma forming (hard to extract differentiated cells from all cells);</w:t>
      </w:r>
    </w:p>
    <w:p w14:paraId="486E8A67" w14:textId="4D04FDA9" w:rsidR="00A8206E" w:rsidRDefault="00A8206E" w:rsidP="00C21B1E">
      <w:r>
        <w:t>Animal products: exposure to non-human proteins</w:t>
      </w:r>
    </w:p>
    <w:p w14:paraId="53840F30" w14:textId="10E8382F" w:rsidR="00A8206E" w:rsidRDefault="00A8206E" w:rsidP="00C21B1E">
      <w:r>
        <w:t>Immune rejection: transplantation</w:t>
      </w:r>
    </w:p>
    <w:p w14:paraId="52B6B919" w14:textId="188D7D1F" w:rsidR="00A8206E" w:rsidRDefault="00C21B1E" w:rsidP="00C21B1E">
      <w:r>
        <w:t>12. Potential strategies for overcoming problems</w:t>
      </w:r>
    </w:p>
    <w:p w14:paraId="0705C02B" w14:textId="04DFE7F0" w:rsidR="00B262DD" w:rsidRDefault="00B262DD" w:rsidP="00C21B1E">
      <w:r>
        <w:t>O</w:t>
      </w:r>
      <w:r>
        <w:rPr>
          <w:rFonts w:hint="eastAsia"/>
        </w:rPr>
        <w:t>ptim</w:t>
      </w:r>
      <w:r>
        <w:t>ization of culture conditions; epigenetic modification; quality control;</w:t>
      </w:r>
    </w:p>
    <w:p w14:paraId="2DF40A1A" w14:textId="3299E704" w:rsidR="00B262DD" w:rsidRDefault="00B262DD" w:rsidP="00C21B1E">
      <w:r>
        <w:t>Co-culture system (enhance differentiation ability)</w:t>
      </w:r>
    </w:p>
    <w:p w14:paraId="393CCC59" w14:textId="34670858" w:rsidR="00B262DD" w:rsidRDefault="00B262DD" w:rsidP="00B262DD">
      <w:r>
        <w:t>1</w:t>
      </w:r>
      <w:r w:rsidR="00B462C8">
        <w:t>3.</w:t>
      </w:r>
      <w:r>
        <w:t>Can two pluripotent cells show different transcriptional profiles? NO</w:t>
      </w:r>
    </w:p>
    <w:p w14:paraId="147EE6F5" w14:textId="1D7CFA8A" w:rsidR="005F1BCE" w:rsidRDefault="00B262DD" w:rsidP="00B262DD">
      <w:r>
        <w:t>Can two pluripotent cells show different function? YES</w:t>
      </w:r>
    </w:p>
    <w:p w14:paraId="3B05ED0B" w14:textId="0952467E" w:rsidR="00B462C8" w:rsidRDefault="00B462C8" w:rsidP="00B462C8">
      <w:r>
        <w:t>14.Why cells can be reprogrammed?</w:t>
      </w:r>
    </w:p>
    <w:p w14:paraId="0437E08D" w14:textId="6E13DBA4" w:rsidR="00B462C8" w:rsidRDefault="00B462C8" w:rsidP="00B462C8">
      <w:r>
        <w:t xml:space="preserve">cells </w:t>
      </w:r>
      <w:r>
        <w:rPr>
          <w:rFonts w:hint="eastAsia"/>
        </w:rPr>
        <w:t>share</w:t>
      </w:r>
      <w:r>
        <w:t xml:space="preserve"> full gene information and materials </w:t>
      </w:r>
    </w:p>
    <w:p w14:paraId="6D639011" w14:textId="7399753E" w:rsidR="00B462C8" w:rsidRDefault="00B462C8" w:rsidP="00B462C8">
      <w:r>
        <w:t>15.Why we use transcription factor to reprogram cells?</w:t>
      </w:r>
    </w:p>
    <w:p w14:paraId="1F9ACA8C" w14:textId="5E1B0822" w:rsidR="00B462C8" w:rsidRDefault="00B462C8" w:rsidP="00B462C8">
      <w:r>
        <w:t>TFs can reverse the differentiation process</w:t>
      </w:r>
    </w:p>
    <w:p w14:paraId="105925C5" w14:textId="47FDEDD2" w:rsidR="00B462C8" w:rsidRDefault="00B462C8" w:rsidP="00B462C8">
      <w:r>
        <w:t>16.What are the minimal conditions that we need to achieve a successful cell reprogramming?</w:t>
      </w:r>
    </w:p>
    <w:p w14:paraId="7DA62B20" w14:textId="64BF99B6" w:rsidR="00B462C8" w:rsidRDefault="00B462C8" w:rsidP="00B462C8">
      <w:pPr>
        <w:ind w:firstLineChars="100" w:firstLine="240"/>
      </w:pPr>
      <w:r>
        <w:t>cells have full gene information and materials</w:t>
      </w:r>
    </w:p>
    <w:p w14:paraId="6AD15745" w14:textId="2578CAFD" w:rsidR="00B462C8" w:rsidRDefault="00B462C8" w:rsidP="00B462C8">
      <w:pPr>
        <w:ind w:firstLineChars="100" w:firstLine="240"/>
      </w:pPr>
      <w:r>
        <w:t>TFs as tools to reprogramming</w:t>
      </w:r>
    </w:p>
    <w:p w14:paraId="5EA43242" w14:textId="18CCE8B8" w:rsidR="00B262DD" w:rsidRPr="002472E7" w:rsidRDefault="00B462C8" w:rsidP="00B462C8">
      <w:pPr>
        <w:ind w:firstLineChars="100" w:firstLine="240"/>
      </w:pPr>
      <w:r w:rsidRPr="002472E7">
        <w:t>culture medium (appropriate culture environment)</w:t>
      </w:r>
    </w:p>
    <w:p w14:paraId="0808954B" w14:textId="75C8B0EE" w:rsidR="00B462C8" w:rsidRDefault="00B462C8" w:rsidP="00B462C8">
      <w:r w:rsidRPr="00B462C8">
        <w:rPr>
          <w:rFonts w:hint="eastAsia"/>
        </w:rPr>
        <w:t>1</w:t>
      </w:r>
      <w:r w:rsidRPr="00B462C8">
        <w:t>7. What are the differences between chemical reprogramming vs TF based reprogramming?</w:t>
      </w:r>
    </w:p>
    <w:p w14:paraId="2B26D6CC" w14:textId="77777777" w:rsidR="00B462C8" w:rsidRDefault="00B462C8" w:rsidP="00B462C8">
      <w:r>
        <w:t xml:space="preserve">Chemical: synthesis </w:t>
      </w:r>
    </w:p>
    <w:p w14:paraId="2F389EB6" w14:textId="0C0B0862" w:rsidR="00B462C8" w:rsidRDefault="00B462C8" w:rsidP="00B462C8">
      <w:r>
        <w:t>TF: body produce</w:t>
      </w:r>
    </w:p>
    <w:p w14:paraId="39B528F6" w14:textId="5528FA95" w:rsidR="00B462C8" w:rsidRDefault="00B462C8" w:rsidP="00B462C8">
      <w:r>
        <w:t>18.What are the differences between the integrative methods vs non-integrative methods?</w:t>
      </w:r>
    </w:p>
    <w:p w14:paraId="562E7EB1" w14:textId="2F5AC6CC" w:rsidR="00B462C8" w:rsidRPr="008378E7" w:rsidRDefault="008378E7" w:rsidP="00B462C8">
      <w:r w:rsidRPr="008378E7">
        <w:t xml:space="preserve">Integrative: </w:t>
      </w:r>
      <w:r w:rsidR="002472E7" w:rsidRPr="008378E7">
        <w:t>perm</w:t>
      </w:r>
      <w:r w:rsidR="002472E7">
        <w:t>a</w:t>
      </w:r>
      <w:r w:rsidR="002472E7" w:rsidRPr="008378E7">
        <w:t>ne</w:t>
      </w:r>
      <w:r w:rsidR="002472E7">
        <w:t>n</w:t>
      </w:r>
      <w:r w:rsidR="002472E7" w:rsidRPr="008378E7">
        <w:t>t</w:t>
      </w:r>
      <w:r w:rsidRPr="008378E7">
        <w:t>/efficient but not s</w:t>
      </w:r>
      <w:r>
        <w:t>afe</w:t>
      </w:r>
    </w:p>
    <w:p w14:paraId="26F19B37" w14:textId="72C797CD" w:rsidR="008378E7" w:rsidRPr="008378E7" w:rsidRDefault="008378E7" w:rsidP="00B462C8">
      <w:r w:rsidRPr="008378E7">
        <w:t>Non-integrative:</w:t>
      </w:r>
      <w:r>
        <w:t xml:space="preserve"> safe not efficient</w:t>
      </w:r>
    </w:p>
    <w:p w14:paraId="1E4D5AE4" w14:textId="4E0FB457" w:rsidR="00B462C8" w:rsidRDefault="00B462C8" w:rsidP="00B462C8">
      <w:r>
        <w:t>19.What are the differences between </w:t>
      </w:r>
      <w:proofErr w:type="spellStart"/>
      <w:r>
        <w:t>iPS</w:t>
      </w:r>
      <w:proofErr w:type="spellEnd"/>
      <w:r>
        <w:t xml:space="preserve"> technology vs direct </w:t>
      </w:r>
      <w:r w:rsidR="002472E7">
        <w:t>trans differentiation</w:t>
      </w:r>
      <w:r>
        <w:t>?</w:t>
      </w:r>
    </w:p>
    <w:p w14:paraId="598DB6A8" w14:textId="1D6DBBFA" w:rsidR="008378E7" w:rsidRDefault="00176826" w:rsidP="008378E7">
      <w:r>
        <w:t>Ips: indirect +advantages</w:t>
      </w:r>
    </w:p>
    <w:p w14:paraId="0859BC8E" w14:textId="45CE4D61" w:rsidR="00176826" w:rsidRDefault="00176826" w:rsidP="008378E7">
      <w:r>
        <w:rPr>
          <w:rFonts w:hint="eastAsia"/>
        </w:rPr>
        <w:t>T</w:t>
      </w:r>
      <w:r>
        <w:t>rans: eff</w:t>
      </w:r>
      <w:r w:rsidR="0062406E">
        <w:rPr>
          <w:rFonts w:hint="eastAsia"/>
        </w:rPr>
        <w:t>ic</w:t>
      </w:r>
      <w:r w:rsidR="0062406E">
        <w:t>ient</w:t>
      </w:r>
      <w:r>
        <w:t xml:space="preserve"> + disadvantages</w:t>
      </w:r>
    </w:p>
    <w:p w14:paraId="6A220BFB" w14:textId="7072CF08" w:rsidR="0062406E" w:rsidRPr="00B462C8" w:rsidRDefault="0062406E" w:rsidP="008378E7">
      <w:r w:rsidRPr="0062406E">
        <w:t>starting cell types, reprogramming factors, efficiency, limitations, and applications</w:t>
      </w:r>
    </w:p>
    <w:sectPr w:rsidR="0062406E" w:rsidRPr="00B46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93A"/>
    <w:multiLevelType w:val="hybridMultilevel"/>
    <w:tmpl w:val="8F2AAEB6"/>
    <w:lvl w:ilvl="0" w:tplc="6186DE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2755B2"/>
    <w:multiLevelType w:val="hybridMultilevel"/>
    <w:tmpl w:val="2AFA097E"/>
    <w:lvl w:ilvl="0" w:tplc="5A169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58B641F"/>
    <w:multiLevelType w:val="hybridMultilevel"/>
    <w:tmpl w:val="BEC29DE4"/>
    <w:lvl w:ilvl="0" w:tplc="E5E8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0346423">
    <w:abstractNumId w:val="2"/>
  </w:num>
  <w:num w:numId="2" w16cid:durableId="702897852">
    <w:abstractNumId w:val="1"/>
  </w:num>
  <w:num w:numId="3" w16cid:durableId="24635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1E"/>
    <w:rsid w:val="0013551B"/>
    <w:rsid w:val="001669E8"/>
    <w:rsid w:val="00176826"/>
    <w:rsid w:val="002472E7"/>
    <w:rsid w:val="00574EED"/>
    <w:rsid w:val="005F1BCE"/>
    <w:rsid w:val="0062406E"/>
    <w:rsid w:val="006875F9"/>
    <w:rsid w:val="006C6036"/>
    <w:rsid w:val="006F312F"/>
    <w:rsid w:val="00704E86"/>
    <w:rsid w:val="008378E7"/>
    <w:rsid w:val="00A433AA"/>
    <w:rsid w:val="00A8206E"/>
    <w:rsid w:val="00AB4770"/>
    <w:rsid w:val="00AB498A"/>
    <w:rsid w:val="00B262DD"/>
    <w:rsid w:val="00B462C8"/>
    <w:rsid w:val="00BD3A95"/>
    <w:rsid w:val="00C21B1E"/>
    <w:rsid w:val="00C469B8"/>
    <w:rsid w:val="00D63E73"/>
    <w:rsid w:val="00EB0C7B"/>
    <w:rsid w:val="00F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5AEB"/>
  <w15:chartTrackingRefBased/>
  <w15:docId w15:val="{E23B83BC-C7E7-40A4-856D-F7404F3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B1E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B1E"/>
    <w:pPr>
      <w:ind w:firstLineChars="200" w:firstLine="420"/>
    </w:pPr>
  </w:style>
  <w:style w:type="table" w:styleId="a4">
    <w:name w:val="Table Grid"/>
    <w:basedOn w:val="a1"/>
    <w:uiPriority w:val="39"/>
    <w:rsid w:val="00D6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6</cp:revision>
  <dcterms:created xsi:type="dcterms:W3CDTF">2023-03-29T13:32:00Z</dcterms:created>
  <dcterms:modified xsi:type="dcterms:W3CDTF">2023-04-03T01:25:00Z</dcterms:modified>
</cp:coreProperties>
</file>