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3615D" w14:textId="0138AB96" w:rsidR="002B45E6" w:rsidRDefault="002B45E6" w:rsidP="00675885">
      <w:pPr>
        <w:pStyle w:val="Heading1"/>
      </w:pPr>
      <w:r>
        <w:t>MUST HAVE FEATURES</w:t>
      </w:r>
    </w:p>
    <w:p w14:paraId="0EACE28E" w14:textId="77777777" w:rsidR="00864B88" w:rsidRPr="00864B88" w:rsidRDefault="00864B88" w:rsidP="00864B88"/>
    <w:p w14:paraId="34D87F92" w14:textId="77777777" w:rsidR="002B45E6" w:rsidRDefault="002B45E6" w:rsidP="002B45E6">
      <w:r>
        <w:t>Features essential for the app to function effectively as a loyalty program, ensuring core functionality, user engagement, and basic integration with e-commerce platforms.</w:t>
      </w:r>
    </w:p>
    <w:p w14:paraId="467AACEB" w14:textId="77777777" w:rsidR="00864B88" w:rsidRDefault="00864B88" w:rsidP="00675885">
      <w:pPr>
        <w:pStyle w:val="Heading2"/>
      </w:pPr>
    </w:p>
    <w:p w14:paraId="33774ECA" w14:textId="197C093A" w:rsidR="002B45E6" w:rsidRDefault="002B45E6" w:rsidP="00675885">
      <w:pPr>
        <w:pStyle w:val="Heading2"/>
      </w:pPr>
      <w:r>
        <w:t>1. Points Program:</w:t>
      </w:r>
    </w:p>
    <w:p w14:paraId="031674A0" w14:textId="40FCCF30" w:rsidR="002B45E6" w:rsidRDefault="002B45E6" w:rsidP="00864B88">
      <w:pPr>
        <w:pStyle w:val="ListParagraph"/>
        <w:numPr>
          <w:ilvl w:val="0"/>
          <w:numId w:val="48"/>
        </w:numPr>
      </w:pPr>
      <w:r>
        <w:t>Earning Actions: Purchases, account creation, newsletter signups, reviews, birthdays. (These are fundamental ways customers engage with a loyalty program.)</w:t>
      </w:r>
    </w:p>
    <w:p w14:paraId="0F84DE6B" w14:textId="30D1A0E4" w:rsidR="002B45E6" w:rsidRDefault="002B45E6" w:rsidP="00864B88">
      <w:pPr>
        <w:pStyle w:val="ListParagraph"/>
        <w:numPr>
          <w:ilvl w:val="0"/>
          <w:numId w:val="48"/>
        </w:numPr>
      </w:pPr>
      <w:r>
        <w:t>Redemption Options: Discounts, free shipping, free products, coupons at checkout. (Core to rewarding customers and driving repeat purchases.)</w:t>
      </w:r>
    </w:p>
    <w:p w14:paraId="77555C80" w14:textId="13680741" w:rsidR="002B45E6" w:rsidRDefault="002B45E6" w:rsidP="00864B88">
      <w:pPr>
        <w:pStyle w:val="ListParagraph"/>
        <w:numPr>
          <w:ilvl w:val="0"/>
          <w:numId w:val="48"/>
        </w:numPr>
      </w:pPr>
      <w:r>
        <w:t>Customization: Customizable rewards panel, launcher button. (Ensures the app integrates visually and functionally with the brand’s e-commerce site.)</w:t>
      </w:r>
    </w:p>
    <w:p w14:paraId="5924A4E0" w14:textId="77777777" w:rsidR="00864B88" w:rsidRDefault="00864B88" w:rsidP="00675885">
      <w:pPr>
        <w:pStyle w:val="Heading2"/>
      </w:pPr>
    </w:p>
    <w:p w14:paraId="18DFAEA8" w14:textId="6B488BB6" w:rsidR="002B45E6" w:rsidRDefault="002B45E6" w:rsidP="00675885">
      <w:pPr>
        <w:pStyle w:val="Heading2"/>
      </w:pPr>
      <w:r>
        <w:t>2. Referral Program:</w:t>
      </w:r>
    </w:p>
    <w:p w14:paraId="583C1BD3" w14:textId="2078188B" w:rsidR="002B45E6" w:rsidRDefault="002B45E6" w:rsidP="00864B88">
      <w:pPr>
        <w:pStyle w:val="ListParagraph"/>
        <w:numPr>
          <w:ilvl w:val="0"/>
          <w:numId w:val="49"/>
        </w:numPr>
      </w:pPr>
      <w:r>
        <w:t>Sharing Options: Email, social media (Facebook, Instagram). (Essential for viral growth and customer acquisition.)</w:t>
      </w:r>
    </w:p>
    <w:p w14:paraId="150461B8" w14:textId="40DE9516" w:rsidR="002B45E6" w:rsidRDefault="002B45E6" w:rsidP="00864B88">
      <w:pPr>
        <w:pStyle w:val="ListParagraph"/>
        <w:numPr>
          <w:ilvl w:val="0"/>
          <w:numId w:val="49"/>
        </w:numPr>
      </w:pPr>
      <w:r>
        <w:t>Rewards: Points or discounts for referrers and referees. (Core incentive for referrals.)</w:t>
      </w:r>
    </w:p>
    <w:p w14:paraId="6425912E" w14:textId="39BFEFF9" w:rsidR="002B45E6" w:rsidRDefault="002B45E6" w:rsidP="00864B88">
      <w:pPr>
        <w:pStyle w:val="ListParagraph"/>
        <w:numPr>
          <w:ilvl w:val="0"/>
          <w:numId w:val="49"/>
        </w:numPr>
      </w:pPr>
      <w:r>
        <w:t>Dedicated Referral Page: Incentives for both referrer and referred friend. (Critical for user-friendly referral engagement.)</w:t>
      </w:r>
    </w:p>
    <w:p w14:paraId="467BA957" w14:textId="77777777" w:rsidR="00864B88" w:rsidRDefault="00864B88" w:rsidP="00675885">
      <w:pPr>
        <w:pStyle w:val="Heading2"/>
      </w:pPr>
    </w:p>
    <w:p w14:paraId="6E4CB807" w14:textId="6DD6049B" w:rsidR="002B45E6" w:rsidRDefault="002B45E6" w:rsidP="00675885">
      <w:pPr>
        <w:pStyle w:val="Heading2"/>
      </w:pPr>
      <w:r>
        <w:t>3. On-Site Content:</w:t>
      </w:r>
    </w:p>
    <w:p w14:paraId="103CD1B7" w14:textId="4D85BA71" w:rsidR="002B45E6" w:rsidRDefault="002B45E6" w:rsidP="00864B88">
      <w:pPr>
        <w:pStyle w:val="ListParagraph"/>
        <w:numPr>
          <w:ilvl w:val="0"/>
          <w:numId w:val="50"/>
        </w:numPr>
      </w:pPr>
      <w:r>
        <w:t>Widgets: SEO-friendly loyalty page, rewards panel, launcher button, points display on product pages. (Essential for visibility and interaction on the e-commerce site.)</w:t>
      </w:r>
    </w:p>
    <w:p w14:paraId="084625FC" w14:textId="757710CE" w:rsidR="002B45E6" w:rsidRDefault="002B45E6" w:rsidP="00864B88">
      <w:pPr>
        <w:pStyle w:val="ListParagraph"/>
        <w:numPr>
          <w:ilvl w:val="0"/>
          <w:numId w:val="50"/>
        </w:numPr>
      </w:pPr>
      <w:r>
        <w:t>Nudges: Post-purchase prompts, email capture popups. (Drives engagement and grows the program’s user base.)</w:t>
      </w:r>
    </w:p>
    <w:p w14:paraId="062BF97C" w14:textId="4E5A9C44" w:rsidR="002B45E6" w:rsidRDefault="002B45E6" w:rsidP="00864B88">
      <w:pPr>
        <w:pStyle w:val="ListParagraph"/>
        <w:numPr>
          <w:ilvl w:val="0"/>
          <w:numId w:val="50"/>
        </w:numPr>
      </w:pPr>
      <w:r>
        <w:t>Launchers: Embedded in Shopify checkout and customer accounts. (Ensures seamless integration with the shopping experience.)</w:t>
      </w:r>
    </w:p>
    <w:p w14:paraId="068F7E05" w14:textId="77777777" w:rsidR="00864B88" w:rsidRDefault="00864B88" w:rsidP="00675885">
      <w:pPr>
        <w:pStyle w:val="Heading2"/>
      </w:pPr>
    </w:p>
    <w:p w14:paraId="312A881C" w14:textId="111C5257" w:rsidR="002B45E6" w:rsidRDefault="002B45E6" w:rsidP="00675885">
      <w:pPr>
        <w:pStyle w:val="Heading2"/>
      </w:pPr>
      <w:r>
        <w:t>4. Integrations:</w:t>
      </w:r>
    </w:p>
    <w:p w14:paraId="47B472F6" w14:textId="161CE005" w:rsidR="002B45E6" w:rsidRDefault="002B45E6" w:rsidP="00864B88">
      <w:pPr>
        <w:pStyle w:val="ListParagraph"/>
        <w:numPr>
          <w:ilvl w:val="0"/>
          <w:numId w:val="51"/>
        </w:numPr>
      </w:pPr>
      <w:r>
        <w:t>Shopify POS: Support for online and in-store rewards. (Critical for omnichannel loyalty, especially for Shopify users.)</w:t>
      </w:r>
    </w:p>
    <w:p w14:paraId="70AB2A92" w14:textId="1D4DE14F" w:rsidR="002B45E6" w:rsidRDefault="002B45E6" w:rsidP="00864B88">
      <w:pPr>
        <w:pStyle w:val="ListParagraph"/>
        <w:numPr>
          <w:ilvl w:val="0"/>
          <w:numId w:val="51"/>
        </w:numPr>
      </w:pPr>
      <w:r>
        <w:t>Email: Klaviyo, Mailchimp, or Omnisend integration. (Essential for basic email communication and campaign triggers.)</w:t>
      </w:r>
    </w:p>
    <w:p w14:paraId="718D0FC2" w14:textId="0DD0810B" w:rsidR="002B45E6" w:rsidRDefault="002B45E6" w:rsidP="00864B88">
      <w:pPr>
        <w:pStyle w:val="ListParagraph"/>
        <w:numPr>
          <w:ilvl w:val="0"/>
          <w:numId w:val="51"/>
        </w:numPr>
      </w:pPr>
      <w:r>
        <w:t>Reviews: Yotpo Reviews or Judge.me for points-for-reviews. (Ties reviews to loyalty, a common e-commerce incentive.)</w:t>
      </w:r>
    </w:p>
    <w:p w14:paraId="05A31099" w14:textId="77777777" w:rsidR="00864B88" w:rsidRDefault="00864B88" w:rsidP="00675885">
      <w:pPr>
        <w:pStyle w:val="Heading2"/>
      </w:pPr>
    </w:p>
    <w:p w14:paraId="326B52EE" w14:textId="49E231F3" w:rsidR="002B45E6" w:rsidRDefault="002B45E6" w:rsidP="00675885">
      <w:pPr>
        <w:pStyle w:val="Heading2"/>
      </w:pPr>
      <w:r>
        <w:t>5. Analytics:</w:t>
      </w:r>
    </w:p>
    <w:p w14:paraId="5A5930DA" w14:textId="0FA9254E" w:rsidR="002B45E6" w:rsidRDefault="002B45E6" w:rsidP="00864B88">
      <w:pPr>
        <w:pStyle w:val="ListParagraph"/>
        <w:numPr>
          <w:ilvl w:val="0"/>
          <w:numId w:val="52"/>
        </w:numPr>
      </w:pPr>
      <w:r>
        <w:t>Reports: Customer engagement levels, point redemption activity, retention metrics, sales attribution. (Essential for tracking program success and ROI.)</w:t>
      </w:r>
    </w:p>
    <w:p w14:paraId="2AB40479" w14:textId="64B39358" w:rsidR="002B45E6" w:rsidRDefault="002B45E6" w:rsidP="00864B88">
      <w:pPr>
        <w:pStyle w:val="ListParagraph"/>
        <w:numPr>
          <w:ilvl w:val="0"/>
          <w:numId w:val="52"/>
        </w:numPr>
      </w:pPr>
      <w:r>
        <w:t>Segmentation: Filters by tier or last purchase. (Critical for targeting campaigns and understanding customer behavior.)</w:t>
      </w:r>
    </w:p>
    <w:p w14:paraId="7DF53E31" w14:textId="77777777" w:rsidR="00864B88" w:rsidRDefault="00864B88" w:rsidP="00675885">
      <w:pPr>
        <w:pStyle w:val="Heading2"/>
      </w:pPr>
    </w:p>
    <w:p w14:paraId="7467CB6A" w14:textId="5BC05E79" w:rsidR="002B45E6" w:rsidRDefault="002B45E6" w:rsidP="00675885">
      <w:pPr>
        <w:pStyle w:val="Heading2"/>
      </w:pPr>
      <w:r>
        <w:t>6. Other:</w:t>
      </w:r>
    </w:p>
    <w:p w14:paraId="4CF3968C" w14:textId="67634669" w:rsidR="002B45E6" w:rsidRDefault="002B45E6" w:rsidP="00864B88">
      <w:pPr>
        <w:pStyle w:val="ListParagraph"/>
        <w:numPr>
          <w:ilvl w:val="0"/>
          <w:numId w:val="53"/>
        </w:numPr>
      </w:pPr>
      <w:r>
        <w:t>Automated Loyalty Email Flows: Ensures consistent communication with customers about their points and rewards.</w:t>
      </w:r>
    </w:p>
    <w:p w14:paraId="37E34836" w14:textId="64CB5ACA" w:rsidR="002B45E6" w:rsidRDefault="002B45E6" w:rsidP="00864B88">
      <w:pPr>
        <w:pStyle w:val="ListParagraph"/>
        <w:numPr>
          <w:ilvl w:val="0"/>
          <w:numId w:val="53"/>
        </w:numPr>
      </w:pPr>
      <w:r>
        <w:t>Data Import: Supports importing data from other loyalty apps (e.g., Smile.io, LoyaltyLion). (Critical for seamless migration and retaining existing loyalty program users.)</w:t>
      </w:r>
    </w:p>
    <w:p w14:paraId="2AB276AF" w14:textId="77777777" w:rsidR="00864B88" w:rsidRDefault="00864B88" w:rsidP="00675885">
      <w:pPr>
        <w:pStyle w:val="Heading1"/>
      </w:pPr>
    </w:p>
    <w:p w14:paraId="4606D4B5" w14:textId="445FCFC4" w:rsidR="002B45E6" w:rsidRDefault="002B45E6" w:rsidP="00675885">
      <w:pPr>
        <w:pStyle w:val="Heading1"/>
      </w:pPr>
      <w:r>
        <w:t>SHOULD HAVE FEATURES</w:t>
      </w:r>
    </w:p>
    <w:p w14:paraId="13F33CFD" w14:textId="77777777" w:rsidR="00864B88" w:rsidRDefault="00864B88" w:rsidP="002B45E6"/>
    <w:p w14:paraId="1C4861D2" w14:textId="1B7FE14E" w:rsidR="002B45E6" w:rsidRDefault="002B45E6" w:rsidP="002B45E6">
      <w:r>
        <w:t>Features that significantly enhance the user experience or operational efficiency but are not critical for the app to function. They provide additional value, or improve operational efficiency but are not critical for the app's core functionality at launch.</w:t>
      </w:r>
    </w:p>
    <w:p w14:paraId="018E6714" w14:textId="77777777" w:rsidR="00864B88" w:rsidRDefault="00864B88" w:rsidP="00675885">
      <w:pPr>
        <w:pStyle w:val="Heading2"/>
      </w:pPr>
    </w:p>
    <w:p w14:paraId="0E08A1DC" w14:textId="75776C9B" w:rsidR="002B45E6" w:rsidRDefault="002B45E6" w:rsidP="00675885">
      <w:pPr>
        <w:pStyle w:val="Heading2"/>
      </w:pPr>
      <w:r>
        <w:t>1. Points Program:</w:t>
      </w:r>
    </w:p>
    <w:p w14:paraId="7C36234D" w14:textId="419AF121" w:rsidR="002B45E6" w:rsidRDefault="002B45E6" w:rsidP="00864B88">
      <w:pPr>
        <w:pStyle w:val="ListParagraph"/>
        <w:numPr>
          <w:ilvl w:val="0"/>
          <w:numId w:val="54"/>
        </w:numPr>
      </w:pPr>
      <w:r>
        <w:t>Earning Actions: Social follows, goal spend, referrals. (Nice additions but not essential compared to purchases or reviews.)</w:t>
      </w:r>
    </w:p>
    <w:p w14:paraId="43F52B85" w14:textId="4C8F0BAD" w:rsidR="002B45E6" w:rsidRDefault="002B45E6" w:rsidP="00864B88">
      <w:pPr>
        <w:pStyle w:val="ListParagraph"/>
        <w:numPr>
          <w:ilvl w:val="0"/>
          <w:numId w:val="54"/>
        </w:numPr>
      </w:pPr>
      <w:r>
        <w:t>Redemption Options: Cashback, other incentives. (Less common than discounts or free products but valuable for some users.)</w:t>
      </w:r>
    </w:p>
    <w:p w14:paraId="2F93728C" w14:textId="30DE2B66" w:rsidR="002B45E6" w:rsidRDefault="002B45E6" w:rsidP="00864B88">
      <w:pPr>
        <w:pStyle w:val="ListParagraph"/>
        <w:numPr>
          <w:ilvl w:val="0"/>
          <w:numId w:val="54"/>
        </w:numPr>
      </w:pPr>
      <w:r>
        <w:t>Customization: Fully customizable rewards page, no-code Sticky Bar, branding options, emails. (Enhances brand alignment but basic customization is sufficient for launch.)</w:t>
      </w:r>
    </w:p>
    <w:p w14:paraId="7A44FB1F" w14:textId="77777777" w:rsidR="00864B88" w:rsidRDefault="00864B88" w:rsidP="00675885">
      <w:pPr>
        <w:pStyle w:val="Heading2"/>
      </w:pPr>
    </w:p>
    <w:p w14:paraId="3C5FF2A9" w14:textId="4F152BFA" w:rsidR="002B45E6" w:rsidRDefault="002B45E6" w:rsidP="00675885">
      <w:pPr>
        <w:pStyle w:val="Heading2"/>
      </w:pPr>
      <w:r>
        <w:t>2. Referral Program:</w:t>
      </w:r>
    </w:p>
    <w:p w14:paraId="47ED1E34" w14:textId="614CAD16" w:rsidR="002B45E6" w:rsidRDefault="002B45E6" w:rsidP="00864B88">
      <w:pPr>
        <w:pStyle w:val="ListParagraph"/>
        <w:numPr>
          <w:ilvl w:val="0"/>
          <w:numId w:val="55"/>
        </w:numPr>
      </w:pPr>
      <w:r>
        <w:t>Sharing Options: SMS/WhatsApp. (Useful but less critical than email or social media for most e-commerce platforms.)</w:t>
      </w:r>
    </w:p>
    <w:p w14:paraId="6EAC7E70" w14:textId="152FFB28" w:rsidR="002B45E6" w:rsidRDefault="002B45E6" w:rsidP="00864B88">
      <w:pPr>
        <w:pStyle w:val="ListParagraph"/>
        <w:numPr>
          <w:ilvl w:val="0"/>
          <w:numId w:val="55"/>
        </w:numPr>
      </w:pPr>
      <w:r>
        <w:t>Popups/Nudges: Exit-intent and time-optimized popups for email capture, referral-specific popups. (Enhances engagement but core referral functionality is sufficient.)</w:t>
      </w:r>
    </w:p>
    <w:p w14:paraId="40C8930D" w14:textId="77777777" w:rsidR="00864B88" w:rsidRDefault="00864B88" w:rsidP="00675885">
      <w:pPr>
        <w:pStyle w:val="Heading2"/>
      </w:pPr>
    </w:p>
    <w:p w14:paraId="2122B2C8" w14:textId="4362CFBE" w:rsidR="002B45E6" w:rsidRDefault="002B45E6" w:rsidP="00675885">
      <w:pPr>
        <w:pStyle w:val="Heading2"/>
      </w:pPr>
      <w:r>
        <w:t>3. VIP Tiers:</w:t>
      </w:r>
    </w:p>
    <w:p w14:paraId="4B3167BD" w14:textId="42367C21" w:rsidR="002B45E6" w:rsidRDefault="002B45E6" w:rsidP="00864B88">
      <w:pPr>
        <w:pStyle w:val="ListParagraph"/>
        <w:numPr>
          <w:ilvl w:val="1"/>
          <w:numId w:val="56"/>
        </w:numPr>
      </w:pPr>
      <w:r>
        <w:t>Thresholds: Based on spending or engagement (e.g., Silver, Gold, Platinum). (Encourages loyalty but not essential for a basic program.)</w:t>
      </w:r>
    </w:p>
    <w:p w14:paraId="4165A9A2" w14:textId="5EF5F64A" w:rsidR="002B45E6" w:rsidRDefault="002B45E6" w:rsidP="00864B88">
      <w:pPr>
        <w:pStyle w:val="ListParagraph"/>
        <w:numPr>
          <w:ilvl w:val="1"/>
          <w:numId w:val="56"/>
        </w:numPr>
      </w:pPr>
      <w:r>
        <w:t>Perks: Early product access, birthday gifts, exclusive discounts. (Valuable for retention but can be added post-launch.)</w:t>
      </w:r>
    </w:p>
    <w:p w14:paraId="74297BDF" w14:textId="77777777" w:rsidR="002B45E6" w:rsidRDefault="002B45E6" w:rsidP="002B45E6"/>
    <w:p w14:paraId="768219E9" w14:textId="77777777" w:rsidR="002B45E6" w:rsidRDefault="002B45E6" w:rsidP="00675885">
      <w:pPr>
        <w:pStyle w:val="Heading2"/>
      </w:pPr>
      <w:r>
        <w:t>4. On-Site Content:</w:t>
      </w:r>
    </w:p>
    <w:p w14:paraId="7829023E" w14:textId="5A9E0389" w:rsidR="002B45E6" w:rsidRDefault="002B45E6" w:rsidP="00864B88">
      <w:pPr>
        <w:pStyle w:val="ListParagraph"/>
        <w:numPr>
          <w:ilvl w:val="1"/>
          <w:numId w:val="57"/>
        </w:numPr>
      </w:pPr>
      <w:r>
        <w:t>Widgets: Discount banners, point calculators, checkout extensions. (Nice for engagement but not critical for core loyalty functionality.)</w:t>
      </w:r>
    </w:p>
    <w:p w14:paraId="5847F570" w14:textId="30EA712B" w:rsidR="002B45E6" w:rsidRDefault="002B45E6" w:rsidP="00864B88">
      <w:pPr>
        <w:pStyle w:val="ListParagraph"/>
        <w:numPr>
          <w:ilvl w:val="1"/>
          <w:numId w:val="57"/>
        </w:numPr>
      </w:pPr>
      <w:r>
        <w:t>Launchers: Apple/Google Wallet integration. (Convenient but not essential for most users at launch.)</w:t>
      </w:r>
    </w:p>
    <w:p w14:paraId="3F659D27" w14:textId="77777777" w:rsidR="00864B88" w:rsidRDefault="00864B88" w:rsidP="00675885">
      <w:pPr>
        <w:pStyle w:val="Heading2"/>
      </w:pPr>
    </w:p>
    <w:p w14:paraId="1A8A1317" w14:textId="69BE2A32" w:rsidR="002B45E6" w:rsidRDefault="002B45E6" w:rsidP="00675885">
      <w:pPr>
        <w:pStyle w:val="Heading2"/>
      </w:pPr>
      <w:r>
        <w:t>5. Bonus Campaigns:</w:t>
      </w:r>
    </w:p>
    <w:p w14:paraId="3E0B23C2" w14:textId="02C50B08" w:rsidR="002B45E6" w:rsidRDefault="002B45E6" w:rsidP="00864B88">
      <w:pPr>
        <w:pStyle w:val="ListParagraph"/>
        <w:numPr>
          <w:ilvl w:val="1"/>
          <w:numId w:val="58"/>
        </w:numPr>
      </w:pPr>
      <w:r>
        <w:t>Types: Time-sensitive promotions, goal spend, points multipliers. (Drives urgency but not critical for a functional loyalty program.)</w:t>
      </w:r>
    </w:p>
    <w:p w14:paraId="4C67B17A" w14:textId="3E47B42E" w:rsidR="002B45E6" w:rsidRDefault="002B45E6" w:rsidP="00864B88">
      <w:pPr>
        <w:pStyle w:val="ListParagraph"/>
        <w:numPr>
          <w:ilvl w:val="1"/>
          <w:numId w:val="58"/>
        </w:numPr>
      </w:pPr>
      <w:r>
        <w:t>Conditions: Scheduled and automated via no-code dashboard. (Streamlines operations but manual campaigns can suffice initially.)</w:t>
      </w:r>
    </w:p>
    <w:p w14:paraId="22999412" w14:textId="77777777" w:rsidR="00864B88" w:rsidRDefault="00864B88" w:rsidP="00864B88">
      <w:pPr>
        <w:pStyle w:val="Heading2"/>
      </w:pPr>
    </w:p>
    <w:p w14:paraId="2F31C1CF" w14:textId="384AA49B" w:rsidR="002B45E6" w:rsidRDefault="002B45E6" w:rsidP="00864B88">
      <w:pPr>
        <w:pStyle w:val="Heading2"/>
      </w:pPr>
      <w:r>
        <w:t>6. Analytics:</w:t>
      </w:r>
    </w:p>
    <w:p w14:paraId="22E4EA82" w14:textId="48786D66" w:rsidR="002B45E6" w:rsidRDefault="002B45E6" w:rsidP="00864B88">
      <w:pPr>
        <w:pStyle w:val="ListParagraph"/>
        <w:numPr>
          <w:ilvl w:val="1"/>
          <w:numId w:val="25"/>
        </w:numPr>
      </w:pPr>
      <w:r>
        <w:t>Reports: Comparisons with similar stores, ROI dashboard, advanced analytics for retention and sales impact. (Useful for optimization but basic reports are sufficient.)</w:t>
      </w:r>
    </w:p>
    <w:p w14:paraId="43053B91" w14:textId="5033D377" w:rsidR="002B45E6" w:rsidRDefault="002B45E6" w:rsidP="00864B88">
      <w:pPr>
        <w:pStyle w:val="ListParagraph"/>
        <w:numPr>
          <w:ilvl w:val="1"/>
          <w:numId w:val="25"/>
        </w:numPr>
      </w:pPr>
      <w:r>
        <w:t>Insights: Real-time data to optimize engagement. (Valuable but not critical for initial program management.)</w:t>
      </w:r>
    </w:p>
    <w:p w14:paraId="3240C603" w14:textId="77777777" w:rsidR="00864B88" w:rsidRDefault="00864B88" w:rsidP="00864B88">
      <w:pPr>
        <w:pStyle w:val="Heading2"/>
      </w:pPr>
    </w:p>
    <w:p w14:paraId="1A0AA85A" w14:textId="78D22E22" w:rsidR="002B45E6" w:rsidRDefault="002B45E6" w:rsidP="00864B88">
      <w:pPr>
        <w:pStyle w:val="Heading2"/>
      </w:pPr>
      <w:r>
        <w:t>7. Integrations:</w:t>
      </w:r>
    </w:p>
    <w:p w14:paraId="25E93C85" w14:textId="2AD282DD" w:rsidR="002B45E6" w:rsidRDefault="002B45E6" w:rsidP="00864B88">
      <w:pPr>
        <w:pStyle w:val="ListParagraph"/>
        <w:numPr>
          <w:ilvl w:val="1"/>
          <w:numId w:val="27"/>
        </w:numPr>
      </w:pPr>
      <w:r>
        <w:t>Email: Advanced Klaviyo events, ReCharge, Yotpo Email &amp; SMS, Postscript. (Enhances personalization but basic email integration is enough.)</w:t>
      </w:r>
    </w:p>
    <w:p w14:paraId="7FC37A27" w14:textId="1EDC7669" w:rsidR="002B45E6" w:rsidRDefault="002B45E6" w:rsidP="00864B88">
      <w:pPr>
        <w:pStyle w:val="ListParagraph"/>
        <w:numPr>
          <w:ilvl w:val="1"/>
          <w:numId w:val="27"/>
        </w:numPr>
      </w:pPr>
      <w:r>
        <w:t>Others: Shopify Plus, BigCommerce, Wix, Adobe Commerce, Gorgias, Salla, Meta, Okendo, Skio, Shopify Flow, Twilio. (Broadens compatibility but Shopify-focused integration is core.)</w:t>
      </w:r>
    </w:p>
    <w:p w14:paraId="69CF48B3" w14:textId="77777777" w:rsidR="00864B88" w:rsidRDefault="00864B88" w:rsidP="00864B88">
      <w:pPr>
        <w:pStyle w:val="Heading2"/>
      </w:pPr>
    </w:p>
    <w:p w14:paraId="632BE04B" w14:textId="79F93E13" w:rsidR="002B45E6" w:rsidRDefault="002B45E6" w:rsidP="00864B88">
      <w:pPr>
        <w:pStyle w:val="Heading2"/>
      </w:pPr>
      <w:r>
        <w:t>8. Other:</w:t>
      </w:r>
    </w:p>
    <w:p w14:paraId="254889E5" w14:textId="4CCE7DAC" w:rsidR="002B45E6" w:rsidRDefault="002B45E6" w:rsidP="00864B88">
      <w:pPr>
        <w:pStyle w:val="ListParagraph"/>
        <w:numPr>
          <w:ilvl w:val="1"/>
          <w:numId w:val="29"/>
        </w:numPr>
      </w:pPr>
      <w:r>
        <w:t>Multi-Store Point Sharing: Useful for businesses with multiple stores but not essential for most at launch.</w:t>
      </w:r>
    </w:p>
    <w:p w14:paraId="6ADED833" w14:textId="4FE38103" w:rsidR="002B45E6" w:rsidRDefault="002B45E6" w:rsidP="00864B88">
      <w:pPr>
        <w:pStyle w:val="ListParagraph"/>
        <w:numPr>
          <w:ilvl w:val="1"/>
          <w:numId w:val="29"/>
        </w:numPr>
      </w:pPr>
      <w:r>
        <w:t>Behavioral Segmentation: Segments by purchase frequency or churn risk. (Enhances targeting but basic segmentation is sufficient.)</w:t>
      </w:r>
    </w:p>
    <w:p w14:paraId="02191DB5" w14:textId="6350E5A4" w:rsidR="002B45E6" w:rsidRDefault="002B45E6" w:rsidP="00864B88">
      <w:pPr>
        <w:pStyle w:val="ListParagraph"/>
        <w:numPr>
          <w:ilvl w:val="1"/>
          <w:numId w:val="29"/>
        </w:numPr>
      </w:pPr>
      <w:r>
        <w:t>Notifications: Automated email reminders for rewards and program updates. (Enhances communication but basic email flows cover the essentials.)</w:t>
      </w:r>
    </w:p>
    <w:p w14:paraId="189561ED" w14:textId="77777777" w:rsidR="002B45E6" w:rsidRDefault="002B45E6" w:rsidP="002B45E6"/>
    <w:p w14:paraId="32C47AC4" w14:textId="77777777" w:rsidR="00864B88" w:rsidRDefault="00864B88" w:rsidP="00864B88">
      <w:pPr>
        <w:pStyle w:val="Heading1"/>
      </w:pPr>
    </w:p>
    <w:p w14:paraId="1C1E0CE5" w14:textId="5024E726" w:rsidR="002B45E6" w:rsidRDefault="002B45E6" w:rsidP="00864B88">
      <w:pPr>
        <w:pStyle w:val="Heading1"/>
      </w:pPr>
      <w:r>
        <w:t>COULD HAVE FEATURES</w:t>
      </w:r>
    </w:p>
    <w:p w14:paraId="47E16876" w14:textId="77777777" w:rsidR="002B45E6" w:rsidRDefault="002B45E6" w:rsidP="002B45E6"/>
    <w:p w14:paraId="2D714458" w14:textId="77777777" w:rsidR="002B45E6" w:rsidRDefault="002B45E6" w:rsidP="002B45E6">
      <w:r>
        <w:t>Features that are nice-to-have, adding value/polish but not essential for launch or core functionality. They can be deferred to later iterations without impacting the app's core value proposition.</w:t>
      </w:r>
    </w:p>
    <w:p w14:paraId="6D57B6C3" w14:textId="77777777" w:rsidR="002B45E6" w:rsidRDefault="002B45E6" w:rsidP="002B45E6"/>
    <w:p w14:paraId="590B4C07" w14:textId="77777777" w:rsidR="002B45E6" w:rsidRDefault="002B45E6" w:rsidP="00864B88">
      <w:pPr>
        <w:pStyle w:val="Heading2"/>
      </w:pPr>
      <w:r>
        <w:t>1. Points Program:</w:t>
      </w:r>
    </w:p>
    <w:p w14:paraId="217085AE" w14:textId="64659339" w:rsidR="002B45E6" w:rsidRDefault="002B45E6" w:rsidP="00864B88">
      <w:pPr>
        <w:pStyle w:val="ListParagraph"/>
        <w:numPr>
          <w:ilvl w:val="1"/>
          <w:numId w:val="47"/>
        </w:numPr>
      </w:pPr>
      <w:r>
        <w:t>Customization: Advanced branding (custom CSS/fonts). (Nice for premium brands but not necessary for most.)</w:t>
      </w:r>
    </w:p>
    <w:p w14:paraId="74C53595" w14:textId="77777777" w:rsidR="002B45E6" w:rsidRDefault="002B45E6" w:rsidP="002B45E6"/>
    <w:p w14:paraId="4CA57902" w14:textId="77777777" w:rsidR="002B45E6" w:rsidRDefault="002B45E6" w:rsidP="00864B88">
      <w:pPr>
        <w:pStyle w:val="Heading2"/>
      </w:pPr>
      <w:r>
        <w:t>2. VIP Tiers:</w:t>
      </w:r>
    </w:p>
    <w:p w14:paraId="03202084" w14:textId="74E9DA5E" w:rsidR="002B45E6" w:rsidRDefault="002B45E6" w:rsidP="00864B88">
      <w:pPr>
        <w:pStyle w:val="ListParagraph"/>
        <w:numPr>
          <w:ilvl w:val="1"/>
          <w:numId w:val="45"/>
        </w:numPr>
      </w:pPr>
      <w:r>
        <w:t>Perks: Bonus points, exclusive rewards. (Premium perks that can be added later to enhance tiered programs.)</w:t>
      </w:r>
    </w:p>
    <w:p w14:paraId="028C12D1" w14:textId="77777777" w:rsidR="002B45E6" w:rsidRDefault="002B45E6" w:rsidP="002B45E6"/>
    <w:p w14:paraId="52BA8B82" w14:textId="77777777" w:rsidR="002B45E6" w:rsidRDefault="002B45E6" w:rsidP="00864B88">
      <w:pPr>
        <w:pStyle w:val="Heading2"/>
      </w:pPr>
      <w:r>
        <w:t>3. On-Site Content:</w:t>
      </w:r>
    </w:p>
    <w:p w14:paraId="5986D1D0" w14:textId="6B8939EA" w:rsidR="002B45E6" w:rsidRDefault="002B45E6" w:rsidP="00864B88">
      <w:pPr>
        <w:pStyle w:val="ListParagraph"/>
        <w:numPr>
          <w:ilvl w:val="1"/>
          <w:numId w:val="43"/>
        </w:numPr>
      </w:pPr>
      <w:r>
        <w:t>Widgets: Rewards Sticky Bar, integration with Shopify POS for omnichannel loyalty. (Nice for advanced branding or in-store focus but not critical.)</w:t>
      </w:r>
    </w:p>
    <w:p w14:paraId="242BF7B9" w14:textId="77777777" w:rsidR="002B45E6" w:rsidRDefault="002B45E6" w:rsidP="002B45E6"/>
    <w:p w14:paraId="45CB41E8" w14:textId="77777777" w:rsidR="002B45E6" w:rsidRDefault="002B45E6" w:rsidP="00864B88">
      <w:pPr>
        <w:pStyle w:val="Heading2"/>
      </w:pPr>
      <w:r>
        <w:t>4. Bonus Campaigns:</w:t>
      </w:r>
    </w:p>
    <w:p w14:paraId="21AC48FC" w14:textId="406C24E4" w:rsidR="002B45E6" w:rsidRDefault="002B45E6" w:rsidP="00864B88">
      <w:pPr>
        <w:pStyle w:val="ListParagraph"/>
        <w:numPr>
          <w:ilvl w:val="1"/>
          <w:numId w:val="41"/>
        </w:numPr>
      </w:pPr>
      <w:r>
        <w:t>Types: Social media engagement, limited-time bonuses, points events. (Fun for gamification but not essential for core loyalty.)</w:t>
      </w:r>
    </w:p>
    <w:p w14:paraId="6978AE02" w14:textId="77777777" w:rsidR="002B45E6" w:rsidRDefault="002B45E6" w:rsidP="002B45E6"/>
    <w:p w14:paraId="55B860FC" w14:textId="77777777" w:rsidR="002B45E6" w:rsidRDefault="002B45E6" w:rsidP="00864B88">
      <w:pPr>
        <w:pStyle w:val="Heading2"/>
      </w:pPr>
      <w:r>
        <w:t>5. Analytics:</w:t>
      </w:r>
    </w:p>
    <w:p w14:paraId="1D6D90B8" w14:textId="2338AF66" w:rsidR="002B45E6" w:rsidRDefault="002B45E6" w:rsidP="00864B88">
      <w:pPr>
        <w:pStyle w:val="ListParagraph"/>
        <w:numPr>
          <w:ilvl w:val="0"/>
          <w:numId w:val="39"/>
        </w:numPr>
      </w:pPr>
      <w:r>
        <w:t>Reports: 25+ reports on Plus plan. (Comprehensive but overkill for initial launch.)</w:t>
      </w:r>
    </w:p>
    <w:p w14:paraId="0F55AF46" w14:textId="0774F42E" w:rsidR="002B45E6" w:rsidRDefault="002B45E6" w:rsidP="00864B88">
      <w:pPr>
        <w:pStyle w:val="ListParagraph"/>
        <w:numPr>
          <w:ilvl w:val="0"/>
          <w:numId w:val="39"/>
        </w:numPr>
      </w:pPr>
      <w:r>
        <w:lastRenderedPageBreak/>
        <w:t>Developer Toolkit for Customization: Useful for advanced users but not needed for most merchants.</w:t>
      </w:r>
    </w:p>
    <w:p w14:paraId="6531CE65" w14:textId="77777777" w:rsidR="002B45E6" w:rsidRDefault="002B45E6" w:rsidP="002B45E6"/>
    <w:p w14:paraId="42C7DAD9" w14:textId="77777777" w:rsidR="002B45E6" w:rsidRDefault="002B45E6" w:rsidP="00864B88">
      <w:pPr>
        <w:pStyle w:val="Heading2"/>
      </w:pPr>
      <w:r>
        <w:t>6. Integrations:</w:t>
      </w:r>
    </w:p>
    <w:p w14:paraId="08238EBA" w14:textId="67FCAF22" w:rsidR="002B45E6" w:rsidRDefault="002B45E6" w:rsidP="00864B88">
      <w:pPr>
        <w:pStyle w:val="ListParagraph"/>
        <w:numPr>
          <w:ilvl w:val="1"/>
          <w:numId w:val="33"/>
        </w:numPr>
      </w:pPr>
      <w:r>
        <w:t>Developer Toolkit: Leveraging Shopify metafields for data access. (For advanced customization, not critical for standard use.)</w:t>
      </w:r>
    </w:p>
    <w:p w14:paraId="57272B85" w14:textId="77777777" w:rsidR="002B45E6" w:rsidRDefault="002B45E6" w:rsidP="002B45E6"/>
    <w:p w14:paraId="14BD5EC4" w14:textId="77777777" w:rsidR="002B45E6" w:rsidRDefault="002B45E6" w:rsidP="00864B88">
      <w:pPr>
        <w:pStyle w:val="Heading2"/>
      </w:pPr>
      <w:r>
        <w:t>7. Other:</w:t>
      </w:r>
    </w:p>
    <w:p w14:paraId="3FE949B0" w14:textId="1CEE0B33" w:rsidR="002B45E6" w:rsidRDefault="002B45E6" w:rsidP="00864B88">
      <w:pPr>
        <w:pStyle w:val="ListParagraph"/>
        <w:numPr>
          <w:ilvl w:val="1"/>
          <w:numId w:val="31"/>
        </w:numPr>
      </w:pPr>
      <w:r>
        <w:t>Gamification: Badges, leaderboards. (Engaging but not essential for a loyalty program's core value.)</w:t>
      </w:r>
    </w:p>
    <w:p w14:paraId="73BCBF86" w14:textId="110B1ECA" w:rsidR="002B45E6" w:rsidRDefault="002B45E6" w:rsidP="00864B88">
      <w:pPr>
        <w:pStyle w:val="ListParagraph"/>
        <w:numPr>
          <w:ilvl w:val="1"/>
          <w:numId w:val="31"/>
        </w:numPr>
      </w:pPr>
      <w:r>
        <w:t>Multi-Currency Discounts: Useful for global brands but not critical for most markets.</w:t>
      </w:r>
    </w:p>
    <w:p w14:paraId="2B0C68AC" w14:textId="1F3CFF9B" w:rsidR="002B45E6" w:rsidRDefault="002B45E6" w:rsidP="00864B88">
      <w:pPr>
        <w:pStyle w:val="ListParagraph"/>
        <w:numPr>
          <w:ilvl w:val="1"/>
          <w:numId w:val="31"/>
        </w:numPr>
      </w:pPr>
      <w:r>
        <w:t>Multilingual Widget: Supports over 250 languages with customizable text. (Great for global expansion but not necessary for initial launch.)</w:t>
      </w:r>
    </w:p>
    <w:p w14:paraId="5AA6203C" w14:textId="533938EE" w:rsidR="002B45E6" w:rsidRDefault="002B45E6" w:rsidP="00864B88">
      <w:pPr>
        <w:pStyle w:val="ListParagraph"/>
        <w:numPr>
          <w:ilvl w:val="1"/>
          <w:numId w:val="31"/>
        </w:numPr>
      </w:pPr>
      <w:r>
        <w:t>Targeted Communication: Event-triggered push notifications. (SMS or push notifications are less critical than email for most e-commerce platforms.)</w:t>
      </w:r>
    </w:p>
    <w:sectPr w:rsidR="002B45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450"/>
    <w:multiLevelType w:val="hybridMultilevel"/>
    <w:tmpl w:val="30545E4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875874"/>
    <w:multiLevelType w:val="hybridMultilevel"/>
    <w:tmpl w:val="1B62F1A0"/>
    <w:lvl w:ilvl="0" w:tplc="115C42CC">
      <w:numFmt w:val="bullet"/>
      <w:lvlText w:val="-"/>
      <w:lvlJc w:val="left"/>
      <w:pPr>
        <w:ind w:left="576" w:hanging="360"/>
      </w:pPr>
      <w:rPr>
        <w:rFonts w:ascii="Calibri" w:eastAsiaTheme="minorEastAsia"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15:restartNumberingAfterBreak="0">
    <w:nsid w:val="01FD069B"/>
    <w:multiLevelType w:val="hybridMultilevel"/>
    <w:tmpl w:val="30B4D79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C75219"/>
    <w:multiLevelType w:val="hybridMultilevel"/>
    <w:tmpl w:val="27DA536C"/>
    <w:lvl w:ilvl="0" w:tplc="FFFFFFFF">
      <w:start w:val="1"/>
      <w:numFmt w:val="decimal"/>
      <w:lvlText w:val="%1)"/>
      <w:lvlJc w:val="left"/>
      <w:pPr>
        <w:ind w:left="720" w:hanging="360"/>
      </w:pPr>
    </w:lvl>
    <w:lvl w:ilvl="1" w:tplc="0409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EB69E6"/>
    <w:multiLevelType w:val="hybridMultilevel"/>
    <w:tmpl w:val="D1460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6696B"/>
    <w:multiLevelType w:val="hybridMultilevel"/>
    <w:tmpl w:val="E9FE4B0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5A6ECA"/>
    <w:multiLevelType w:val="hybridMultilevel"/>
    <w:tmpl w:val="19F89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83483"/>
    <w:multiLevelType w:val="hybridMultilevel"/>
    <w:tmpl w:val="86BC7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56A2B"/>
    <w:multiLevelType w:val="hybridMultilevel"/>
    <w:tmpl w:val="30B4DB2E"/>
    <w:lvl w:ilvl="0" w:tplc="FFFFFFFF">
      <w:start w:val="1"/>
      <w:numFmt w:val="decimal"/>
      <w:lvlText w:val="%1)"/>
      <w:lvlJc w:val="left"/>
      <w:pPr>
        <w:ind w:left="720" w:hanging="360"/>
      </w:pPr>
    </w:lvl>
    <w:lvl w:ilvl="1" w:tplc="0409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6907F8"/>
    <w:multiLevelType w:val="hybridMultilevel"/>
    <w:tmpl w:val="B0948E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44739"/>
    <w:multiLevelType w:val="hybridMultilevel"/>
    <w:tmpl w:val="91F4D784"/>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53BCF"/>
    <w:multiLevelType w:val="hybridMultilevel"/>
    <w:tmpl w:val="73C603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07478"/>
    <w:multiLevelType w:val="hybridMultilevel"/>
    <w:tmpl w:val="E0A6F1DC"/>
    <w:lvl w:ilvl="0" w:tplc="04090011">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1A1D73FA"/>
    <w:multiLevelType w:val="hybridMultilevel"/>
    <w:tmpl w:val="57105A58"/>
    <w:lvl w:ilvl="0" w:tplc="FFFFFFFF">
      <w:start w:val="1"/>
      <w:numFmt w:val="decimal"/>
      <w:lvlText w:val="%1."/>
      <w:lvlJc w:val="left"/>
      <w:pPr>
        <w:ind w:left="720" w:hanging="360"/>
      </w:pPr>
    </w:lvl>
    <w:lvl w:ilvl="1" w:tplc="0409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1D0123"/>
    <w:multiLevelType w:val="hybridMultilevel"/>
    <w:tmpl w:val="68004D82"/>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EC76A33"/>
    <w:multiLevelType w:val="hybridMultilevel"/>
    <w:tmpl w:val="DC60EAD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A04EC6"/>
    <w:multiLevelType w:val="hybridMultilevel"/>
    <w:tmpl w:val="C2048DD4"/>
    <w:lvl w:ilvl="0" w:tplc="FFFFFFFF">
      <w:start w:val="1"/>
      <w:numFmt w:val="decimal"/>
      <w:lvlText w:val="%1)"/>
      <w:lvlJc w:val="left"/>
      <w:pPr>
        <w:ind w:left="720" w:hanging="360"/>
      </w:pPr>
    </w:lvl>
    <w:lvl w:ilvl="1" w:tplc="0409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2DE4A12"/>
    <w:multiLevelType w:val="hybridMultilevel"/>
    <w:tmpl w:val="91E0C2FE"/>
    <w:lvl w:ilvl="0" w:tplc="CBAE8130">
      <w:numFmt w:val="bullet"/>
      <w:lvlText w:val="-"/>
      <w:lvlJc w:val="left"/>
      <w:pPr>
        <w:ind w:left="576" w:hanging="360"/>
      </w:pPr>
      <w:rPr>
        <w:rFonts w:ascii="Calibri" w:eastAsiaTheme="minorEastAsia"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8" w15:restartNumberingAfterBreak="0">
    <w:nsid w:val="26C9338C"/>
    <w:multiLevelType w:val="hybridMultilevel"/>
    <w:tmpl w:val="CAB62BEC"/>
    <w:lvl w:ilvl="0" w:tplc="C510A21E">
      <w:numFmt w:val="bullet"/>
      <w:lvlText w:val="-"/>
      <w:lvlJc w:val="left"/>
      <w:pPr>
        <w:ind w:left="576" w:hanging="360"/>
      </w:pPr>
      <w:rPr>
        <w:rFonts w:ascii="Calibri" w:eastAsiaTheme="minorEastAsia"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9" w15:restartNumberingAfterBreak="0">
    <w:nsid w:val="27D24DA4"/>
    <w:multiLevelType w:val="hybridMultilevel"/>
    <w:tmpl w:val="EF9E2ED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BD799D"/>
    <w:multiLevelType w:val="hybridMultilevel"/>
    <w:tmpl w:val="973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ED0C1E"/>
    <w:multiLevelType w:val="hybridMultilevel"/>
    <w:tmpl w:val="1BEC8A54"/>
    <w:lvl w:ilvl="0" w:tplc="A11645B2">
      <w:numFmt w:val="bullet"/>
      <w:lvlText w:val="-"/>
      <w:lvlJc w:val="left"/>
      <w:pPr>
        <w:ind w:left="576" w:hanging="360"/>
      </w:pPr>
      <w:rPr>
        <w:rFonts w:ascii="Calibri" w:eastAsiaTheme="minorEastAsia"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2" w15:restartNumberingAfterBreak="0">
    <w:nsid w:val="31F124FF"/>
    <w:multiLevelType w:val="hybridMultilevel"/>
    <w:tmpl w:val="69AC50E4"/>
    <w:lvl w:ilvl="0" w:tplc="FFFFFFFF">
      <w:start w:val="1"/>
      <w:numFmt w:val="decimal"/>
      <w:lvlText w:val="%1)"/>
      <w:lvlJc w:val="left"/>
      <w:pPr>
        <w:ind w:left="936" w:hanging="360"/>
      </w:pPr>
    </w:lvl>
    <w:lvl w:ilvl="1" w:tplc="04090011">
      <w:start w:val="1"/>
      <w:numFmt w:val="decimal"/>
      <w:lvlText w:val="%2)"/>
      <w:lvlJc w:val="left"/>
      <w:pPr>
        <w:ind w:left="720"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23" w15:restartNumberingAfterBreak="0">
    <w:nsid w:val="325C35A0"/>
    <w:multiLevelType w:val="hybridMultilevel"/>
    <w:tmpl w:val="C868B704"/>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8D5306"/>
    <w:multiLevelType w:val="hybridMultilevel"/>
    <w:tmpl w:val="A06013CE"/>
    <w:lvl w:ilvl="0" w:tplc="04090011">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39AC4937"/>
    <w:multiLevelType w:val="hybridMultilevel"/>
    <w:tmpl w:val="B3BEFE86"/>
    <w:lvl w:ilvl="0" w:tplc="07221994">
      <w:numFmt w:val="bullet"/>
      <w:lvlText w:val="-"/>
      <w:lvlJc w:val="left"/>
      <w:pPr>
        <w:ind w:left="576" w:hanging="360"/>
      </w:pPr>
      <w:rPr>
        <w:rFonts w:ascii="Calibri" w:eastAsiaTheme="minorEastAsia"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6" w15:restartNumberingAfterBreak="0">
    <w:nsid w:val="3A114BC4"/>
    <w:multiLevelType w:val="hybridMultilevel"/>
    <w:tmpl w:val="CB7AC350"/>
    <w:lvl w:ilvl="0" w:tplc="0409000F">
      <w:start w:val="1"/>
      <w:numFmt w:val="decimal"/>
      <w:lvlText w:val="%1."/>
      <w:lvlJc w:val="left"/>
      <w:pPr>
        <w:ind w:left="720" w:hanging="360"/>
      </w:pPr>
    </w:lvl>
    <w:lvl w:ilvl="1" w:tplc="8D989058">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465804"/>
    <w:multiLevelType w:val="hybridMultilevel"/>
    <w:tmpl w:val="D4BE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70153C"/>
    <w:multiLevelType w:val="hybridMultilevel"/>
    <w:tmpl w:val="9A34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812231"/>
    <w:multiLevelType w:val="hybridMultilevel"/>
    <w:tmpl w:val="F288D158"/>
    <w:lvl w:ilvl="0" w:tplc="99DAACC0">
      <w:numFmt w:val="bullet"/>
      <w:lvlText w:val="-"/>
      <w:lvlJc w:val="left"/>
      <w:pPr>
        <w:ind w:left="576" w:hanging="360"/>
      </w:pPr>
      <w:rPr>
        <w:rFonts w:ascii="Calibri" w:eastAsiaTheme="minorEastAsia"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0" w15:restartNumberingAfterBreak="0">
    <w:nsid w:val="3ED41193"/>
    <w:multiLevelType w:val="hybridMultilevel"/>
    <w:tmpl w:val="9A1E1E9E"/>
    <w:lvl w:ilvl="0" w:tplc="04090011">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1" w15:restartNumberingAfterBreak="0">
    <w:nsid w:val="3ED70F9A"/>
    <w:multiLevelType w:val="hybridMultilevel"/>
    <w:tmpl w:val="F766AB4C"/>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40BF1C11"/>
    <w:multiLevelType w:val="hybridMultilevel"/>
    <w:tmpl w:val="D9B22096"/>
    <w:lvl w:ilvl="0" w:tplc="04090011">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43DB722E"/>
    <w:multiLevelType w:val="hybridMultilevel"/>
    <w:tmpl w:val="640EF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FE26C9"/>
    <w:multiLevelType w:val="hybridMultilevel"/>
    <w:tmpl w:val="EF9271C8"/>
    <w:lvl w:ilvl="0" w:tplc="FFFFFFFF">
      <w:start w:val="1"/>
      <w:numFmt w:val="decimal"/>
      <w:lvlText w:val="%1)"/>
      <w:lvlJc w:val="left"/>
      <w:pPr>
        <w:ind w:left="936" w:hanging="360"/>
      </w:pPr>
    </w:lvl>
    <w:lvl w:ilvl="1" w:tplc="04090011">
      <w:start w:val="1"/>
      <w:numFmt w:val="decimal"/>
      <w:lvlText w:val="%2)"/>
      <w:lvlJc w:val="left"/>
      <w:pPr>
        <w:ind w:left="720"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35" w15:restartNumberingAfterBreak="0">
    <w:nsid w:val="49B72FEE"/>
    <w:multiLevelType w:val="hybridMultilevel"/>
    <w:tmpl w:val="87FEA8A2"/>
    <w:lvl w:ilvl="0" w:tplc="FFFFFFFF">
      <w:start w:val="1"/>
      <w:numFmt w:val="decimal"/>
      <w:lvlText w:val="%1."/>
      <w:lvlJc w:val="left"/>
      <w:pPr>
        <w:ind w:left="720" w:hanging="360"/>
      </w:pPr>
    </w:lvl>
    <w:lvl w:ilvl="1" w:tplc="0409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A613BC5"/>
    <w:multiLevelType w:val="hybridMultilevel"/>
    <w:tmpl w:val="4EC2B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890DA2"/>
    <w:multiLevelType w:val="hybridMultilevel"/>
    <w:tmpl w:val="8A708FAC"/>
    <w:lvl w:ilvl="0" w:tplc="04090011">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4C994C7D"/>
    <w:multiLevelType w:val="hybridMultilevel"/>
    <w:tmpl w:val="202228BC"/>
    <w:lvl w:ilvl="0" w:tplc="FFFFFFFF">
      <w:start w:val="1"/>
      <w:numFmt w:val="decimal"/>
      <w:lvlText w:val="%1."/>
      <w:lvlJc w:val="left"/>
      <w:pPr>
        <w:ind w:left="720" w:hanging="360"/>
      </w:pPr>
    </w:lvl>
    <w:lvl w:ilvl="1" w:tplc="0409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32E50FA"/>
    <w:multiLevelType w:val="hybridMultilevel"/>
    <w:tmpl w:val="AF82A524"/>
    <w:lvl w:ilvl="0" w:tplc="04F6929A">
      <w:numFmt w:val="bullet"/>
      <w:lvlText w:val="-"/>
      <w:lvlJc w:val="left"/>
      <w:pPr>
        <w:ind w:left="576" w:hanging="360"/>
      </w:pPr>
      <w:rPr>
        <w:rFonts w:ascii="Calibri" w:eastAsiaTheme="minorEastAsia"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0" w15:restartNumberingAfterBreak="0">
    <w:nsid w:val="5B841FAE"/>
    <w:multiLevelType w:val="hybridMultilevel"/>
    <w:tmpl w:val="06322EC2"/>
    <w:lvl w:ilvl="0" w:tplc="04090011">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1" w15:restartNumberingAfterBreak="0">
    <w:nsid w:val="5D2E6DEC"/>
    <w:multiLevelType w:val="hybridMultilevel"/>
    <w:tmpl w:val="842AB2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B02E7F"/>
    <w:multiLevelType w:val="hybridMultilevel"/>
    <w:tmpl w:val="F146A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F53EBF"/>
    <w:multiLevelType w:val="hybridMultilevel"/>
    <w:tmpl w:val="D00CEDFA"/>
    <w:lvl w:ilvl="0" w:tplc="68527130">
      <w:numFmt w:val="bullet"/>
      <w:lvlText w:val="-"/>
      <w:lvlJc w:val="left"/>
      <w:pPr>
        <w:ind w:left="576" w:hanging="360"/>
      </w:pPr>
      <w:rPr>
        <w:rFonts w:ascii="Calibri" w:eastAsiaTheme="minorEastAsia"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4" w15:restartNumberingAfterBreak="0">
    <w:nsid w:val="66BC143E"/>
    <w:multiLevelType w:val="hybridMultilevel"/>
    <w:tmpl w:val="BF0E21C2"/>
    <w:lvl w:ilvl="0" w:tplc="FFFFFFFF">
      <w:start w:val="1"/>
      <w:numFmt w:val="decimal"/>
      <w:lvlText w:val="%1)"/>
      <w:lvlJc w:val="left"/>
      <w:pPr>
        <w:ind w:left="936" w:hanging="360"/>
      </w:pPr>
    </w:lvl>
    <w:lvl w:ilvl="1" w:tplc="04090011">
      <w:start w:val="1"/>
      <w:numFmt w:val="decimal"/>
      <w:lvlText w:val="%2)"/>
      <w:lvlJc w:val="left"/>
      <w:pPr>
        <w:ind w:left="720"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45" w15:restartNumberingAfterBreak="0">
    <w:nsid w:val="66C44AD9"/>
    <w:multiLevelType w:val="hybridMultilevel"/>
    <w:tmpl w:val="306063F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8A4298A"/>
    <w:multiLevelType w:val="hybridMultilevel"/>
    <w:tmpl w:val="BCD4BF7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95B06F1"/>
    <w:multiLevelType w:val="hybridMultilevel"/>
    <w:tmpl w:val="099AB1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9F5472"/>
    <w:multiLevelType w:val="hybridMultilevel"/>
    <w:tmpl w:val="DE60B4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AD07911"/>
    <w:multiLevelType w:val="hybridMultilevel"/>
    <w:tmpl w:val="06240BD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B5B563D"/>
    <w:multiLevelType w:val="hybridMultilevel"/>
    <w:tmpl w:val="317850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D6236B"/>
    <w:multiLevelType w:val="hybridMultilevel"/>
    <w:tmpl w:val="076868D8"/>
    <w:lvl w:ilvl="0" w:tplc="FFFFFFFF">
      <w:start w:val="1"/>
      <w:numFmt w:val="decimal"/>
      <w:lvlText w:val="%1)"/>
      <w:lvlJc w:val="left"/>
      <w:pPr>
        <w:ind w:left="936" w:hanging="360"/>
      </w:pPr>
    </w:lvl>
    <w:lvl w:ilvl="1" w:tplc="04090011">
      <w:start w:val="1"/>
      <w:numFmt w:val="decimal"/>
      <w:lvlText w:val="%2)"/>
      <w:lvlJc w:val="left"/>
      <w:pPr>
        <w:ind w:left="720"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52" w15:restartNumberingAfterBreak="0">
    <w:nsid w:val="71661B71"/>
    <w:multiLevelType w:val="hybridMultilevel"/>
    <w:tmpl w:val="901C07B2"/>
    <w:lvl w:ilvl="0" w:tplc="FFFFFFFF">
      <w:start w:val="1"/>
      <w:numFmt w:val="decimal"/>
      <w:lvlText w:val="%1."/>
      <w:lvlJc w:val="left"/>
      <w:pPr>
        <w:ind w:left="720" w:hanging="360"/>
      </w:pPr>
    </w:lvl>
    <w:lvl w:ilvl="1" w:tplc="0409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68C31AA"/>
    <w:multiLevelType w:val="hybridMultilevel"/>
    <w:tmpl w:val="F9A8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18179F"/>
    <w:multiLevelType w:val="hybridMultilevel"/>
    <w:tmpl w:val="B8FE9B6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E27784A"/>
    <w:multiLevelType w:val="hybridMultilevel"/>
    <w:tmpl w:val="99C4665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E3C2341"/>
    <w:multiLevelType w:val="hybridMultilevel"/>
    <w:tmpl w:val="BDC0E79C"/>
    <w:lvl w:ilvl="0" w:tplc="04090011">
      <w:start w:val="1"/>
      <w:numFmt w:val="decimal"/>
      <w:lvlText w:val="%1)"/>
      <w:lvlJc w:val="left"/>
      <w:pPr>
        <w:ind w:left="720" w:hanging="360"/>
      </w:pPr>
    </w:lvl>
    <w:lvl w:ilvl="1" w:tplc="FFFFFFFF">
      <w:numFmt w:val="bullet"/>
      <w:lvlText w:val="-"/>
      <w:lvlJc w:val="left"/>
      <w:pPr>
        <w:ind w:left="1440" w:hanging="360"/>
      </w:pPr>
      <w:rPr>
        <w:rFonts w:ascii="Calibri" w:eastAsiaTheme="minorEastAsia"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E91507B"/>
    <w:multiLevelType w:val="hybridMultilevel"/>
    <w:tmpl w:val="948EA5A4"/>
    <w:lvl w:ilvl="0" w:tplc="FFFFFFFF">
      <w:start w:val="1"/>
      <w:numFmt w:val="decimal"/>
      <w:lvlText w:val="%1)"/>
      <w:lvlJc w:val="left"/>
      <w:pPr>
        <w:ind w:left="936" w:hanging="360"/>
      </w:pPr>
    </w:lvl>
    <w:lvl w:ilvl="1" w:tplc="04090011">
      <w:start w:val="1"/>
      <w:numFmt w:val="decimal"/>
      <w:lvlText w:val="%2)"/>
      <w:lvlJc w:val="left"/>
      <w:pPr>
        <w:ind w:left="720"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num w:numId="1" w16cid:durableId="1523783016">
    <w:abstractNumId w:val="53"/>
  </w:num>
  <w:num w:numId="2" w16cid:durableId="1165511049">
    <w:abstractNumId w:val="21"/>
  </w:num>
  <w:num w:numId="3" w16cid:durableId="1581132996">
    <w:abstractNumId w:val="20"/>
  </w:num>
  <w:num w:numId="4" w16cid:durableId="1515152685">
    <w:abstractNumId w:val="43"/>
  </w:num>
  <w:num w:numId="5" w16cid:durableId="1329940912">
    <w:abstractNumId w:val="27"/>
  </w:num>
  <w:num w:numId="6" w16cid:durableId="242951643">
    <w:abstractNumId w:val="1"/>
  </w:num>
  <w:num w:numId="7" w16cid:durableId="1722099219">
    <w:abstractNumId w:val="42"/>
  </w:num>
  <w:num w:numId="8" w16cid:durableId="1141386308">
    <w:abstractNumId w:val="18"/>
  </w:num>
  <w:num w:numId="9" w16cid:durableId="1902130093">
    <w:abstractNumId w:val="28"/>
  </w:num>
  <w:num w:numId="10" w16cid:durableId="764495411">
    <w:abstractNumId w:val="17"/>
  </w:num>
  <w:num w:numId="11" w16cid:durableId="1946696415">
    <w:abstractNumId w:val="33"/>
  </w:num>
  <w:num w:numId="12" w16cid:durableId="1851866028">
    <w:abstractNumId w:val="25"/>
  </w:num>
  <w:num w:numId="13" w16cid:durableId="229585931">
    <w:abstractNumId w:val="36"/>
  </w:num>
  <w:num w:numId="14" w16cid:durableId="635838085">
    <w:abstractNumId w:val="39"/>
  </w:num>
  <w:num w:numId="15" w16cid:durableId="1273170662">
    <w:abstractNumId w:val="26"/>
  </w:num>
  <w:num w:numId="16" w16cid:durableId="898787596">
    <w:abstractNumId w:val="29"/>
  </w:num>
  <w:num w:numId="17" w16cid:durableId="732629641">
    <w:abstractNumId w:val="41"/>
  </w:num>
  <w:num w:numId="18" w16cid:durableId="499664031">
    <w:abstractNumId w:val="10"/>
  </w:num>
  <w:num w:numId="19" w16cid:durableId="1370379663">
    <w:abstractNumId w:val="4"/>
  </w:num>
  <w:num w:numId="20" w16cid:durableId="86192987">
    <w:abstractNumId w:val="23"/>
  </w:num>
  <w:num w:numId="21" w16cid:durableId="1444038503">
    <w:abstractNumId w:val="6"/>
  </w:num>
  <w:num w:numId="22" w16cid:durableId="2144075994">
    <w:abstractNumId w:val="55"/>
  </w:num>
  <w:num w:numId="23" w16cid:durableId="75631910">
    <w:abstractNumId w:val="7"/>
  </w:num>
  <w:num w:numId="24" w16cid:durableId="1843396653">
    <w:abstractNumId w:val="54"/>
  </w:num>
  <w:num w:numId="25" w16cid:durableId="219706446">
    <w:abstractNumId w:val="13"/>
  </w:num>
  <w:num w:numId="26" w16cid:durableId="488255319">
    <w:abstractNumId w:val="47"/>
  </w:num>
  <w:num w:numId="27" w16cid:durableId="1645038830">
    <w:abstractNumId w:val="3"/>
  </w:num>
  <w:num w:numId="28" w16cid:durableId="1865823034">
    <w:abstractNumId w:val="50"/>
  </w:num>
  <w:num w:numId="29" w16cid:durableId="1153719976">
    <w:abstractNumId w:val="8"/>
  </w:num>
  <w:num w:numId="30" w16cid:durableId="684985451">
    <w:abstractNumId w:val="11"/>
  </w:num>
  <w:num w:numId="31" w16cid:durableId="889419963">
    <w:abstractNumId w:val="16"/>
  </w:num>
  <w:num w:numId="32" w16cid:durableId="450052238">
    <w:abstractNumId w:val="40"/>
  </w:num>
  <w:num w:numId="33" w16cid:durableId="1111970956">
    <w:abstractNumId w:val="57"/>
  </w:num>
  <w:num w:numId="34" w16cid:durableId="1764454130">
    <w:abstractNumId w:val="9"/>
  </w:num>
  <w:num w:numId="35" w16cid:durableId="560095420">
    <w:abstractNumId w:val="48"/>
  </w:num>
  <w:num w:numId="36" w16cid:durableId="932863275">
    <w:abstractNumId w:val="2"/>
  </w:num>
  <w:num w:numId="37" w16cid:durableId="808087629">
    <w:abstractNumId w:val="31"/>
  </w:num>
  <w:num w:numId="38" w16cid:durableId="1311591289">
    <w:abstractNumId w:val="14"/>
  </w:num>
  <w:num w:numId="39" w16cid:durableId="1562017221">
    <w:abstractNumId w:val="30"/>
  </w:num>
  <w:num w:numId="40" w16cid:durableId="1465342946">
    <w:abstractNumId w:val="24"/>
  </w:num>
  <w:num w:numId="41" w16cid:durableId="171847115">
    <w:abstractNumId w:val="51"/>
  </w:num>
  <w:num w:numId="42" w16cid:durableId="681589902">
    <w:abstractNumId w:val="37"/>
  </w:num>
  <w:num w:numId="43" w16cid:durableId="839808350">
    <w:abstractNumId w:val="44"/>
  </w:num>
  <w:num w:numId="44" w16cid:durableId="1115560461">
    <w:abstractNumId w:val="12"/>
  </w:num>
  <w:num w:numId="45" w16cid:durableId="155650823">
    <w:abstractNumId w:val="22"/>
  </w:num>
  <w:num w:numId="46" w16cid:durableId="1284533973">
    <w:abstractNumId w:val="32"/>
  </w:num>
  <w:num w:numId="47" w16cid:durableId="708920804">
    <w:abstractNumId w:val="34"/>
  </w:num>
  <w:num w:numId="48" w16cid:durableId="1606037670">
    <w:abstractNumId w:val="49"/>
  </w:num>
  <w:num w:numId="49" w16cid:durableId="1731805320">
    <w:abstractNumId w:val="15"/>
  </w:num>
  <w:num w:numId="50" w16cid:durableId="1038360141">
    <w:abstractNumId w:val="0"/>
  </w:num>
  <w:num w:numId="51" w16cid:durableId="2063282528">
    <w:abstractNumId w:val="5"/>
  </w:num>
  <w:num w:numId="52" w16cid:durableId="1261447620">
    <w:abstractNumId w:val="19"/>
  </w:num>
  <w:num w:numId="53" w16cid:durableId="490097068">
    <w:abstractNumId w:val="45"/>
  </w:num>
  <w:num w:numId="54" w16cid:durableId="1479347679">
    <w:abstractNumId w:val="46"/>
  </w:num>
  <w:num w:numId="55" w16cid:durableId="1053240434">
    <w:abstractNumId w:val="56"/>
  </w:num>
  <w:num w:numId="56" w16cid:durableId="760950626">
    <w:abstractNumId w:val="38"/>
  </w:num>
  <w:num w:numId="57" w16cid:durableId="1809006590">
    <w:abstractNumId w:val="35"/>
  </w:num>
  <w:num w:numId="58" w16cid:durableId="8889003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E6"/>
    <w:rsid w:val="002B45E6"/>
    <w:rsid w:val="00675885"/>
    <w:rsid w:val="00864B88"/>
    <w:rsid w:val="00BB6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CBE7"/>
  <w15:chartTrackingRefBased/>
  <w15:docId w15:val="{45B3B33A-A22B-464D-B54C-1BB03FAB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5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B45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45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45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5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B45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45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45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5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5E6"/>
    <w:rPr>
      <w:rFonts w:eastAsiaTheme="majorEastAsia" w:cstheme="majorBidi"/>
      <w:color w:val="272727" w:themeColor="text1" w:themeTint="D8"/>
    </w:rPr>
  </w:style>
  <w:style w:type="paragraph" w:styleId="Title">
    <w:name w:val="Title"/>
    <w:basedOn w:val="Normal"/>
    <w:next w:val="Normal"/>
    <w:link w:val="TitleChar"/>
    <w:uiPriority w:val="10"/>
    <w:qFormat/>
    <w:rsid w:val="002B4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5E6"/>
    <w:pPr>
      <w:spacing w:before="160"/>
      <w:jc w:val="center"/>
    </w:pPr>
    <w:rPr>
      <w:i/>
      <w:iCs/>
      <w:color w:val="404040" w:themeColor="text1" w:themeTint="BF"/>
    </w:rPr>
  </w:style>
  <w:style w:type="character" w:customStyle="1" w:styleId="QuoteChar">
    <w:name w:val="Quote Char"/>
    <w:basedOn w:val="DefaultParagraphFont"/>
    <w:link w:val="Quote"/>
    <w:uiPriority w:val="29"/>
    <w:rsid w:val="002B45E6"/>
    <w:rPr>
      <w:i/>
      <w:iCs/>
      <w:color w:val="404040" w:themeColor="text1" w:themeTint="BF"/>
    </w:rPr>
  </w:style>
  <w:style w:type="paragraph" w:styleId="ListParagraph">
    <w:name w:val="List Paragraph"/>
    <w:basedOn w:val="Normal"/>
    <w:uiPriority w:val="34"/>
    <w:qFormat/>
    <w:rsid w:val="002B45E6"/>
    <w:pPr>
      <w:ind w:left="720"/>
      <w:contextualSpacing/>
    </w:pPr>
  </w:style>
  <w:style w:type="character" w:styleId="IntenseEmphasis">
    <w:name w:val="Intense Emphasis"/>
    <w:basedOn w:val="DefaultParagraphFont"/>
    <w:uiPriority w:val="21"/>
    <w:qFormat/>
    <w:rsid w:val="002B45E6"/>
    <w:rPr>
      <w:i/>
      <w:iCs/>
      <w:color w:val="2F5496" w:themeColor="accent1" w:themeShade="BF"/>
    </w:rPr>
  </w:style>
  <w:style w:type="paragraph" w:styleId="IntenseQuote">
    <w:name w:val="Intense Quote"/>
    <w:basedOn w:val="Normal"/>
    <w:next w:val="Normal"/>
    <w:link w:val="IntenseQuoteChar"/>
    <w:uiPriority w:val="30"/>
    <w:qFormat/>
    <w:rsid w:val="002B45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5E6"/>
    <w:rPr>
      <w:i/>
      <w:iCs/>
      <w:color w:val="2F5496" w:themeColor="accent1" w:themeShade="BF"/>
    </w:rPr>
  </w:style>
  <w:style w:type="character" w:styleId="IntenseReference">
    <w:name w:val="Intense Reference"/>
    <w:basedOn w:val="DefaultParagraphFont"/>
    <w:uiPriority w:val="32"/>
    <w:qFormat/>
    <w:rsid w:val="002B45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承勋 贺</dc:creator>
  <cp:keywords/>
  <dc:description/>
  <cp:lastModifiedBy>承勋 贺</cp:lastModifiedBy>
  <cp:revision>2</cp:revision>
  <dcterms:created xsi:type="dcterms:W3CDTF">2025-06-27T14:04:00Z</dcterms:created>
  <dcterms:modified xsi:type="dcterms:W3CDTF">2025-06-27T14:22:00Z</dcterms:modified>
</cp:coreProperties>
</file>