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https://drive.google.com/open?id=1CtM1XcrOZS61J23GgSZWal098UXAAhFP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CtM1XcrOZS61J23GgSZWal098UXAAhFP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