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 do head - coloquei na pasta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8be9f0"/>
          <w:sz w:val="19"/>
          <w:szCs w:val="19"/>
          <w:shd w:fill="050c17" w:val="clear"/>
          <w:rtl w:val="0"/>
        </w:rPr>
        <w:t xml:space="preserve">Terceirização financeira + consultoria de performance para clínicas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Descritivo Atual: </w:t>
      </w:r>
      <w:r w:rsidDel="00000000" w:rsidR="00000000" w:rsidRPr="00000000">
        <w:rPr>
          <w:sz w:val="27"/>
          <w:szCs w:val="27"/>
          <w:rtl w:val="0"/>
        </w:rPr>
        <w:t xml:space="preserve">Contas a pagar e a receber, folha, comissão, fluxo de caixa, glosa de convênio e DRE mensal: assumimos a rotina financeira inteira do seu consultório, com um time especialista em saúde, para você decidir com número, não com instinto. </w:t>
        <w:br w:type="textWrapping"/>
        <w:br w:type="textWrapping"/>
        <w:t xml:space="preserve">Substituir por: </w:t>
      </w:r>
      <w:r w:rsidDel="00000000" w:rsidR="00000000" w:rsidRPr="00000000">
        <w:rPr>
          <w:rtl w:val="0"/>
        </w:rPr>
        <w:t xml:space="preserve">Tenha um braço a mais para ajudar seu time ou, terceirize todo seu financeiro com a Boss, dessa forma você não se preocupa com contratação, gestão desse time, riscos trabalhistas e outras burocracias. Assumimos a rotina financeira inteira do seu consultório, com um time especialista em finanças para área da saúde, otimizando seus gastos e melhorando sua lucratividade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10+ anos de mercado  147+clinicas    12 mi e  57% lucro médio dos nossos clientes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0e4" w:val="clear"/>
        <w:spacing w:after="0" w:afterAutospacing="0" w:before="0" w:line="259.20000000000005" w:lineRule="auto"/>
        <w:ind w:left="720" w:hanging="360"/>
        <w:rPr>
          <w:sz w:val="27"/>
          <w:szCs w:val="27"/>
        </w:rPr>
      </w:pPr>
      <w:bookmarkStart w:colFirst="0" w:colLast="0" w:name="_drhhn0ngh7ts" w:id="0"/>
      <w:bookmarkEnd w:id="0"/>
      <w:r w:rsidDel="00000000" w:rsidR="00000000" w:rsidRPr="00000000">
        <w:rPr>
          <w:b w:val="1"/>
          <w:bCs w:val="1"/>
          <w:color w:val="0a1626"/>
          <w:sz w:val="34"/>
          <w:szCs w:val="34"/>
          <w:rtl w:val="0"/>
        </w:rPr>
        <w:t xml:space="preserve">O que mais ouvimos de quem </w:t>
      </w:r>
      <w:r w:rsidDel="00000000" w:rsidR="00000000" w:rsidRPr="00000000">
        <w:rPr>
          <w:b w:val="1"/>
          <w:bCs w:val="1"/>
          <w:color w:val="0a1626"/>
          <w:sz w:val="34"/>
          <w:szCs w:val="34"/>
          <w:highlight w:val="yellow"/>
          <w:rtl w:val="0"/>
        </w:rPr>
        <w:t xml:space="preserve">dirige</w:t>
      </w:r>
      <w:r w:rsidDel="00000000" w:rsidR="00000000" w:rsidRPr="00000000">
        <w:rPr>
          <w:b w:val="1"/>
          <w:bCs w:val="1"/>
          <w:color w:val="0a1626"/>
          <w:sz w:val="34"/>
          <w:szCs w:val="34"/>
          <w:rtl w:val="0"/>
        </w:rPr>
        <w:t xml:space="preserve"> (gerencia) uma clínica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0e4" w:val="clear"/>
        <w:spacing w:after="840" w:before="0" w:beforeAutospacing="0" w:lineRule="auto"/>
        <w:ind w:left="720" w:hanging="360"/>
      </w:pPr>
      <w:r w:rsidDel="00000000" w:rsidR="00000000" w:rsidRPr="00000000">
        <w:rPr>
          <w:color w:val="0a1626"/>
          <w:sz w:val="24"/>
          <w:szCs w:val="24"/>
          <w:rtl w:val="0"/>
        </w:rPr>
        <w:t xml:space="preserve">Se alguma dessas frases já passou pela sua cabeça, o problema não é você: é a falta de um financeiro </w:t>
      </w:r>
      <w:r w:rsidDel="00000000" w:rsidR="00000000" w:rsidRPr="00000000">
        <w:rPr>
          <w:color w:val="0a1626"/>
          <w:sz w:val="24"/>
          <w:szCs w:val="24"/>
          <w:highlight w:val="yellow"/>
          <w:rtl w:val="0"/>
        </w:rPr>
        <w:t xml:space="preserve">dedicado (especializado)</w:t>
      </w:r>
      <w:r w:rsidDel="00000000" w:rsidR="00000000" w:rsidRPr="00000000">
        <w:rPr>
          <w:color w:val="0a162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0e4" w:val="clear"/>
        <w:spacing w:after="840" w:before="220" w:lineRule="auto"/>
        <w:rPr>
          <w:color w:val="0a1626"/>
          <w:sz w:val="24"/>
          <w:szCs w:val="24"/>
        </w:rPr>
      </w:pPr>
      <w:r w:rsidDel="00000000" w:rsidR="00000000" w:rsidRPr="00000000">
        <w:rPr>
          <w:color w:val="0a1626"/>
          <w:sz w:val="24"/>
          <w:szCs w:val="24"/>
          <w:rtl w:val="0"/>
        </w:rPr>
        <w:t xml:space="preserve">FRASES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Recebo menos do convênio do que faturei e não sei exatamente onde foi a glosa. </w:t>
      </w:r>
      <w:r w:rsidDel="00000000" w:rsidR="00000000" w:rsidRPr="00000000">
        <w:rPr>
          <w:color w:val="0a1626"/>
          <w:sz w:val="23"/>
          <w:szCs w:val="23"/>
          <w:highlight w:val="green"/>
          <w:rtl w:val="0"/>
        </w:rPr>
        <w:t xml:space="preserve">(Não consigo sair de férias e ficar tranquilo, todo dia ainda tenho que ficar no whats, pagando contas, fazendo PIX, não consigo descansar.)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Tenho consultório cheio, mas não sei se estou tendo lucro de verdade no fim do mês. (</w:t>
      </w:r>
      <w:r w:rsidDel="00000000" w:rsidR="00000000" w:rsidRPr="00000000">
        <w:rPr>
          <w:color w:val="0a1626"/>
          <w:sz w:val="23"/>
          <w:szCs w:val="23"/>
          <w:highlight w:val="green"/>
          <w:rtl w:val="0"/>
        </w:rPr>
        <w:t xml:space="preserve">Tenho consultório cheio de pacientes, mas no final do mês parece que a conta não fecha, nunca sobra dinheiro).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Já tive contador, mas ele cuida do imposto e não me ajuda a decidir nada da operação. (</w:t>
      </w:r>
      <w:r w:rsidDel="00000000" w:rsidR="00000000" w:rsidRPr="00000000">
        <w:rPr>
          <w:color w:val="0a1626"/>
          <w:sz w:val="23"/>
          <w:szCs w:val="23"/>
          <w:highlight w:val="green"/>
          <w:rtl w:val="0"/>
        </w:rPr>
        <w:t xml:space="preserve">Eu acho que além das taxas da maquininha do cartão eu to pagando muito imposto pro valor que eu faturo).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Sou eu quem cobra paciente inadimplente, entre uma consulta e outra. </w:t>
      </w:r>
      <w:r w:rsidDel="00000000" w:rsidR="00000000" w:rsidRPr="00000000">
        <w:rPr>
          <w:color w:val="0a1626"/>
          <w:sz w:val="23"/>
          <w:szCs w:val="23"/>
          <w:highlight w:val="green"/>
          <w:rtl w:val="0"/>
        </w:rPr>
        <w:t xml:space="preserve">(Eu anoto tudo no sistema mas não consigo entender o que realmente acontece, se estou cobrando ou meu preço errado, se a comissão dos profissionais está correta)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shd w:fill="f6f0e4" w:val="clear"/>
          <w:rtl w:val="0"/>
        </w:rPr>
        <w:t xml:space="preserve">Contratar um financeiro interno completo custa caro e ainda tenho que treinar e lidar com rotatividade.</w:t>
      </w:r>
      <w:r w:rsidDel="00000000" w:rsidR="00000000" w:rsidRPr="00000000">
        <w:rPr>
          <w:color w:val="0a1626"/>
          <w:sz w:val="23"/>
          <w:szCs w:val="23"/>
          <w:highlight w:val="green"/>
          <w:rtl w:val="0"/>
        </w:rPr>
        <w:t xml:space="preserve">(Tenho minha funcionária que faz tudo pra mim, mas agora ela pediu as contas e não sei nem por onde começar)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  <w:highlight w:val="green"/>
        </w:rPr>
      </w:pPr>
      <w:r w:rsidDel="00000000" w:rsidR="00000000" w:rsidRPr="00000000">
        <w:rPr>
          <w:color w:val="0a1626"/>
          <w:sz w:val="23"/>
          <w:szCs w:val="23"/>
          <w:highlight w:val="green"/>
        </w:rPr>
        <w:drawing>
          <wp:inline distB="114300" distT="114300" distL="114300" distR="114300">
            <wp:extent cx="57312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bf8f1" w:val="clear"/>
        <w:spacing w:after="0" w:before="0" w:line="259.20000000000005" w:lineRule="auto"/>
        <w:ind w:left="720" w:hanging="360"/>
        <w:rPr>
          <w:color w:val="0a1626"/>
          <w:sz w:val="23"/>
          <w:szCs w:val="23"/>
        </w:rPr>
      </w:pPr>
      <w:bookmarkStart w:colFirst="0" w:colLast="0" w:name="_21flk2phbx23" w:id="1"/>
      <w:bookmarkEnd w:id="1"/>
      <w:r w:rsidDel="00000000" w:rsidR="00000000" w:rsidRPr="00000000">
        <w:rPr>
          <w:b w:val="1"/>
          <w:bCs w:val="1"/>
          <w:color w:val="0a1626"/>
          <w:sz w:val="34"/>
          <w:szCs w:val="34"/>
          <w:rtl w:val="0"/>
        </w:rPr>
        <w:t xml:space="preserve">Dois jeitos de (opções para) colocar o financeiro para trabalhar por você </w:t>
      </w:r>
      <w:r w:rsidDel="00000000" w:rsidR="00000000" w:rsidRPr="00000000">
        <w:rPr>
          <w:color w:val="0a1626"/>
          <w:sz w:val="24"/>
          <w:szCs w:val="24"/>
          <w:rtl w:val="0"/>
        </w:rPr>
        <w:t xml:space="preserve">Escolha abaixo a opção que sua clínica mais precisa agora ou combine as duas.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a1626"/>
          <w:sz w:val="23"/>
          <w:szCs w:val="23"/>
          <w:u w:val="none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Um time financeiro completo, sem virar funcionário seu (custando menos que um funcionário)</w:t>
        <w:br w:type="textWrapping"/>
        <w:br w:type="textWrapping"/>
        <w:t xml:space="preserve">A Boss assume a operação financeira da clínica de ponta a ponta, com um time especialista em finanças para área da saúde, sem encargos, sem rotatividade, sem precisar contratar, gerenciar, treinar ou demitir.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item 4 mudar recibos para Receita Saúde.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a1626"/>
          <w:sz w:val="23"/>
          <w:szCs w:val="23"/>
          <w:u w:val="none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 Consultoria de Performance: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Uma imersão completa na rotina da sua clínica: entendemos o negócio, otimizamos processos e criamos metas reais de crescimento, com entregas mensais, não é planilhas para preencher ou conversa sugestiva: É MÃO NA MASSA MESMO. Nós implementamos a melhoria e acompanhamos a execução para garantir o resultado desejado.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e8cd9d"/>
          <w:sz w:val="19"/>
          <w:szCs w:val="19"/>
        </w:rPr>
      </w:pPr>
      <w:r w:rsidDel="00000000" w:rsidR="00000000" w:rsidRPr="00000000">
        <w:rPr>
          <w:color w:val="e8cd9d"/>
          <w:sz w:val="19"/>
          <w:szCs w:val="19"/>
          <w:rtl w:val="0"/>
        </w:rPr>
        <w:t xml:space="preserve">Objetivo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08" w:lineRule="auto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08" w:lineRule="auto"/>
        <w:rPr/>
      </w:pPr>
      <w:r w:rsidDel="00000000" w:rsidR="00000000" w:rsidRPr="00000000">
        <w:rPr>
          <w:rtl w:val="0"/>
        </w:rPr>
        <w:t xml:space="preserve">Seu consultório está crescendo menos do que poderia porque você está repetindo o modelo de sempre, eu te ensino a sobrar mais dinheiro para você parar de ficar refém da clínica.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08" w:lineRule="auto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Otimizamos os processos existentes sempre com foco de aproveitar o time atual, potencializando a função de cada um para que resulte no aumento de faturamento, e melhor lucratividade no resultado final.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08" w:lineRule="auto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Sem depender de mais tempo e dedicação sua.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08" w:lineRule="auto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  <w:rtl w:val="0"/>
        </w:rPr>
        <w:t xml:space="preserve">Um time orientado e otimizado para resultados, buscando a melhor entrega e experiência na sua clínica.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a1626"/>
          <w:sz w:val="23"/>
          <w:szCs w:val="23"/>
        </w:rPr>
      </w:pPr>
      <w:r w:rsidDel="00000000" w:rsidR="00000000" w:rsidRPr="00000000">
        <w:rPr>
          <w:color w:val="0a1626"/>
          <w:sz w:val="23"/>
          <w:szCs w:val="23"/>
        </w:rPr>
        <w:drawing>
          <wp:inline distB="114300" distT="114300" distL="114300" distR="114300">
            <wp:extent cx="5731200" cy="2717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0a1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Montar esse time dentro de casa custa mais do que parece (imagina)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R$ 5.932,95 - R$ 6.718,00 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R$ 3.299,00 - R$ 3.972,00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R$ 1.910,00 - R$ 3.299,00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R$ 1.797,00 - R$ 2.527,00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a1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inserir pequeno no quadro branco 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*Fonte de dados: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https://www.salario.com.br/</w:t>
        </w:r>
      </w:hyperlink>
      <w:r w:rsidDel="00000000" w:rsidR="00000000" w:rsidRPr="00000000">
        <w:rPr>
          <w:b w:val="1"/>
          <w:bCs w:val="1"/>
          <w:color w:val="0a1626"/>
          <w:rtl w:val="0"/>
        </w:rPr>
        <w:t xml:space="preserve"> acesso em ago/26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0a1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Aumentar a informação do +Vale alimentação, Vale Transporte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0a1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Custo mensal sem a BOSS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R$ 16.516,00 = Colocar um risco cortando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0a1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408" w:lineRule="auto"/>
        <w:rPr>
          <w:b w:val="1"/>
          <w:bCs w:val="1"/>
          <w:color w:val="0a1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408" w:lineRule="auto"/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Na Boss Finance, você tem essa equipe especializada por uma fração do custo e ainda elimina tempo com contratação, treinamento e rotatividade.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</w:rPr>
        <w:drawing>
          <wp:inline distB="114300" distT="114300" distL="114300" distR="114300">
            <wp:extent cx="3348038" cy="171851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718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0a1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0a1626"/>
        </w:rPr>
      </w:pPr>
      <w:r w:rsidDel="00000000" w:rsidR="00000000" w:rsidRPr="00000000">
        <w:rPr>
          <w:b w:val="1"/>
          <w:bCs w:val="1"/>
          <w:color w:val="0a1626"/>
          <w:rtl w:val="0"/>
        </w:rPr>
        <w:t xml:space="preserve">Pode seguir essa ideia direto e reto, até o CTA do Botão.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0a1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 quem é: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Feito para quem cuida de paciente, não de planilha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Profissionais, consultórios, clínicas e redes da área da saúde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Buscam se livrar de tarefas do dia a dia e focar em crescimento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Querem atender com preço e forma de pagamento correta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Comissionamento justo e meritocrático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Crescimento previsível e sustentável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e clareza para entender onde está indo o dinheiro.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Não é para quem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 um milagre ou fórmula mágica para ganhar dinheiro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 precificar olhando pra clínica do vizinho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Monta as comissões na cabeça ou baseado no que ouviu falar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Prefere decidir na loucura, sem olhar para indicadores mensais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Aposta na sorte ao invés da previsibilidade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8+ -&gt; 7/24  dedicação e atendimento em tempo integral</w:t>
        <w:br w:type="textWrapping"/>
        <w:t xml:space="preserve">100+ -&gt;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Fiz prints de algumas dash de clientes mas acho que não é bom colocar cliente, ambos mostram o crescimento continuo de receita dos clientes melhorando a curva da despesa, teve um que entrou que em janeiro estava empatado. Subi no drive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19072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90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Acho que pode remover os exemplos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Fundadores alterar as fotos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COlocar o whats do comercial  45 99153-7745</w:t>
      </w:r>
    </w:p>
    <w:p w:rsidR="00000000" w:rsidDel="00000000" w:rsidP="00000000" w:rsidRDefault="00000000" w:rsidRPr="00000000" w14:paraId="0000006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hyperlink" Target="https://www.salario.com.br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