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D8A" w:rsidRPr="001C4D8A" w:rsidRDefault="001C4D8A" w:rsidP="001C4D8A">
      <w:pPr>
        <w:shd w:val="clear" w:color="auto" w:fill="441500"/>
        <w:spacing w:after="0" w:line="240" w:lineRule="auto"/>
        <w:outlineLvl w:val="2"/>
        <w:rPr>
          <w:rFonts w:ascii="Georgia" w:eastAsia="Times New Roman" w:hAnsi="Georgia" w:cs="Times New Roman"/>
          <w:color w:val="FFFFFF"/>
          <w:sz w:val="45"/>
          <w:szCs w:val="45"/>
        </w:rPr>
      </w:pPr>
      <w:r w:rsidRPr="001C4D8A">
        <w:rPr>
          <w:rFonts w:ascii="Georgia" w:eastAsia="Times New Roman" w:hAnsi="Georgia" w:cs="Times New Roman"/>
          <w:color w:val="FFFFFF"/>
          <w:sz w:val="45"/>
          <w:szCs w:val="45"/>
        </w:rPr>
        <w:t>Bus Processor</w:t>
      </w:r>
    </w:p>
    <w:p w:rsidR="001C4D8A" w:rsidRPr="001C4D8A" w:rsidRDefault="001C4D8A" w:rsidP="001C4D8A">
      <w:pPr>
        <w:shd w:val="clear" w:color="auto" w:fill="441500"/>
        <w:spacing w:after="0" w:line="240" w:lineRule="auto"/>
        <w:rPr>
          <w:rFonts w:ascii="Arial" w:eastAsia="Times New Roman" w:hAnsi="Arial" w:cs="Arial"/>
          <w:color w:val="FFFFFF"/>
          <w:sz w:val="20"/>
          <w:szCs w:val="20"/>
        </w:rPr>
      </w:pPr>
    </w:p>
    <w:p w:rsidR="001C4D8A" w:rsidRPr="001C4D8A" w:rsidRDefault="001C4D8A" w:rsidP="001C4D8A">
      <w:pPr>
        <w:shd w:val="clear" w:color="auto" w:fill="441500"/>
        <w:spacing w:after="120" w:line="233" w:lineRule="atLeast"/>
        <w:jc w:val="both"/>
        <w:rPr>
          <w:rFonts w:ascii="Arial" w:eastAsia="Times New Roman" w:hAnsi="Arial" w:cs="Arial"/>
          <w:color w:val="FFFFFF"/>
          <w:sz w:val="20"/>
          <w:szCs w:val="20"/>
        </w:rPr>
      </w:pPr>
    </w:p>
    <w:p w:rsidR="001C4D8A" w:rsidRPr="001C4D8A" w:rsidRDefault="001C4D8A" w:rsidP="001C4D8A">
      <w:pPr>
        <w:shd w:val="clear" w:color="auto" w:fill="441500"/>
        <w:spacing w:after="120" w:line="233" w:lineRule="atLeast"/>
        <w:ind w:firstLine="720"/>
        <w:jc w:val="both"/>
        <w:rPr>
          <w:rFonts w:ascii="Arial" w:eastAsia="Times New Roman" w:hAnsi="Arial" w:cs="Arial"/>
          <w:color w:val="FFFFFF"/>
          <w:sz w:val="20"/>
          <w:szCs w:val="20"/>
        </w:rPr>
      </w:pPr>
      <w:r w:rsidRPr="001C4D8A">
        <w:rPr>
          <w:rFonts w:ascii="Arial" w:eastAsia="Times New Roman" w:hAnsi="Arial" w:cs="Arial"/>
          <w:color w:val="FFFFFF"/>
          <w:sz w:val="20"/>
          <w:szCs w:val="20"/>
          <w:lang w:val="id-ID"/>
        </w:rPr>
        <w:t>Bus Prosesor adalah bus yang diidentifikasikan oleh sinyal pada sinyal chip prosesor tersebut. Perangkat yang memerlukan koneksi dengan cepat dengan kecepatan sangat tinggi ke prosesor, seperti main memory dapat dihubungkan langsung ke bus ini. Motherboard biasanya menyediakan bus lain yang lebih banyak perangkat. Dua bus dapat diinterkoneksikan oleh satu sirkuit yaitu bridge yang mentranslasikan sinyal dan protokol satu bus menjadi lainnya.</w:t>
      </w:r>
    </w:p>
    <w:p w:rsidR="001C4D8A" w:rsidRPr="001C4D8A" w:rsidRDefault="001C4D8A" w:rsidP="001C4D8A">
      <w:pPr>
        <w:shd w:val="clear" w:color="auto" w:fill="441500"/>
        <w:spacing w:after="120" w:line="233" w:lineRule="atLeast"/>
        <w:ind w:firstLine="720"/>
        <w:jc w:val="both"/>
        <w:rPr>
          <w:rFonts w:ascii="Arial" w:eastAsia="Times New Roman" w:hAnsi="Arial" w:cs="Arial"/>
          <w:color w:val="FFFFFF"/>
          <w:sz w:val="20"/>
          <w:szCs w:val="20"/>
        </w:rPr>
      </w:pPr>
      <w:r w:rsidRPr="001C4D8A">
        <w:rPr>
          <w:rFonts w:ascii="Arial" w:eastAsia="Times New Roman" w:hAnsi="Arial" w:cs="Arial"/>
          <w:color w:val="FFFFFF"/>
          <w:sz w:val="20"/>
          <w:szCs w:val="20"/>
          <w:lang w:val="id-ID"/>
        </w:rPr>
        <w:t>Struktur bus terikat erat dengan arsitektur prosesor, serta juga tergantung pada karakteristik chip prosesor. IBM mengembangkan suatu bus yang disebut ISA (Industry Standart Architecture) untuk PC yang pada saat itu dikenal sebagai PC AT. Popularitas tersebut mendorong produsen lain untuk membuat antar muka ISA-compatible untuk perangkat I/O sehingga menjadikan ISA standar de fact.</w:t>
      </w:r>
    </w:p>
    <w:p w:rsidR="001C4D8A" w:rsidRPr="001C4D8A" w:rsidRDefault="001C4D8A" w:rsidP="001C4D8A">
      <w:pPr>
        <w:shd w:val="clear" w:color="auto" w:fill="441500"/>
        <w:spacing w:after="120" w:line="233" w:lineRule="atLeast"/>
        <w:ind w:firstLine="720"/>
        <w:jc w:val="both"/>
        <w:rPr>
          <w:rFonts w:ascii="Arial" w:eastAsia="Times New Roman" w:hAnsi="Arial" w:cs="Arial"/>
          <w:color w:val="FFFFFF"/>
          <w:sz w:val="20"/>
          <w:szCs w:val="20"/>
        </w:rPr>
      </w:pPr>
      <w:r w:rsidRPr="001C4D8A">
        <w:rPr>
          <w:rFonts w:ascii="Arial" w:eastAsia="Times New Roman" w:hAnsi="Arial" w:cs="Arial"/>
          <w:color w:val="FFFFFF"/>
          <w:sz w:val="20"/>
          <w:szCs w:val="20"/>
          <w:lang w:val="id-ID"/>
        </w:rPr>
        <w:t>Beberapa standar telah berkembang melui usaha kerja sama industrial, bahkan diantara perusahaan pesaing dikarenakan keinginan bersama dalam memilki produk yang kompatibel. Pada beberapa kasus organisasi seperti IEEE (Institute of Electrical and Electrinic Enginers), ANSI (American National Standart Institute), atau badan internasional seperti ISO (Internasional Standards Organization) telah menyetujui standar tersebut dan memberinya status resmi.</w:t>
      </w:r>
    </w:p>
    <w:p w:rsidR="001C4D8A" w:rsidRPr="001C4D8A" w:rsidRDefault="001C4D8A" w:rsidP="001C4D8A">
      <w:pPr>
        <w:shd w:val="clear" w:color="auto" w:fill="441500"/>
        <w:spacing w:after="120" w:line="233" w:lineRule="atLeast"/>
        <w:ind w:firstLine="720"/>
        <w:rPr>
          <w:rFonts w:ascii="Arial" w:eastAsia="Times New Roman" w:hAnsi="Arial" w:cs="Arial"/>
          <w:color w:val="FFFFFF"/>
          <w:sz w:val="20"/>
          <w:szCs w:val="20"/>
        </w:rPr>
      </w:pPr>
      <w:r w:rsidRPr="001C4D8A">
        <w:rPr>
          <w:rFonts w:ascii="Arial" w:eastAsia="Times New Roman" w:hAnsi="Arial" w:cs="Arial"/>
          <w:color w:val="FFFFFF"/>
          <w:sz w:val="20"/>
          <w:szCs w:val="20"/>
          <w:lang w:val="id-ID"/>
        </w:rPr>
        <w:t>Tiga standar bus yang digunakan secara luas yaitu PCI (Peripheral Computer Interconnect), SCSI (Small Compter System Interface), dan USB (Universal Serial Bus).</w:t>
      </w:r>
    </w:p>
    <w:p w:rsidR="001C4D8A" w:rsidRPr="001C4D8A" w:rsidRDefault="001C4D8A" w:rsidP="001C4D8A">
      <w:pPr>
        <w:shd w:val="clear" w:color="auto" w:fill="441500"/>
        <w:spacing w:after="120" w:line="233" w:lineRule="atLeast"/>
        <w:ind w:firstLine="720"/>
        <w:rPr>
          <w:rFonts w:ascii="Arial" w:eastAsia="Times New Roman" w:hAnsi="Arial" w:cs="Arial"/>
          <w:color w:val="FFFFFF"/>
          <w:sz w:val="20"/>
          <w:szCs w:val="20"/>
        </w:rPr>
      </w:pPr>
    </w:p>
    <w:p w:rsidR="001C4D8A" w:rsidRPr="001C4D8A" w:rsidRDefault="001C4D8A" w:rsidP="001C4D8A">
      <w:pPr>
        <w:shd w:val="clear" w:color="auto" w:fill="441500"/>
        <w:spacing w:after="0" w:line="240" w:lineRule="auto"/>
        <w:rPr>
          <w:rFonts w:ascii="Arial" w:eastAsia="Times New Roman" w:hAnsi="Arial" w:cs="Arial"/>
          <w:color w:val="FFFFFF"/>
          <w:sz w:val="20"/>
          <w:szCs w:val="20"/>
        </w:rPr>
      </w:pPr>
    </w:p>
    <w:p w:rsidR="001C4D8A" w:rsidRPr="001C4D8A" w:rsidRDefault="001C4D8A" w:rsidP="001C4D8A">
      <w:pPr>
        <w:shd w:val="clear" w:color="auto" w:fill="441500"/>
        <w:spacing w:after="0" w:line="240" w:lineRule="auto"/>
        <w:jc w:val="center"/>
        <w:rPr>
          <w:rFonts w:ascii="Arial" w:eastAsia="Times New Roman" w:hAnsi="Arial" w:cs="Arial"/>
          <w:color w:val="FFFFFF"/>
          <w:sz w:val="20"/>
          <w:szCs w:val="20"/>
        </w:rPr>
      </w:pPr>
      <w:r>
        <w:rPr>
          <w:rFonts w:ascii="Arial" w:eastAsia="Times New Roman" w:hAnsi="Arial" w:cs="Arial"/>
          <w:noProof/>
          <w:color w:val="FF8866"/>
          <w:sz w:val="20"/>
          <w:szCs w:val="20"/>
        </w:rPr>
        <w:drawing>
          <wp:inline distT="0" distB="0" distL="0" distR="0">
            <wp:extent cx="3048000" cy="1143000"/>
            <wp:effectExtent l="0" t="0" r="0" b="0"/>
            <wp:docPr id="3" name="Picture 3" descr="http://3.bp.blogspot.com/-xuOO4cpXBUQ/UGwbkpoTzYI/AAAAAAAAAKI/r9ajuD-HWE4/s320/a.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xuOO4cpXBUQ/UGwbkpoTzYI/AAAAAAAAAKI/r9ajuD-HWE4/s320/a.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143000"/>
                    </a:xfrm>
                    <a:prstGeom prst="rect">
                      <a:avLst/>
                    </a:prstGeom>
                    <a:noFill/>
                    <a:ln>
                      <a:noFill/>
                    </a:ln>
                  </pic:spPr>
                </pic:pic>
              </a:graphicData>
            </a:graphic>
          </wp:inline>
        </w:drawing>
      </w:r>
    </w:p>
    <w:p w:rsidR="001C4D8A" w:rsidRPr="001C4D8A" w:rsidRDefault="001C4D8A" w:rsidP="001C4D8A">
      <w:pPr>
        <w:shd w:val="clear" w:color="auto" w:fill="441500"/>
        <w:spacing w:after="0" w:line="240" w:lineRule="auto"/>
        <w:jc w:val="center"/>
        <w:rPr>
          <w:rFonts w:ascii="Arial" w:eastAsia="Times New Roman" w:hAnsi="Arial" w:cs="Arial"/>
          <w:color w:val="FFFFFF"/>
          <w:sz w:val="20"/>
          <w:szCs w:val="20"/>
        </w:rPr>
      </w:pPr>
    </w:p>
    <w:p w:rsidR="001C4D8A" w:rsidRPr="001C4D8A" w:rsidRDefault="001C4D8A" w:rsidP="001C4D8A">
      <w:pPr>
        <w:shd w:val="clear" w:color="auto" w:fill="441500"/>
        <w:spacing w:after="120" w:line="233" w:lineRule="atLeast"/>
        <w:ind w:firstLine="720"/>
        <w:jc w:val="both"/>
        <w:rPr>
          <w:rFonts w:ascii="Arial" w:eastAsia="Times New Roman" w:hAnsi="Arial" w:cs="Arial"/>
          <w:color w:val="FFFFFF"/>
          <w:sz w:val="20"/>
          <w:szCs w:val="20"/>
        </w:rPr>
      </w:pPr>
      <w:r w:rsidRPr="001C4D8A">
        <w:rPr>
          <w:rFonts w:ascii="Calibri" w:eastAsia="Times New Roman" w:hAnsi="Calibri" w:cs="Arial"/>
          <w:b/>
          <w:bCs/>
          <w:color w:val="FFFFFF"/>
          <w:lang w:val="id-ID"/>
        </w:rPr>
        <w:t>Gambar 2 . Slot SCSI</w:t>
      </w:r>
    </w:p>
    <w:p w:rsidR="001C4D8A" w:rsidRPr="001C4D8A" w:rsidRDefault="001C4D8A" w:rsidP="001C4D8A">
      <w:pPr>
        <w:shd w:val="clear" w:color="auto" w:fill="441500"/>
        <w:spacing w:after="0" w:line="240" w:lineRule="auto"/>
        <w:rPr>
          <w:rFonts w:ascii="Arial" w:eastAsia="Times New Roman" w:hAnsi="Arial" w:cs="Arial"/>
          <w:color w:val="FFFFFF"/>
          <w:sz w:val="20"/>
          <w:szCs w:val="20"/>
        </w:rPr>
      </w:pPr>
    </w:p>
    <w:p w:rsidR="001C4D8A" w:rsidRPr="001C4D8A" w:rsidRDefault="001C4D8A" w:rsidP="001C4D8A">
      <w:pPr>
        <w:shd w:val="clear" w:color="auto" w:fill="441500"/>
        <w:spacing w:after="120" w:line="233" w:lineRule="atLeast"/>
        <w:ind w:firstLine="720"/>
        <w:jc w:val="both"/>
        <w:rPr>
          <w:rFonts w:ascii="Arial" w:eastAsia="Times New Roman" w:hAnsi="Arial" w:cs="Arial"/>
          <w:color w:val="FFFFFF"/>
          <w:sz w:val="20"/>
          <w:szCs w:val="20"/>
        </w:rPr>
      </w:pPr>
    </w:p>
    <w:p w:rsidR="001C4D8A" w:rsidRPr="001C4D8A" w:rsidRDefault="001C4D8A" w:rsidP="001C4D8A">
      <w:pPr>
        <w:shd w:val="clear" w:color="auto" w:fill="441500"/>
        <w:spacing w:after="0" w:line="240" w:lineRule="auto"/>
        <w:jc w:val="center"/>
        <w:rPr>
          <w:rFonts w:ascii="Arial" w:eastAsia="Times New Roman" w:hAnsi="Arial" w:cs="Arial"/>
          <w:color w:val="FFFFFF"/>
          <w:sz w:val="20"/>
          <w:szCs w:val="20"/>
        </w:rPr>
      </w:pPr>
      <w:r>
        <w:rPr>
          <w:rFonts w:ascii="Arial" w:eastAsia="Times New Roman" w:hAnsi="Arial" w:cs="Arial"/>
          <w:noProof/>
          <w:color w:val="FF8866"/>
          <w:sz w:val="20"/>
          <w:szCs w:val="20"/>
        </w:rPr>
        <w:lastRenderedPageBreak/>
        <w:drawing>
          <wp:inline distT="0" distB="0" distL="0" distR="0">
            <wp:extent cx="3048000" cy="2724150"/>
            <wp:effectExtent l="0" t="0" r="0" b="0"/>
            <wp:docPr id="2" name="Picture 2" descr="http://4.bp.blogspot.com/-OTxqDPggrsI/UGwbnxVYOeI/AAAAAAAAAKQ/DbPAeRWX4hQ/s320/b.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OTxqDPggrsI/UGwbnxVYOeI/AAAAAAAAAKQ/DbPAeRWX4hQ/s320/b.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724150"/>
                    </a:xfrm>
                    <a:prstGeom prst="rect">
                      <a:avLst/>
                    </a:prstGeom>
                    <a:noFill/>
                    <a:ln>
                      <a:noFill/>
                    </a:ln>
                  </pic:spPr>
                </pic:pic>
              </a:graphicData>
            </a:graphic>
          </wp:inline>
        </w:drawing>
      </w:r>
    </w:p>
    <w:p w:rsidR="001C4D8A" w:rsidRPr="001C4D8A" w:rsidRDefault="001C4D8A" w:rsidP="001C4D8A">
      <w:pPr>
        <w:shd w:val="clear" w:color="auto" w:fill="441500"/>
        <w:spacing w:after="0" w:line="240" w:lineRule="auto"/>
        <w:jc w:val="center"/>
        <w:rPr>
          <w:rFonts w:ascii="Arial" w:eastAsia="Times New Roman" w:hAnsi="Arial" w:cs="Arial"/>
          <w:color w:val="FFFFFF"/>
          <w:sz w:val="20"/>
          <w:szCs w:val="20"/>
        </w:rPr>
      </w:pPr>
    </w:p>
    <w:p w:rsidR="001C4D8A" w:rsidRPr="001C4D8A" w:rsidRDefault="001C4D8A" w:rsidP="001C4D8A">
      <w:pPr>
        <w:shd w:val="clear" w:color="auto" w:fill="441500"/>
        <w:spacing w:after="120" w:line="233" w:lineRule="atLeast"/>
        <w:ind w:firstLine="720"/>
        <w:jc w:val="both"/>
        <w:rPr>
          <w:rFonts w:ascii="Arial" w:eastAsia="Times New Roman" w:hAnsi="Arial" w:cs="Arial"/>
          <w:color w:val="FFFFFF"/>
          <w:sz w:val="20"/>
          <w:szCs w:val="20"/>
        </w:rPr>
      </w:pPr>
      <w:r w:rsidRPr="001C4D8A">
        <w:rPr>
          <w:rFonts w:ascii="Calibri" w:eastAsia="Times New Roman" w:hAnsi="Calibri" w:cs="Arial"/>
          <w:b/>
          <w:bCs/>
          <w:color w:val="FFFFFF"/>
          <w:lang w:val="id-ID"/>
        </w:rPr>
        <w:t>Gambar 3 . ISA 8 Bit</w:t>
      </w:r>
    </w:p>
    <w:p w:rsidR="001C4D8A" w:rsidRPr="001C4D8A" w:rsidRDefault="001C4D8A" w:rsidP="001C4D8A">
      <w:pPr>
        <w:shd w:val="clear" w:color="auto" w:fill="441500"/>
        <w:spacing w:after="240" w:line="240" w:lineRule="auto"/>
        <w:rPr>
          <w:rFonts w:ascii="Arial" w:eastAsia="Times New Roman" w:hAnsi="Arial" w:cs="Arial"/>
          <w:color w:val="FFFFFF"/>
          <w:sz w:val="20"/>
          <w:szCs w:val="20"/>
        </w:rPr>
      </w:pPr>
    </w:p>
    <w:p w:rsidR="001C4D8A" w:rsidRPr="001C4D8A" w:rsidRDefault="001C4D8A" w:rsidP="001C4D8A">
      <w:pPr>
        <w:shd w:val="clear" w:color="auto" w:fill="441500"/>
        <w:spacing w:after="0" w:line="240" w:lineRule="auto"/>
        <w:jc w:val="center"/>
        <w:rPr>
          <w:rFonts w:ascii="Arial" w:eastAsia="Times New Roman" w:hAnsi="Arial" w:cs="Arial"/>
          <w:color w:val="FFFFFF"/>
          <w:sz w:val="20"/>
          <w:szCs w:val="20"/>
        </w:rPr>
      </w:pPr>
      <w:r>
        <w:rPr>
          <w:rFonts w:ascii="Arial" w:eastAsia="Times New Roman" w:hAnsi="Arial" w:cs="Arial"/>
          <w:noProof/>
          <w:color w:val="FF8866"/>
          <w:sz w:val="20"/>
          <w:szCs w:val="20"/>
        </w:rPr>
        <w:drawing>
          <wp:inline distT="0" distB="0" distL="0" distR="0">
            <wp:extent cx="3048000" cy="2009775"/>
            <wp:effectExtent l="0" t="0" r="0" b="9525"/>
            <wp:docPr id="1" name="Picture 1" descr="http://2.bp.blogspot.com/-WB0Vgx01fvg/UGwbqEIzxfI/AAAAAAAAAKY/ODZJCAMi4ik/s320/c.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WB0Vgx01fvg/UGwbqEIzxfI/AAAAAAAAAKY/ODZJCAMi4ik/s320/c.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009775"/>
                    </a:xfrm>
                    <a:prstGeom prst="rect">
                      <a:avLst/>
                    </a:prstGeom>
                    <a:noFill/>
                    <a:ln>
                      <a:noFill/>
                    </a:ln>
                  </pic:spPr>
                </pic:pic>
              </a:graphicData>
            </a:graphic>
          </wp:inline>
        </w:drawing>
      </w:r>
    </w:p>
    <w:p w:rsidR="001C4D8A" w:rsidRPr="001C4D8A" w:rsidRDefault="001C4D8A" w:rsidP="001C4D8A">
      <w:pPr>
        <w:shd w:val="clear" w:color="auto" w:fill="441500"/>
        <w:spacing w:after="0" w:line="240" w:lineRule="auto"/>
        <w:jc w:val="center"/>
        <w:rPr>
          <w:rFonts w:ascii="Arial" w:eastAsia="Times New Roman" w:hAnsi="Arial" w:cs="Arial"/>
          <w:color w:val="FFFFFF"/>
          <w:sz w:val="20"/>
          <w:szCs w:val="20"/>
        </w:rPr>
      </w:pPr>
    </w:p>
    <w:p w:rsidR="001C4D8A" w:rsidRPr="001C4D8A" w:rsidRDefault="001C4D8A" w:rsidP="001C4D8A">
      <w:pPr>
        <w:shd w:val="clear" w:color="auto" w:fill="441500"/>
        <w:spacing w:after="120" w:line="233" w:lineRule="atLeast"/>
        <w:ind w:firstLine="720"/>
        <w:rPr>
          <w:rFonts w:ascii="Arial" w:eastAsia="Times New Roman" w:hAnsi="Arial" w:cs="Arial"/>
          <w:color w:val="FFFFFF"/>
          <w:sz w:val="20"/>
          <w:szCs w:val="20"/>
        </w:rPr>
      </w:pPr>
      <w:r w:rsidRPr="001C4D8A">
        <w:rPr>
          <w:rFonts w:ascii="Calibri" w:eastAsia="Times New Roman" w:hAnsi="Calibri" w:cs="Arial"/>
          <w:b/>
          <w:bCs/>
          <w:color w:val="FFFFFF"/>
          <w:lang w:val="id-ID"/>
        </w:rPr>
        <w:t>                Gambar 4 . ISA 16 Bit</w:t>
      </w:r>
    </w:p>
    <w:p w:rsidR="0005486A" w:rsidRDefault="0005486A">
      <w:bookmarkStart w:id="0" w:name="_GoBack"/>
      <w:bookmarkEnd w:id="0"/>
    </w:p>
    <w:sectPr w:rsidR="00054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D8A"/>
    <w:rsid w:val="0005486A"/>
    <w:rsid w:val="001C4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C4D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4D8A"/>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C4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C4D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4D8A"/>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C4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065988">
      <w:bodyDiv w:val="1"/>
      <w:marLeft w:val="0"/>
      <w:marRight w:val="0"/>
      <w:marTop w:val="0"/>
      <w:marBottom w:val="0"/>
      <w:divBdr>
        <w:top w:val="none" w:sz="0" w:space="0" w:color="auto"/>
        <w:left w:val="none" w:sz="0" w:space="0" w:color="auto"/>
        <w:bottom w:val="none" w:sz="0" w:space="0" w:color="auto"/>
        <w:right w:val="none" w:sz="0" w:space="0" w:color="auto"/>
      </w:divBdr>
      <w:divsChild>
        <w:div w:id="1810972707">
          <w:marLeft w:val="0"/>
          <w:marRight w:val="0"/>
          <w:marTop w:val="0"/>
          <w:marBottom w:val="0"/>
          <w:divBdr>
            <w:top w:val="none" w:sz="0" w:space="0" w:color="auto"/>
            <w:left w:val="none" w:sz="0" w:space="0" w:color="auto"/>
            <w:bottom w:val="none" w:sz="0" w:space="0" w:color="auto"/>
            <w:right w:val="none" w:sz="0" w:space="0" w:color="auto"/>
          </w:divBdr>
          <w:divsChild>
            <w:div w:id="1861313869">
              <w:marLeft w:val="0"/>
              <w:marRight w:val="0"/>
              <w:marTop w:val="0"/>
              <w:marBottom w:val="120"/>
              <w:divBdr>
                <w:top w:val="none" w:sz="0" w:space="0" w:color="auto"/>
                <w:left w:val="none" w:sz="0" w:space="0" w:color="auto"/>
                <w:bottom w:val="none" w:sz="0" w:space="0" w:color="auto"/>
                <w:right w:val="none" w:sz="0" w:space="0" w:color="auto"/>
              </w:divBdr>
            </w:div>
            <w:div w:id="1325626272">
              <w:marLeft w:val="0"/>
              <w:marRight w:val="0"/>
              <w:marTop w:val="0"/>
              <w:marBottom w:val="120"/>
              <w:divBdr>
                <w:top w:val="none" w:sz="0" w:space="0" w:color="auto"/>
                <w:left w:val="none" w:sz="0" w:space="0" w:color="auto"/>
                <w:bottom w:val="none" w:sz="0" w:space="0" w:color="auto"/>
                <w:right w:val="none" w:sz="0" w:space="0" w:color="auto"/>
              </w:divBdr>
            </w:div>
            <w:div w:id="1870145347">
              <w:marLeft w:val="0"/>
              <w:marRight w:val="0"/>
              <w:marTop w:val="0"/>
              <w:marBottom w:val="120"/>
              <w:divBdr>
                <w:top w:val="none" w:sz="0" w:space="0" w:color="auto"/>
                <w:left w:val="none" w:sz="0" w:space="0" w:color="auto"/>
                <w:bottom w:val="none" w:sz="0" w:space="0" w:color="auto"/>
                <w:right w:val="none" w:sz="0" w:space="0" w:color="auto"/>
              </w:divBdr>
            </w:div>
            <w:div w:id="1284385821">
              <w:marLeft w:val="0"/>
              <w:marRight w:val="0"/>
              <w:marTop w:val="0"/>
              <w:marBottom w:val="120"/>
              <w:divBdr>
                <w:top w:val="none" w:sz="0" w:space="0" w:color="auto"/>
                <w:left w:val="none" w:sz="0" w:space="0" w:color="auto"/>
                <w:bottom w:val="none" w:sz="0" w:space="0" w:color="auto"/>
                <w:right w:val="none" w:sz="0" w:space="0" w:color="auto"/>
              </w:divBdr>
            </w:div>
            <w:div w:id="2029213691">
              <w:marLeft w:val="0"/>
              <w:marRight w:val="0"/>
              <w:marTop w:val="0"/>
              <w:marBottom w:val="120"/>
              <w:divBdr>
                <w:top w:val="none" w:sz="0" w:space="0" w:color="auto"/>
                <w:left w:val="none" w:sz="0" w:space="0" w:color="auto"/>
                <w:bottom w:val="none" w:sz="0" w:space="0" w:color="auto"/>
                <w:right w:val="none" w:sz="0" w:space="0" w:color="auto"/>
              </w:divBdr>
            </w:div>
            <w:div w:id="1565799097">
              <w:marLeft w:val="0"/>
              <w:marRight w:val="0"/>
              <w:marTop w:val="0"/>
              <w:marBottom w:val="120"/>
              <w:divBdr>
                <w:top w:val="none" w:sz="0" w:space="0" w:color="auto"/>
                <w:left w:val="none" w:sz="0" w:space="0" w:color="auto"/>
                <w:bottom w:val="none" w:sz="0" w:space="0" w:color="auto"/>
                <w:right w:val="none" w:sz="0" w:space="0" w:color="auto"/>
              </w:divBdr>
            </w:div>
            <w:div w:id="205265230">
              <w:marLeft w:val="2880"/>
              <w:marRight w:val="0"/>
              <w:marTop w:val="100"/>
              <w:marBottom w:val="120"/>
              <w:divBdr>
                <w:top w:val="none" w:sz="0" w:space="0" w:color="auto"/>
                <w:left w:val="none" w:sz="0" w:space="0" w:color="auto"/>
                <w:bottom w:val="none" w:sz="0" w:space="0" w:color="auto"/>
                <w:right w:val="none" w:sz="0" w:space="0" w:color="auto"/>
              </w:divBdr>
            </w:div>
            <w:div w:id="1206135009">
              <w:marLeft w:val="0"/>
              <w:marRight w:val="0"/>
              <w:marTop w:val="0"/>
              <w:marBottom w:val="120"/>
              <w:divBdr>
                <w:top w:val="none" w:sz="0" w:space="0" w:color="auto"/>
                <w:left w:val="none" w:sz="0" w:space="0" w:color="auto"/>
                <w:bottom w:val="none" w:sz="0" w:space="0" w:color="auto"/>
                <w:right w:val="none" w:sz="0" w:space="0" w:color="auto"/>
              </w:divBdr>
            </w:div>
            <w:div w:id="1522938239">
              <w:marLeft w:val="2880"/>
              <w:marRight w:val="0"/>
              <w:marTop w:val="100"/>
              <w:marBottom w:val="120"/>
              <w:divBdr>
                <w:top w:val="none" w:sz="0" w:space="0" w:color="auto"/>
                <w:left w:val="none" w:sz="0" w:space="0" w:color="auto"/>
                <w:bottom w:val="none" w:sz="0" w:space="0" w:color="auto"/>
                <w:right w:val="none" w:sz="0" w:space="0" w:color="auto"/>
              </w:divBdr>
            </w:div>
            <w:div w:id="1543783618">
              <w:marLeft w:val="2160"/>
              <w:marRight w:val="0"/>
              <w:marTop w:val="10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4.bp.blogspot.com/-OTxqDPggrsI/UGwbnxVYOeI/AAAAAAAAAKQ/DbPAeRWX4hQ/s1600/b.jp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3.bp.blogspot.com/-xuOO4cpXBUQ/UGwbkpoTzYI/AAAAAAAAAKI/r9ajuD-HWE4/s1600/a.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2.bp.blogspot.com/-WB0Vgx01fvg/UGwbqEIzxfI/AAAAAAAAAKY/ODZJCAMi4ik/s1600/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DeriKhansa</dc:creator>
  <cp:lastModifiedBy>DeriKhansa</cp:lastModifiedBy>
  <cp:revision>1</cp:revision>
  <dcterms:created xsi:type="dcterms:W3CDTF">2016-09-26T03:25:00Z</dcterms:created>
  <dcterms:modified xsi:type="dcterms:W3CDTF">2016-09-26T03:35:00Z</dcterms:modified>
</cp:coreProperties>
</file>