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6F8" w:rsidRDefault="007D580D">
      <w:pPr>
        <w:pStyle w:val="Normal1"/>
        <w:jc w:val="center"/>
      </w:pPr>
      <w:r>
        <w:rPr>
          <w:sz w:val="24"/>
          <w:szCs w:val="24"/>
        </w:rPr>
        <w:t xml:space="preserve">Minutes of Heritage Coast Canoe Club </w:t>
      </w:r>
      <w:r w:rsidR="00DA0AEC">
        <w:rPr>
          <w:sz w:val="24"/>
          <w:szCs w:val="24"/>
        </w:rPr>
        <w:t>Committee</w:t>
      </w:r>
      <w:r>
        <w:rPr>
          <w:sz w:val="24"/>
          <w:szCs w:val="24"/>
        </w:rPr>
        <w:t xml:space="preserve"> Meeting</w:t>
      </w:r>
    </w:p>
    <w:p w:rsidR="00FD46F8" w:rsidRDefault="00301454">
      <w:pPr>
        <w:pStyle w:val="Normal1"/>
        <w:jc w:val="center"/>
      </w:pPr>
      <w:r>
        <w:rPr>
          <w:sz w:val="24"/>
          <w:szCs w:val="24"/>
        </w:rPr>
        <w:t>4</w:t>
      </w:r>
      <w:r w:rsidR="00B84B7D" w:rsidRPr="00B84B7D">
        <w:rPr>
          <w:sz w:val="24"/>
          <w:szCs w:val="24"/>
          <w:vertAlign w:val="superscript"/>
        </w:rPr>
        <w:t>th</w:t>
      </w:r>
      <w:r>
        <w:rPr>
          <w:sz w:val="24"/>
          <w:szCs w:val="24"/>
        </w:rPr>
        <w:t xml:space="preserve"> JULY</w:t>
      </w:r>
      <w:r w:rsidR="00DA0AEC">
        <w:rPr>
          <w:sz w:val="24"/>
          <w:szCs w:val="24"/>
        </w:rPr>
        <w:t xml:space="preserve"> </w:t>
      </w:r>
      <w:r>
        <w:rPr>
          <w:sz w:val="24"/>
          <w:szCs w:val="24"/>
        </w:rPr>
        <w:t>2018</w:t>
      </w:r>
    </w:p>
    <w:p w:rsidR="00FD46F8" w:rsidRDefault="00FD46F8">
      <w:pPr>
        <w:pStyle w:val="Normal1"/>
      </w:pPr>
    </w:p>
    <w:p w:rsidR="00FD46F8" w:rsidRDefault="00FD46F8">
      <w:pPr>
        <w:pStyle w:val="Normal1"/>
      </w:pPr>
    </w:p>
    <w:p w:rsidR="00FD46F8" w:rsidRDefault="007D580D">
      <w:pPr>
        <w:pStyle w:val="Normal1"/>
      </w:pPr>
      <w:r>
        <w:rPr>
          <w:u w:val="single"/>
        </w:rPr>
        <w:t>Present:</w:t>
      </w:r>
    </w:p>
    <w:p w:rsidR="00FD46F8" w:rsidRDefault="007D580D">
      <w:pPr>
        <w:pStyle w:val="Normal1"/>
      </w:pPr>
      <w:r>
        <w:t xml:space="preserve">Joy Edwards </w:t>
      </w:r>
      <w:r w:rsidR="00DA0AEC">
        <w:t>–</w:t>
      </w:r>
      <w:r>
        <w:t xml:space="preserve"> Chair</w:t>
      </w:r>
    </w:p>
    <w:p w:rsidR="00DA0AEC" w:rsidRDefault="00DA0AEC" w:rsidP="00DA0AEC">
      <w:pPr>
        <w:pStyle w:val="Normal1"/>
      </w:pPr>
      <w:r>
        <w:t>Siobhan Baxter – Secretary</w:t>
      </w:r>
    </w:p>
    <w:p w:rsidR="00CF169E" w:rsidRDefault="00CF169E" w:rsidP="00DA0AEC">
      <w:pPr>
        <w:pStyle w:val="Normal1"/>
      </w:pPr>
      <w:r>
        <w:t>Stephen Potter  (Treasurer)</w:t>
      </w:r>
    </w:p>
    <w:p w:rsidR="00FD46F8" w:rsidRDefault="007D580D">
      <w:pPr>
        <w:pStyle w:val="Normal1"/>
      </w:pPr>
      <w:r>
        <w:t>Luke Edwards</w:t>
      </w:r>
    </w:p>
    <w:p w:rsidR="00FD46F8" w:rsidRDefault="007D580D">
      <w:pPr>
        <w:pStyle w:val="Normal1"/>
      </w:pPr>
      <w:r>
        <w:t>Simon Baxter</w:t>
      </w:r>
      <w:r w:rsidR="00654E65">
        <w:t xml:space="preserve"> (SGB)</w:t>
      </w:r>
    </w:p>
    <w:p w:rsidR="00CF169E" w:rsidRDefault="00301454" w:rsidP="00CF169E">
      <w:pPr>
        <w:pStyle w:val="Normal1"/>
      </w:pPr>
      <w:r>
        <w:t>Paula Bates</w:t>
      </w:r>
      <w:r w:rsidR="00CF169E" w:rsidRPr="00CF169E">
        <w:t xml:space="preserve"> </w:t>
      </w:r>
    </w:p>
    <w:p w:rsidR="00CF169E" w:rsidRDefault="00CF169E" w:rsidP="00CF169E">
      <w:pPr>
        <w:pStyle w:val="Normal1"/>
      </w:pPr>
      <w:r>
        <w:t>Kate Wiscombe</w:t>
      </w:r>
    </w:p>
    <w:p w:rsidR="00301454" w:rsidRDefault="00301454" w:rsidP="00301454">
      <w:pPr>
        <w:pStyle w:val="Normal1"/>
      </w:pPr>
      <w:r>
        <w:t>Sean Burlington (SeB)</w:t>
      </w:r>
    </w:p>
    <w:p w:rsidR="00FD46F8" w:rsidRDefault="00FD46F8">
      <w:pPr>
        <w:pStyle w:val="Normal1"/>
      </w:pPr>
    </w:p>
    <w:p w:rsidR="00FD46F8" w:rsidRDefault="007D580D">
      <w:pPr>
        <w:pStyle w:val="Normal1"/>
      </w:pPr>
      <w:r>
        <w:rPr>
          <w:u w:val="single"/>
        </w:rPr>
        <w:t>Apologies:</w:t>
      </w:r>
    </w:p>
    <w:p w:rsidR="00CF169E" w:rsidRDefault="00CF169E" w:rsidP="00CF169E">
      <w:pPr>
        <w:pStyle w:val="Normal1"/>
      </w:pPr>
      <w:r>
        <w:t>John De Bank</w:t>
      </w:r>
    </w:p>
    <w:p w:rsidR="00CF169E" w:rsidRDefault="00CF169E" w:rsidP="00CF169E">
      <w:pPr>
        <w:pStyle w:val="Normal1"/>
      </w:pPr>
      <w:r>
        <w:t>Don</w:t>
      </w:r>
    </w:p>
    <w:p w:rsidR="00CF169E" w:rsidRDefault="00CF169E" w:rsidP="00301454">
      <w:pPr>
        <w:pStyle w:val="Normal1"/>
      </w:pPr>
    </w:p>
    <w:p w:rsidR="00323665" w:rsidRDefault="00323665" w:rsidP="00323665">
      <w:pPr>
        <w:pStyle w:val="Normal1"/>
      </w:pPr>
    </w:p>
    <w:p w:rsidR="00FD46F8" w:rsidRDefault="00FD46F8">
      <w:pPr>
        <w:pStyle w:val="Normal1"/>
      </w:pPr>
    </w:p>
    <w:p w:rsidR="00FD46F8" w:rsidRDefault="00FD46F8">
      <w:pPr>
        <w:pStyle w:val="Normal1"/>
      </w:pPr>
    </w:p>
    <w:p w:rsidR="00FD46F8" w:rsidRDefault="00FD46F8">
      <w:pPr>
        <w:pStyle w:val="Normal1"/>
      </w:pPr>
    </w:p>
    <w:p w:rsidR="00FD46F8" w:rsidRDefault="00FD46F8">
      <w:pPr>
        <w:pStyle w:val="Normal1"/>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1"/>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1"/>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2</w:t>
            </w:r>
          </w:p>
        </w:tc>
        <w:tc>
          <w:tcPr>
            <w:tcW w:w="6900" w:type="dxa"/>
            <w:tcMar>
              <w:top w:w="100" w:type="dxa"/>
              <w:left w:w="100" w:type="dxa"/>
              <w:bottom w:w="100" w:type="dxa"/>
              <w:right w:w="100" w:type="dxa"/>
            </w:tcMar>
          </w:tcPr>
          <w:p w:rsidR="00FD46F8" w:rsidRDefault="007D580D" w:rsidP="00DA0AEC">
            <w:pPr>
              <w:pStyle w:val="Normal1"/>
            </w:pPr>
            <w:r>
              <w:t xml:space="preserve">There were </w:t>
            </w:r>
            <w:r>
              <w:rPr>
                <w:b/>
              </w:rPr>
              <w:t>apologies</w:t>
            </w:r>
            <w:r w:rsidR="00DA0AEC">
              <w:t xml:space="preserve"> from </w:t>
            </w:r>
            <w:r w:rsidR="00CF169E">
              <w:t>John De Bank</w:t>
            </w:r>
            <w:r w:rsidR="00CF169E">
              <w:t xml:space="preserve"> &amp; </w:t>
            </w:r>
            <w:r w:rsidR="00CF169E">
              <w:t>Don</w:t>
            </w:r>
          </w:p>
        </w:tc>
        <w:tc>
          <w:tcPr>
            <w:tcW w:w="1155" w:type="dxa"/>
            <w:tcMar>
              <w:top w:w="100" w:type="dxa"/>
              <w:left w:w="100" w:type="dxa"/>
              <w:bottom w:w="100" w:type="dxa"/>
              <w:right w:w="100" w:type="dxa"/>
            </w:tcMar>
          </w:tcPr>
          <w:p w:rsidR="00FD46F8" w:rsidRPr="00A61366" w:rsidRDefault="00FD46F8" w:rsidP="00A61366"/>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3</w:t>
            </w:r>
          </w:p>
        </w:tc>
        <w:tc>
          <w:tcPr>
            <w:tcW w:w="6900" w:type="dxa"/>
            <w:tcMar>
              <w:top w:w="100" w:type="dxa"/>
              <w:left w:w="100" w:type="dxa"/>
              <w:bottom w:w="100" w:type="dxa"/>
              <w:right w:w="100" w:type="dxa"/>
            </w:tcMar>
          </w:tcPr>
          <w:p w:rsidR="00C22999" w:rsidRDefault="00A012BA" w:rsidP="00C22999">
            <w:pPr>
              <w:pStyle w:val="Normal1"/>
              <w:widowControl w:val="0"/>
              <w:spacing w:line="240" w:lineRule="auto"/>
            </w:pPr>
            <w:r>
              <w:t>SB</w:t>
            </w:r>
            <w:r w:rsidR="007D580D">
              <w:t xml:space="preserve"> read through the action points from the </w:t>
            </w:r>
            <w:r w:rsidR="007D580D" w:rsidRPr="00A012BA">
              <w:t xml:space="preserve">minutes </w:t>
            </w:r>
            <w:r w:rsidR="00C22999" w:rsidRPr="00A012BA">
              <w:t xml:space="preserve">arising </w:t>
            </w:r>
            <w:r w:rsidR="00323665">
              <w:t>from the last meeting</w:t>
            </w:r>
            <w:r w:rsidR="00C22999" w:rsidRPr="00A012BA">
              <w:t>.</w:t>
            </w:r>
          </w:p>
          <w:p w:rsidR="00CF169E" w:rsidRPr="00CF169E" w:rsidRDefault="00CF169E" w:rsidP="00CF169E">
            <w:pPr>
              <w:pStyle w:val="Normal1"/>
              <w:widowControl w:val="0"/>
              <w:spacing w:line="240" w:lineRule="auto"/>
            </w:pPr>
            <w:r w:rsidRPr="00CF169E">
              <w:t>Dons surname</w:t>
            </w:r>
            <w:r>
              <w:t xml:space="preserve"> needs correcting</w:t>
            </w:r>
          </w:p>
          <w:p w:rsidR="00CF169E" w:rsidRPr="00CF169E" w:rsidRDefault="00CF169E" w:rsidP="00CF169E">
            <w:pPr>
              <w:pStyle w:val="Normal1"/>
              <w:widowControl w:val="0"/>
              <w:spacing w:line="240" w:lineRule="auto"/>
            </w:pPr>
            <w:r w:rsidRPr="00CF169E">
              <w:t xml:space="preserve"> 2 larger boats purchased; agreed to purchase a back band for one of the new boats </w:t>
            </w:r>
          </w:p>
          <w:p w:rsidR="00FD46F8" w:rsidRDefault="007D580D" w:rsidP="00C22999">
            <w:pPr>
              <w:pStyle w:val="Normal1"/>
              <w:widowControl w:val="0"/>
              <w:spacing w:line="240" w:lineRule="auto"/>
            </w:pPr>
            <w:r>
              <w:t xml:space="preserve">The minutes were </w:t>
            </w:r>
            <w:r w:rsidR="00CF169E">
              <w:t xml:space="preserve">then </w:t>
            </w:r>
            <w:r>
              <w:t xml:space="preserve">agreed </w:t>
            </w:r>
            <w:r w:rsidR="00C22999">
              <w:t xml:space="preserve">and signed off </w:t>
            </w:r>
            <w:r>
              <w:t>by JE.</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p w:rsidR="00CF169E" w:rsidRDefault="00CF169E">
            <w:pPr>
              <w:pStyle w:val="Normal1"/>
              <w:widowControl w:val="0"/>
              <w:spacing w:line="240" w:lineRule="auto"/>
              <w:jc w:val="center"/>
            </w:pPr>
          </w:p>
          <w:p w:rsidR="00CF169E" w:rsidRDefault="00CF169E">
            <w:pPr>
              <w:pStyle w:val="Normal1"/>
              <w:widowControl w:val="0"/>
              <w:spacing w:line="240" w:lineRule="auto"/>
              <w:jc w:val="center"/>
            </w:pPr>
            <w:r>
              <w:t>SB</w:t>
            </w:r>
          </w:p>
          <w:p w:rsidR="00CF169E" w:rsidRDefault="00CF169E">
            <w:pPr>
              <w:pStyle w:val="Normal1"/>
              <w:widowControl w:val="0"/>
              <w:spacing w:line="240" w:lineRule="auto"/>
              <w:jc w:val="center"/>
            </w:pPr>
            <w:r>
              <w:t>PB</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4</w:t>
            </w:r>
          </w:p>
        </w:tc>
        <w:tc>
          <w:tcPr>
            <w:tcW w:w="6900" w:type="dxa"/>
            <w:tcMar>
              <w:top w:w="100" w:type="dxa"/>
              <w:left w:w="100" w:type="dxa"/>
              <w:bottom w:w="100" w:type="dxa"/>
              <w:right w:w="100" w:type="dxa"/>
            </w:tcMar>
          </w:tcPr>
          <w:p w:rsidR="00A66213" w:rsidRDefault="00A66213">
            <w:pPr>
              <w:pStyle w:val="Normal1"/>
              <w:widowControl w:val="0"/>
              <w:spacing w:line="240" w:lineRule="auto"/>
              <w:rPr>
                <w:b/>
              </w:rPr>
            </w:pPr>
          </w:p>
          <w:p w:rsidR="00FD46F8" w:rsidRDefault="00654E65">
            <w:pPr>
              <w:pStyle w:val="Normal1"/>
              <w:widowControl w:val="0"/>
              <w:spacing w:line="240" w:lineRule="auto"/>
              <w:rPr>
                <w:b/>
              </w:rPr>
            </w:pPr>
            <w:r>
              <w:rPr>
                <w:b/>
              </w:rPr>
              <w:t>M</w:t>
            </w:r>
            <w:r w:rsidR="007D580D">
              <w:rPr>
                <w:b/>
              </w:rPr>
              <w:t>atters arising</w:t>
            </w:r>
            <w:r w:rsidR="00323665">
              <w:rPr>
                <w:b/>
              </w:rPr>
              <w:t xml:space="preserve"> from the previous meeting</w:t>
            </w:r>
            <w:r>
              <w:rPr>
                <w:b/>
              </w:rPr>
              <w:t xml:space="preserve"> as follows;</w:t>
            </w:r>
          </w:p>
          <w:p w:rsidR="00A66213" w:rsidRPr="00654E65" w:rsidRDefault="00CF169E" w:rsidP="00CF169E">
            <w:pPr>
              <w:pStyle w:val="Normal1"/>
              <w:widowControl w:val="0"/>
              <w:numPr>
                <w:ilvl w:val="0"/>
                <w:numId w:val="2"/>
              </w:numPr>
              <w:spacing w:line="240" w:lineRule="auto"/>
            </w:pPr>
            <w:r w:rsidRPr="00CF169E">
              <w:t>parking - Gig club continue to block the gate with the white van - the Gig Club itself is believed to be speaking with the owner/driver due to repeated times of blocking the gateway</w:t>
            </w:r>
          </w:p>
        </w:tc>
        <w:tc>
          <w:tcPr>
            <w:tcW w:w="1155" w:type="dxa"/>
            <w:tcMar>
              <w:top w:w="100" w:type="dxa"/>
              <w:left w:w="100" w:type="dxa"/>
              <w:bottom w:w="100" w:type="dxa"/>
              <w:right w:w="100" w:type="dxa"/>
            </w:tcMar>
          </w:tcPr>
          <w:p w:rsidR="00654E65" w:rsidRDefault="00654E65">
            <w:pPr>
              <w:pStyle w:val="Normal1"/>
              <w:widowControl w:val="0"/>
              <w:spacing w:line="240" w:lineRule="auto"/>
              <w:jc w:val="center"/>
            </w:pPr>
          </w:p>
          <w:p w:rsidR="00A66213" w:rsidRDefault="00A66213" w:rsidP="003F4D5B">
            <w:pPr>
              <w:pStyle w:val="Normal1"/>
              <w:widowControl w:val="0"/>
              <w:spacing w:line="240" w:lineRule="auto"/>
            </w:pPr>
          </w:p>
          <w:p w:rsidR="00FD46F8" w:rsidRDefault="00CF169E" w:rsidP="003F4D5B">
            <w:pPr>
              <w:pStyle w:val="Normal1"/>
              <w:widowControl w:val="0"/>
              <w:spacing w:line="240" w:lineRule="auto"/>
            </w:pPr>
            <w:r>
              <w:t xml:space="preserve">   JE</w:t>
            </w:r>
          </w:p>
          <w:p w:rsidR="00654E65" w:rsidRDefault="00654E65" w:rsidP="003F4D5B">
            <w:pPr>
              <w:pStyle w:val="Normal1"/>
              <w:widowControl w:val="0"/>
              <w:spacing w:line="240" w:lineRule="auto"/>
            </w:pPr>
          </w:p>
          <w:p w:rsidR="00A66213" w:rsidRDefault="00A66213" w:rsidP="003F4D5B">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5</w:t>
            </w:r>
          </w:p>
        </w:tc>
        <w:tc>
          <w:tcPr>
            <w:tcW w:w="6900" w:type="dxa"/>
            <w:tcMar>
              <w:top w:w="100" w:type="dxa"/>
              <w:left w:w="100" w:type="dxa"/>
              <w:bottom w:w="100" w:type="dxa"/>
              <w:right w:w="100" w:type="dxa"/>
            </w:tcMar>
          </w:tcPr>
          <w:p w:rsidR="00073025" w:rsidRPr="0081571F" w:rsidRDefault="00073025" w:rsidP="00FE1C7F">
            <w:pPr>
              <w:pStyle w:val="Normal1"/>
              <w:widowControl w:val="0"/>
              <w:spacing w:line="240" w:lineRule="auto"/>
              <w:rPr>
                <w:b/>
              </w:rPr>
            </w:pPr>
            <w:r w:rsidRPr="0081571F">
              <w:rPr>
                <w:b/>
              </w:rPr>
              <w:t>Financial Position of the Club;</w:t>
            </w:r>
          </w:p>
          <w:p w:rsidR="00073025" w:rsidRDefault="00073025" w:rsidP="00FE1C7F">
            <w:pPr>
              <w:pStyle w:val="Normal1"/>
              <w:widowControl w:val="0"/>
              <w:spacing w:line="240" w:lineRule="auto"/>
              <w:rPr>
                <w:b/>
              </w:rPr>
            </w:pPr>
          </w:p>
          <w:p w:rsidR="00CF169E" w:rsidRDefault="00CF169E" w:rsidP="00FE1C7F">
            <w:pPr>
              <w:pStyle w:val="Normal1"/>
              <w:widowControl w:val="0"/>
              <w:spacing w:line="240" w:lineRule="auto"/>
            </w:pPr>
            <w:r>
              <w:t xml:space="preserve">Up to date </w:t>
            </w:r>
            <w:r w:rsidRPr="00CF169E">
              <w:t xml:space="preserve">report was circulated before the meeting </w:t>
            </w:r>
          </w:p>
          <w:p w:rsidR="00073025" w:rsidRDefault="00CF169E" w:rsidP="00FE1C7F">
            <w:pPr>
              <w:pStyle w:val="Normal1"/>
              <w:widowControl w:val="0"/>
              <w:spacing w:line="240" w:lineRule="auto"/>
            </w:pPr>
            <w:r w:rsidRPr="00CF169E">
              <w:t>Steve needs to chase</w:t>
            </w:r>
            <w:r>
              <w:t xml:space="preserve"> the Bridport Round T</w:t>
            </w:r>
            <w:r w:rsidRPr="00CF169E">
              <w:t>able for money for helpi</w:t>
            </w:r>
            <w:r>
              <w:t>ng with 2018 boxing day swim</w:t>
            </w:r>
          </w:p>
          <w:p w:rsidR="00CF169E" w:rsidRDefault="00CF169E" w:rsidP="00FE1C7F">
            <w:pPr>
              <w:pStyle w:val="Normal1"/>
              <w:widowControl w:val="0"/>
              <w:spacing w:line="240" w:lineRule="auto"/>
            </w:pPr>
          </w:p>
          <w:p w:rsidR="00CF169E" w:rsidRDefault="00CF169E" w:rsidP="00FE1C7F">
            <w:pPr>
              <w:pStyle w:val="Normal1"/>
              <w:widowControl w:val="0"/>
              <w:spacing w:line="240" w:lineRule="auto"/>
            </w:pPr>
          </w:p>
          <w:p w:rsidR="00CF169E" w:rsidRDefault="00CF169E" w:rsidP="00CF169E">
            <w:pPr>
              <w:pStyle w:val="Normal1"/>
              <w:widowControl w:val="0"/>
              <w:spacing w:line="240" w:lineRule="auto"/>
            </w:pPr>
            <w:r>
              <w:lastRenderedPageBreak/>
              <w:t>Format of Committee Meetings;</w:t>
            </w:r>
          </w:p>
          <w:p w:rsidR="00CF169E" w:rsidRDefault="00CF169E" w:rsidP="00CF169E">
            <w:pPr>
              <w:pStyle w:val="Normal1"/>
              <w:widowControl w:val="0"/>
              <w:spacing w:line="240" w:lineRule="auto"/>
            </w:pPr>
            <w:r>
              <w:t xml:space="preserve">Discussion. it was agreed to submit/circulate charts report, coaches report, safety report, treasurers report to club sec’ week before a meeting, </w:t>
            </w:r>
          </w:p>
          <w:p w:rsidR="00CF169E" w:rsidRDefault="00CF169E" w:rsidP="00CF169E">
            <w:pPr>
              <w:pStyle w:val="Normal1"/>
              <w:widowControl w:val="0"/>
              <w:spacing w:line="240" w:lineRule="auto"/>
            </w:pPr>
            <w:r>
              <w:t>Agenda to be circulated to all in advance with reports to aid speed of meeting; we then discuss matters arising and finer points if needed - aim to reduce length of meetings</w:t>
            </w:r>
          </w:p>
          <w:p w:rsidR="00073025" w:rsidRDefault="00073025" w:rsidP="00CF169E">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37069" w:rsidRDefault="00CF169E" w:rsidP="00C22999">
            <w:pPr>
              <w:pStyle w:val="Normal1"/>
              <w:widowControl w:val="0"/>
              <w:spacing w:line="240" w:lineRule="auto"/>
            </w:pPr>
            <w:r>
              <w:t>SP</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6</w:t>
            </w:r>
          </w:p>
        </w:tc>
        <w:tc>
          <w:tcPr>
            <w:tcW w:w="6900" w:type="dxa"/>
            <w:tcMar>
              <w:top w:w="100" w:type="dxa"/>
              <w:left w:w="100" w:type="dxa"/>
              <w:bottom w:w="100" w:type="dxa"/>
              <w:right w:w="100" w:type="dxa"/>
            </w:tcMar>
          </w:tcPr>
          <w:p w:rsidR="00073025" w:rsidRDefault="00073025">
            <w:pPr>
              <w:pStyle w:val="Normal1"/>
              <w:widowControl w:val="0"/>
              <w:spacing w:line="240" w:lineRule="auto"/>
            </w:pPr>
            <w:r>
              <w:t xml:space="preserve">JE read out her </w:t>
            </w:r>
            <w:r>
              <w:rPr>
                <w:b/>
              </w:rPr>
              <w:t>chairperson’s report</w:t>
            </w:r>
            <w:r>
              <w:t xml:space="preserve">.  </w:t>
            </w:r>
          </w:p>
          <w:p w:rsidR="00073025" w:rsidRDefault="00073025">
            <w:pPr>
              <w:pStyle w:val="Normal1"/>
              <w:widowControl w:val="0"/>
              <w:spacing w:line="240" w:lineRule="auto"/>
            </w:pPr>
          </w:p>
          <w:p w:rsidR="00CF169E" w:rsidRDefault="00CF169E" w:rsidP="00CF169E">
            <w:pPr>
              <w:pStyle w:val="Normal1"/>
              <w:widowControl w:val="0"/>
              <w:spacing w:line="240" w:lineRule="auto"/>
            </w:pPr>
            <w:r>
              <w:t>Jez</w:t>
            </w:r>
            <w:r>
              <w:t xml:space="preserve"> has paid membership for coming year but not completed a form, he also paid 15.00 for last pool session</w:t>
            </w:r>
          </w:p>
          <w:p w:rsidR="00CF169E" w:rsidRDefault="00CF169E" w:rsidP="00CF169E">
            <w:pPr>
              <w:pStyle w:val="Normal1"/>
              <w:widowControl w:val="0"/>
              <w:spacing w:line="240" w:lineRule="auto"/>
            </w:pPr>
          </w:p>
          <w:p w:rsidR="00CF169E" w:rsidRDefault="00CF169E" w:rsidP="00CF169E">
            <w:pPr>
              <w:pStyle w:val="Normal1"/>
              <w:widowControl w:val="0"/>
              <w:spacing w:line="240" w:lineRule="auto"/>
            </w:pPr>
            <w:r>
              <w:t xml:space="preserve">JE has registered the club on Active Dorset </w:t>
            </w:r>
          </w:p>
          <w:p w:rsidR="00CF169E" w:rsidRDefault="00CF169E" w:rsidP="00CF169E">
            <w:pPr>
              <w:pStyle w:val="Normal1"/>
              <w:widowControl w:val="0"/>
              <w:spacing w:line="240" w:lineRule="auto"/>
            </w:pPr>
            <w:r>
              <w:t xml:space="preserve">WDDC 2019 rate relief expires on 31/3/2020, we need to complete application form for further relief on or before this date </w:t>
            </w:r>
          </w:p>
          <w:p w:rsidR="00CF169E" w:rsidRDefault="00CF169E" w:rsidP="00CF169E">
            <w:pPr>
              <w:pStyle w:val="Normal1"/>
              <w:widowControl w:val="0"/>
              <w:spacing w:line="240" w:lineRule="auto"/>
            </w:pPr>
            <w:r>
              <w:t xml:space="preserve">we applied for a grant to cover the FSRT courses ( applied some time ago) this has now come through so effectively the club ran 2 sessions at </w:t>
            </w:r>
            <w:r>
              <w:t>£</w:t>
            </w:r>
            <w:r>
              <w:t xml:space="preserve">135 each - total cost being </w:t>
            </w:r>
            <w:r>
              <w:t>£270, cost to club was £2</w:t>
            </w:r>
            <w:r>
              <w:t xml:space="preserve">0 as </w:t>
            </w:r>
            <w:r>
              <w:t>£</w:t>
            </w:r>
            <w:r>
              <w:t xml:space="preserve">250 covered the bulk of the fees </w:t>
            </w:r>
          </w:p>
          <w:p w:rsidR="00073025" w:rsidRDefault="00CF169E" w:rsidP="00CF169E">
            <w:pPr>
              <w:pStyle w:val="Normal1"/>
              <w:widowControl w:val="0"/>
              <w:spacing w:line="240" w:lineRule="auto"/>
            </w:pPr>
            <w:r>
              <w:t>WDDC gave a grant for leisure development - we will receive 156.17 as this is 20% of the grant received</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7</w:t>
            </w:r>
          </w:p>
        </w:tc>
        <w:tc>
          <w:tcPr>
            <w:tcW w:w="6900" w:type="dxa"/>
            <w:tcMar>
              <w:top w:w="100" w:type="dxa"/>
              <w:left w:w="100" w:type="dxa"/>
              <w:bottom w:w="100" w:type="dxa"/>
              <w:right w:w="100" w:type="dxa"/>
            </w:tcMar>
          </w:tcPr>
          <w:p w:rsidR="00073025" w:rsidRPr="0081571F" w:rsidRDefault="00073025">
            <w:pPr>
              <w:pStyle w:val="Normal1"/>
              <w:widowControl w:val="0"/>
              <w:spacing w:line="240" w:lineRule="auto"/>
              <w:rPr>
                <w:b/>
              </w:rPr>
            </w:pPr>
            <w:r w:rsidRPr="0081571F">
              <w:rPr>
                <w:b/>
              </w:rPr>
              <w:t>Coaches Report;</w:t>
            </w:r>
          </w:p>
          <w:p w:rsidR="00CF169E" w:rsidRDefault="00FD174D" w:rsidP="00CF169E">
            <w:pPr>
              <w:pStyle w:val="Normal1"/>
              <w:widowControl w:val="0"/>
              <w:spacing w:line="240" w:lineRule="auto"/>
            </w:pPr>
            <w:r>
              <w:t xml:space="preserve">PB </w:t>
            </w:r>
            <w:r w:rsidR="00CF169E">
              <w:t>reported as below;</w:t>
            </w:r>
          </w:p>
          <w:p w:rsidR="00CF169E" w:rsidRDefault="00CF169E" w:rsidP="00CF169E">
            <w:pPr>
              <w:pStyle w:val="Normal1"/>
              <w:widowControl w:val="0"/>
              <w:spacing w:line="240" w:lineRule="auto"/>
            </w:pPr>
            <w:r>
              <w:t xml:space="preserve">well attended talk by Darren Clarkson King which helped with social profile of the club lots of training, </w:t>
            </w:r>
          </w:p>
          <w:p w:rsidR="002F050F" w:rsidRDefault="00CF169E" w:rsidP="00CF169E">
            <w:pPr>
              <w:pStyle w:val="Normal1"/>
              <w:widowControl w:val="0"/>
              <w:spacing w:line="240" w:lineRule="auto"/>
            </w:pPr>
            <w:r>
              <w:t>pool sessions have been well attended - thanks to Kate for organising these the membership has been kept busy and involved over the winters months and are looking forward to the coming season</w:t>
            </w:r>
          </w:p>
          <w:p w:rsidR="00CF169E" w:rsidRDefault="00CF169E" w:rsidP="00CF169E">
            <w:pPr>
              <w:pStyle w:val="Normal1"/>
              <w:widowControl w:val="0"/>
              <w:spacing w:line="240" w:lineRule="auto"/>
            </w:pPr>
          </w:p>
          <w:p w:rsidR="002F050F" w:rsidRDefault="002F050F" w:rsidP="0081571F">
            <w:pPr>
              <w:pStyle w:val="Normal1"/>
              <w:widowControl w:val="0"/>
              <w:spacing w:line="240" w:lineRule="auto"/>
            </w:pPr>
            <w:r>
              <w:t>Skills/Awards have changed over the past months, ‘Foundation Safety &amp; Rescue Training’ – once gained this will allow more paddlers to lead but not coach</w:t>
            </w:r>
          </w:p>
          <w:p w:rsidR="00073025" w:rsidRDefault="00073025" w:rsidP="00CF169E">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p w:rsidR="00073025" w:rsidRDefault="00073025">
            <w:pPr>
              <w:pStyle w:val="Normal1"/>
              <w:widowControl w:val="0"/>
              <w:spacing w:line="240" w:lineRule="auto"/>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8</w:t>
            </w:r>
          </w:p>
        </w:tc>
        <w:tc>
          <w:tcPr>
            <w:tcW w:w="6900" w:type="dxa"/>
            <w:tcMar>
              <w:top w:w="100" w:type="dxa"/>
              <w:left w:w="100" w:type="dxa"/>
              <w:bottom w:w="100" w:type="dxa"/>
              <w:right w:w="100" w:type="dxa"/>
            </w:tcMar>
          </w:tcPr>
          <w:p w:rsidR="006B670B" w:rsidRDefault="00D37069" w:rsidP="00CF169E">
            <w:pPr>
              <w:pStyle w:val="Normal1"/>
              <w:widowControl w:val="0"/>
              <w:spacing w:line="240" w:lineRule="auto"/>
              <w:rPr>
                <w:b/>
              </w:rPr>
            </w:pPr>
            <w:r>
              <w:t xml:space="preserve"> </w:t>
            </w:r>
            <w:r w:rsidR="00CF169E">
              <w:rPr>
                <w:b/>
              </w:rPr>
              <w:t>DBS</w:t>
            </w:r>
          </w:p>
          <w:p w:rsidR="00CF169E" w:rsidRDefault="00CF169E" w:rsidP="00CF169E">
            <w:pPr>
              <w:pStyle w:val="Normal1"/>
              <w:widowControl w:val="0"/>
              <w:spacing w:line="240" w:lineRule="auto"/>
            </w:pPr>
            <w:r>
              <w:t>Joy</w:t>
            </w:r>
            <w:r>
              <w:t xml:space="preserve"> has registered to be a verifier of DBS submitted by the club - it was agreed to ensure all coaches, paddlesport instructors Club Chair and Secretary need DBS certs’</w:t>
            </w:r>
          </w:p>
          <w:p w:rsidR="00CF169E" w:rsidRDefault="00CF169E" w:rsidP="00CF169E">
            <w:pPr>
              <w:pStyle w:val="Normal1"/>
              <w:widowControl w:val="0"/>
              <w:spacing w:line="240" w:lineRule="auto"/>
            </w:pPr>
          </w:p>
          <w:p w:rsidR="00CF169E" w:rsidRDefault="00CF169E" w:rsidP="00CF169E">
            <w:pPr>
              <w:pStyle w:val="Normal1"/>
              <w:widowControl w:val="0"/>
              <w:spacing w:line="240" w:lineRule="auto"/>
            </w:pPr>
            <w:r>
              <w:t>Safeguarding certs’ are transferable so no need to re-do - if you have certs’ through work then please provide evidence and upload a copy to SB who can log a record of person and cert dates</w:t>
            </w:r>
          </w:p>
          <w:p w:rsidR="00D37069" w:rsidRDefault="00D37069" w:rsidP="006B670B">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37069" w:rsidRDefault="00D37069" w:rsidP="006B670B">
            <w:pPr>
              <w:pStyle w:val="Normal1"/>
              <w:widowControl w:val="0"/>
              <w:spacing w:line="240" w:lineRule="auto"/>
            </w:pPr>
          </w:p>
          <w:p w:rsidR="006B670B" w:rsidRDefault="006B670B" w:rsidP="006B670B">
            <w:pPr>
              <w:pStyle w:val="Normal1"/>
              <w:widowControl w:val="0"/>
              <w:spacing w:line="240" w:lineRule="auto"/>
            </w:pPr>
            <w:r>
              <w:t>JE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9</w:t>
            </w:r>
          </w:p>
        </w:tc>
        <w:tc>
          <w:tcPr>
            <w:tcW w:w="6900" w:type="dxa"/>
            <w:tcMar>
              <w:top w:w="100" w:type="dxa"/>
              <w:left w:w="100" w:type="dxa"/>
              <w:bottom w:w="100" w:type="dxa"/>
              <w:right w:w="100" w:type="dxa"/>
            </w:tcMar>
          </w:tcPr>
          <w:p w:rsidR="006B670B" w:rsidRDefault="00255F74" w:rsidP="00A012BA">
            <w:pPr>
              <w:pStyle w:val="Normal1"/>
              <w:widowControl w:val="0"/>
              <w:spacing w:line="240" w:lineRule="auto"/>
            </w:pPr>
            <w:r w:rsidRPr="00255F74">
              <w:rPr>
                <w:b/>
              </w:rPr>
              <w:t xml:space="preserve">Policies; </w:t>
            </w:r>
            <w:r w:rsidRPr="00255F74">
              <w:t xml:space="preserve">circulated previously need signing off by 31/3/19, comments to Sean otherwise they will be deemed as accepted and will be published on club website the policies will be printed and displayed in the boat shed for members awareness policies will be made available to all members when completing forms - possibly </w:t>
            </w:r>
            <w:r w:rsidRPr="00255F74">
              <w:lastRenderedPageBreak/>
              <w:t xml:space="preserve">create a booklet outlining these and club expectations - </w:t>
            </w:r>
          </w:p>
          <w:p w:rsidR="00073025" w:rsidRDefault="00073025" w:rsidP="00A012BA">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323665">
            <w:pPr>
              <w:pStyle w:val="Normal1"/>
              <w:widowControl w:val="0"/>
              <w:spacing w:line="240" w:lineRule="auto"/>
            </w:pPr>
          </w:p>
          <w:p w:rsidR="00073025" w:rsidRDefault="00073025">
            <w:pPr>
              <w:pStyle w:val="Normal1"/>
              <w:widowControl w:val="0"/>
              <w:spacing w:line="240" w:lineRule="auto"/>
              <w:jc w:val="center"/>
            </w:pPr>
          </w:p>
          <w:p w:rsidR="00073025" w:rsidRDefault="00255F74" w:rsidP="00A012BA">
            <w:pPr>
              <w:pStyle w:val="Normal1"/>
              <w:widowControl w:val="0"/>
              <w:spacing w:line="240" w:lineRule="auto"/>
            </w:pPr>
            <w:r w:rsidRPr="00255F74">
              <w:lastRenderedPageBreak/>
              <w:t>SeB</w:t>
            </w:r>
            <w:r>
              <w:t>/</w:t>
            </w:r>
            <w:r w:rsidRPr="00255F74">
              <w:t>SB</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10</w:t>
            </w:r>
          </w:p>
        </w:tc>
        <w:tc>
          <w:tcPr>
            <w:tcW w:w="6900" w:type="dxa"/>
            <w:tcMar>
              <w:top w:w="100" w:type="dxa"/>
              <w:left w:w="100" w:type="dxa"/>
              <w:bottom w:w="100" w:type="dxa"/>
              <w:right w:w="100" w:type="dxa"/>
            </w:tcMar>
          </w:tcPr>
          <w:p w:rsidR="00255F74" w:rsidRPr="00255F74" w:rsidRDefault="00255F74" w:rsidP="00255F74">
            <w:pPr>
              <w:pStyle w:val="Normal1"/>
              <w:widowControl w:val="0"/>
              <w:spacing w:line="240" w:lineRule="auto"/>
              <w:rPr>
                <w:b/>
              </w:rPr>
            </w:pPr>
            <w:r w:rsidRPr="00255F74">
              <w:rPr>
                <w:b/>
              </w:rPr>
              <w:t>clubhouse update</w:t>
            </w:r>
          </w:p>
          <w:p w:rsidR="00255F74" w:rsidRDefault="00255F74" w:rsidP="00255F74">
            <w:pPr>
              <w:pStyle w:val="Normal1"/>
              <w:widowControl w:val="0"/>
              <w:spacing w:line="240" w:lineRule="auto"/>
            </w:pPr>
            <w:r w:rsidRPr="00255F74">
              <w:t xml:space="preserve">it was agreed that Sean have a set of keys SGB review of boats/kit; </w:t>
            </w:r>
          </w:p>
          <w:p w:rsidR="00255F74" w:rsidRDefault="00255F74" w:rsidP="00255F74">
            <w:pPr>
              <w:pStyle w:val="Normal1"/>
              <w:widowControl w:val="0"/>
              <w:spacing w:line="240" w:lineRule="auto"/>
            </w:pPr>
          </w:p>
          <w:p w:rsidR="00255F74" w:rsidRDefault="00255F74" w:rsidP="00255F74">
            <w:pPr>
              <w:pStyle w:val="Normal1"/>
              <w:widowControl w:val="0"/>
              <w:spacing w:line="240" w:lineRule="auto"/>
            </w:pPr>
            <w:r w:rsidRPr="00255F74">
              <w:t xml:space="preserve">more airbags are needed, also same for the red open boat some kayaks don’t have any </w:t>
            </w:r>
          </w:p>
          <w:p w:rsidR="00255F74" w:rsidRDefault="00255F74" w:rsidP="00255F74">
            <w:pPr>
              <w:pStyle w:val="Normal1"/>
              <w:widowControl w:val="0"/>
              <w:spacing w:line="240" w:lineRule="auto"/>
            </w:pPr>
            <w:r>
              <w:t>F</w:t>
            </w:r>
            <w:r w:rsidRPr="00255F74">
              <w:t xml:space="preserve">ootpegs needed - to purchase </w:t>
            </w:r>
          </w:p>
          <w:p w:rsidR="00255F74" w:rsidRDefault="00255F74" w:rsidP="00255F74">
            <w:pPr>
              <w:pStyle w:val="Normal1"/>
              <w:widowControl w:val="0"/>
              <w:spacing w:line="240" w:lineRule="auto"/>
            </w:pPr>
          </w:p>
          <w:p w:rsidR="00255F74" w:rsidRDefault="00255F74" w:rsidP="00255F74">
            <w:pPr>
              <w:pStyle w:val="Normal1"/>
              <w:widowControl w:val="0"/>
              <w:spacing w:line="240" w:lineRule="auto"/>
            </w:pPr>
            <w:r w:rsidRPr="00255F74">
              <w:t>Buoyancy</w:t>
            </w:r>
            <w:r w:rsidRPr="00255F74">
              <w:t xml:space="preserve"> Aids - need checking and marking with ID mark</w:t>
            </w:r>
            <w:r>
              <w:t xml:space="preserve">s to allow a record of checks </w:t>
            </w:r>
          </w:p>
          <w:p w:rsidR="00255F74" w:rsidRPr="00255F74" w:rsidRDefault="00255F74" w:rsidP="00255F74">
            <w:pPr>
              <w:pStyle w:val="Normal1"/>
              <w:widowControl w:val="0"/>
              <w:spacing w:line="240" w:lineRule="auto"/>
            </w:pPr>
          </w:p>
          <w:p w:rsidR="00255F74" w:rsidRDefault="00255F74" w:rsidP="00255F74">
            <w:pPr>
              <w:pStyle w:val="Normal1"/>
              <w:widowControl w:val="0"/>
              <w:spacing w:line="240" w:lineRule="auto"/>
            </w:pPr>
            <w:r>
              <w:t xml:space="preserve">Some </w:t>
            </w:r>
            <w:r w:rsidRPr="00255F74">
              <w:t xml:space="preserve">boats have been moved in to the super shed - namely Elises’ and 4 boats that are marked as faulty Access to the shed - very difficult; ideas and ways to make moving boats a little easier through the doorway for H&amp;S and moving handling concerns; liaise with BTC over coming months </w:t>
            </w:r>
          </w:p>
          <w:p w:rsidR="00255F74" w:rsidRDefault="00255F74" w:rsidP="00255F74">
            <w:pPr>
              <w:pStyle w:val="Normal1"/>
              <w:widowControl w:val="0"/>
              <w:spacing w:line="240" w:lineRule="auto"/>
            </w:pPr>
          </w:p>
          <w:p w:rsidR="00073025" w:rsidRDefault="00255F74" w:rsidP="00255F74">
            <w:pPr>
              <w:pStyle w:val="Normal1"/>
              <w:widowControl w:val="0"/>
              <w:spacing w:line="240" w:lineRule="auto"/>
            </w:pPr>
            <w:r w:rsidRPr="00255F74">
              <w:t>Changing Rooms - needed for safeguarding policy compliance and to reduce number of people getting changed in the toilet</w:t>
            </w:r>
            <w:r w:rsidRPr="00255F74">
              <w:rPr>
                <w:b/>
              </w:rPr>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255F74" w:rsidRDefault="00255F74">
            <w:pPr>
              <w:pStyle w:val="Normal1"/>
              <w:widowControl w:val="0"/>
              <w:spacing w:line="240" w:lineRule="auto"/>
              <w:jc w:val="center"/>
            </w:pPr>
          </w:p>
          <w:p w:rsidR="00073025" w:rsidRDefault="00255F74">
            <w:pPr>
              <w:pStyle w:val="Normal1"/>
              <w:widowControl w:val="0"/>
              <w:spacing w:line="240" w:lineRule="auto"/>
              <w:jc w:val="center"/>
            </w:pPr>
            <w:r w:rsidRPr="00255F74">
              <w:t>PB</w:t>
            </w: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r w:rsidRPr="00255F74">
              <w:t>LE</w:t>
            </w:r>
          </w:p>
          <w:p w:rsidR="00255F74" w:rsidRDefault="00255F74">
            <w:pPr>
              <w:pStyle w:val="Normal1"/>
              <w:widowControl w:val="0"/>
              <w:spacing w:line="240" w:lineRule="auto"/>
              <w:jc w:val="center"/>
            </w:pPr>
          </w:p>
          <w:p w:rsidR="00073025" w:rsidRDefault="00255F74">
            <w:pPr>
              <w:pStyle w:val="Normal1"/>
              <w:widowControl w:val="0"/>
              <w:spacing w:line="240" w:lineRule="auto"/>
              <w:jc w:val="center"/>
            </w:pPr>
            <w:r w:rsidRPr="00255F74">
              <w:t>SeB</w:t>
            </w: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jc w:val="center"/>
            </w:pPr>
          </w:p>
          <w:p w:rsidR="00073025" w:rsidRDefault="00073025">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073025" w:rsidRDefault="00255F74">
            <w:pPr>
              <w:pStyle w:val="Normal1"/>
              <w:widowControl w:val="0"/>
              <w:spacing w:line="240" w:lineRule="auto"/>
              <w:jc w:val="center"/>
            </w:pPr>
            <w:r w:rsidRPr="00255F74">
              <w:t xml:space="preserve">LE </w:t>
            </w:r>
            <w:r>
              <w:t>/</w:t>
            </w:r>
            <w:r w:rsidRPr="00255F74">
              <w:t xml:space="preserve">SGB </w:t>
            </w: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tc>
      </w:tr>
      <w:tr w:rsidR="00A61366">
        <w:tc>
          <w:tcPr>
            <w:tcW w:w="1335" w:type="dxa"/>
            <w:tcMar>
              <w:top w:w="100" w:type="dxa"/>
              <w:left w:w="100" w:type="dxa"/>
              <w:bottom w:w="100" w:type="dxa"/>
              <w:right w:w="100" w:type="dxa"/>
            </w:tcMar>
          </w:tcPr>
          <w:p w:rsidR="00A61366" w:rsidRDefault="00A61366">
            <w:pPr>
              <w:pStyle w:val="Normal1"/>
              <w:widowControl w:val="0"/>
              <w:spacing w:line="240" w:lineRule="auto"/>
              <w:jc w:val="center"/>
            </w:pPr>
            <w:r>
              <w:t>11</w:t>
            </w:r>
          </w:p>
        </w:tc>
        <w:tc>
          <w:tcPr>
            <w:tcW w:w="6900" w:type="dxa"/>
            <w:tcMar>
              <w:top w:w="100" w:type="dxa"/>
              <w:left w:w="100" w:type="dxa"/>
              <w:bottom w:w="100" w:type="dxa"/>
              <w:right w:w="100" w:type="dxa"/>
            </w:tcMar>
          </w:tcPr>
          <w:p w:rsidR="00255F74" w:rsidRPr="00255F74" w:rsidRDefault="00255F74">
            <w:pPr>
              <w:pStyle w:val="Normal1"/>
              <w:widowControl w:val="0"/>
              <w:spacing w:line="240" w:lineRule="auto"/>
            </w:pPr>
            <w:r w:rsidRPr="00255F74">
              <w:rPr>
                <w:b/>
              </w:rPr>
              <w:t xml:space="preserve">Coast Watch </w:t>
            </w:r>
            <w:r w:rsidRPr="00255F74">
              <w:t>- publicised on the Facebook page; details to be displayed in the shed; they need to be informed if the club is practising sea rescues and other large activity in the sea;</w:t>
            </w:r>
          </w:p>
          <w:p w:rsidR="00255F74" w:rsidRDefault="00255F74" w:rsidP="00255F74">
            <w:pPr>
              <w:pStyle w:val="Normal1"/>
              <w:widowControl w:val="0"/>
              <w:spacing w:line="240" w:lineRule="auto"/>
            </w:pPr>
            <w:r w:rsidRPr="00255F74">
              <w:t xml:space="preserve"> </w:t>
            </w:r>
          </w:p>
          <w:p w:rsidR="00A61366" w:rsidRDefault="00255F74" w:rsidP="00255F74">
            <w:pPr>
              <w:pStyle w:val="Normal1"/>
              <w:widowControl w:val="0"/>
              <w:spacing w:line="240" w:lineRule="auto"/>
              <w:rPr>
                <w:b/>
              </w:rPr>
            </w:pPr>
            <w:r w:rsidRPr="00255F74">
              <w:t>the club VHF radios need checking - battery life etc</w:t>
            </w:r>
            <w:r>
              <w:rPr>
                <w:b/>
              </w:rPr>
              <w:t xml:space="preserve"> </w:t>
            </w:r>
          </w:p>
        </w:tc>
        <w:tc>
          <w:tcPr>
            <w:tcW w:w="1155" w:type="dxa"/>
            <w:tcMar>
              <w:top w:w="100" w:type="dxa"/>
              <w:left w:w="100" w:type="dxa"/>
              <w:bottom w:w="100" w:type="dxa"/>
              <w:right w:w="100" w:type="dxa"/>
            </w:tcMar>
          </w:tcPr>
          <w:p w:rsidR="00A61366" w:rsidRDefault="00255F74">
            <w:pPr>
              <w:pStyle w:val="Normal1"/>
              <w:widowControl w:val="0"/>
              <w:spacing w:line="240" w:lineRule="auto"/>
              <w:jc w:val="center"/>
            </w:pPr>
            <w:r>
              <w:t>SeB</w:t>
            </w: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r>
              <w:t>SGB</w:t>
            </w:r>
          </w:p>
        </w:tc>
      </w:tr>
      <w:tr w:rsidR="00255F74">
        <w:tc>
          <w:tcPr>
            <w:tcW w:w="1335" w:type="dxa"/>
            <w:tcMar>
              <w:top w:w="100" w:type="dxa"/>
              <w:left w:w="100" w:type="dxa"/>
              <w:bottom w:w="100" w:type="dxa"/>
              <w:right w:w="100" w:type="dxa"/>
            </w:tcMar>
          </w:tcPr>
          <w:p w:rsidR="00255F74" w:rsidRDefault="00255F74">
            <w:pPr>
              <w:pStyle w:val="Normal1"/>
              <w:widowControl w:val="0"/>
              <w:spacing w:line="240" w:lineRule="auto"/>
              <w:jc w:val="center"/>
            </w:pPr>
            <w:r>
              <w:t>12</w:t>
            </w:r>
          </w:p>
        </w:tc>
        <w:tc>
          <w:tcPr>
            <w:tcW w:w="6900" w:type="dxa"/>
            <w:tcMar>
              <w:top w:w="100" w:type="dxa"/>
              <w:left w:w="100" w:type="dxa"/>
              <w:bottom w:w="100" w:type="dxa"/>
              <w:right w:w="100" w:type="dxa"/>
            </w:tcMar>
          </w:tcPr>
          <w:p w:rsidR="00255F74" w:rsidRPr="00255F74" w:rsidRDefault="00255F74" w:rsidP="00255F74">
            <w:pPr>
              <w:pStyle w:val="Normal1"/>
              <w:widowControl w:val="0"/>
              <w:spacing w:line="240" w:lineRule="auto"/>
              <w:rPr>
                <w:b/>
              </w:rPr>
            </w:pPr>
            <w:r w:rsidRPr="00255F74">
              <w:rPr>
                <w:b/>
              </w:rPr>
              <w:t>Training Costs;</w:t>
            </w:r>
          </w:p>
          <w:p w:rsidR="00255F74" w:rsidRPr="00255F74" w:rsidRDefault="00255F74" w:rsidP="00255F74">
            <w:pPr>
              <w:pStyle w:val="Normal1"/>
              <w:widowControl w:val="0"/>
              <w:spacing w:line="240" w:lineRule="auto"/>
            </w:pPr>
            <w:r w:rsidRPr="00255F74">
              <w:t>need to develop a club training structure the ratio is 6;1 paddlers;instructors</w:t>
            </w:r>
          </w:p>
          <w:p w:rsidR="00255F74" w:rsidRPr="00255F74" w:rsidRDefault="00255F74" w:rsidP="00255F74">
            <w:pPr>
              <w:pStyle w:val="Normal1"/>
              <w:widowControl w:val="0"/>
              <w:spacing w:line="240" w:lineRule="auto"/>
            </w:pPr>
          </w:p>
          <w:p w:rsidR="00255F74" w:rsidRPr="00255F74" w:rsidRDefault="00255F74" w:rsidP="00255F74">
            <w:pPr>
              <w:pStyle w:val="Normal1"/>
              <w:widowControl w:val="0"/>
              <w:spacing w:line="240" w:lineRule="auto"/>
            </w:pPr>
            <w:r w:rsidRPr="00255F74">
              <w:t>courses being paid for by the club; extensive discussion on this any request for the club to support and pay for course fees is to be made in writing to the club secretary - this will be considered by the committee</w:t>
            </w:r>
          </w:p>
          <w:p w:rsidR="00255F74" w:rsidRPr="00255F74" w:rsidRDefault="00255F74" w:rsidP="00255F74">
            <w:pPr>
              <w:pStyle w:val="Normal1"/>
              <w:widowControl w:val="0"/>
              <w:spacing w:line="240" w:lineRule="auto"/>
            </w:pPr>
          </w:p>
          <w:p w:rsidR="00255F74" w:rsidRPr="00255F74" w:rsidRDefault="00255F74" w:rsidP="00255F74">
            <w:pPr>
              <w:pStyle w:val="Normal1"/>
              <w:widowControl w:val="0"/>
              <w:spacing w:line="240" w:lineRule="auto"/>
            </w:pPr>
            <w:r w:rsidRPr="00255F74">
              <w:t>it was agreed that members who had attended recent FSRT would be approached to see if the would like to do the Paddlesport Instructor Course as this is the next progression of award to allow the club to run the weekly sessions, thus allowing the coaches to take the more experienced paddlers names; Sean, Simon, Kieran, Katrina, Dan, Kate, Kath John de Bank, Sophie - SB to email those people to see if they would like to do PSI</w:t>
            </w:r>
          </w:p>
          <w:p w:rsidR="00255F74" w:rsidRPr="00255F74" w:rsidRDefault="00255F74" w:rsidP="00255F74">
            <w:pPr>
              <w:pStyle w:val="Normal1"/>
              <w:widowControl w:val="0"/>
              <w:spacing w:line="240" w:lineRule="auto"/>
            </w:pPr>
          </w:p>
          <w:p w:rsidR="00255F74" w:rsidRPr="00255F74" w:rsidRDefault="00255F74" w:rsidP="00255F74">
            <w:pPr>
              <w:pStyle w:val="Normal1"/>
              <w:widowControl w:val="0"/>
              <w:spacing w:line="240" w:lineRule="auto"/>
            </w:pPr>
            <w:r w:rsidRPr="00255F74">
              <w:t>it was agreed to fund/support Kieran and Sean for Sheltered Water Course Paula, Luke, Sean and Kieran are attending core-training 2 day course on 13/14th March - funded by the club</w:t>
            </w:r>
          </w:p>
          <w:p w:rsidR="00255F74" w:rsidRPr="00255F74" w:rsidRDefault="00255F74" w:rsidP="00255F74">
            <w:pPr>
              <w:pStyle w:val="Normal1"/>
              <w:widowControl w:val="0"/>
              <w:spacing w:line="240" w:lineRule="auto"/>
            </w:pPr>
          </w:p>
          <w:p w:rsidR="00255F74" w:rsidRDefault="00255F74" w:rsidP="00255F74">
            <w:pPr>
              <w:pStyle w:val="Normal1"/>
              <w:widowControl w:val="0"/>
              <w:spacing w:line="240" w:lineRule="auto"/>
              <w:rPr>
                <w:b/>
              </w:rPr>
            </w:pPr>
            <w:r w:rsidRPr="00255F74">
              <w:t>any other potential courses/payment/attendance would be agreed in advance by committee decision</w:t>
            </w:r>
          </w:p>
        </w:tc>
        <w:tc>
          <w:tcPr>
            <w:tcW w:w="1155" w:type="dxa"/>
            <w:tcMar>
              <w:top w:w="100" w:type="dxa"/>
              <w:left w:w="100" w:type="dxa"/>
              <w:bottom w:w="100" w:type="dxa"/>
              <w:right w:w="100" w:type="dxa"/>
            </w:tcMar>
          </w:tcPr>
          <w:p w:rsidR="00255F74" w:rsidRDefault="00255F74">
            <w:pPr>
              <w:pStyle w:val="Normal1"/>
              <w:widowControl w:val="0"/>
              <w:spacing w:line="240" w:lineRule="auto"/>
              <w:jc w:val="center"/>
            </w:pPr>
          </w:p>
        </w:tc>
      </w:tr>
      <w:tr w:rsidR="00255F74">
        <w:tc>
          <w:tcPr>
            <w:tcW w:w="1335" w:type="dxa"/>
            <w:tcMar>
              <w:top w:w="100" w:type="dxa"/>
              <w:left w:w="100" w:type="dxa"/>
              <w:bottom w:w="100" w:type="dxa"/>
              <w:right w:w="100" w:type="dxa"/>
            </w:tcMar>
          </w:tcPr>
          <w:p w:rsidR="00255F74" w:rsidRDefault="00255F74">
            <w:r>
              <w:lastRenderedPageBreak/>
              <w:t xml:space="preserve">       13</w:t>
            </w:r>
          </w:p>
        </w:tc>
        <w:tc>
          <w:tcPr>
            <w:tcW w:w="6900" w:type="dxa"/>
            <w:tcMar>
              <w:top w:w="100" w:type="dxa"/>
              <w:left w:w="100" w:type="dxa"/>
              <w:bottom w:w="100" w:type="dxa"/>
              <w:right w:w="100" w:type="dxa"/>
            </w:tcMar>
          </w:tcPr>
          <w:p w:rsidR="00255F74" w:rsidRDefault="00255F74">
            <w:r w:rsidRPr="00255F74">
              <w:rPr>
                <w:b/>
              </w:rPr>
              <w:t>pool sessions;</w:t>
            </w:r>
            <w:r w:rsidRPr="006C11C8">
              <w:t xml:space="preserve"> no others to be put on - will</w:t>
            </w:r>
            <w:r>
              <w:t xml:space="preserve"> book BLC for end of season</w:t>
            </w:r>
          </w:p>
        </w:tc>
        <w:tc>
          <w:tcPr>
            <w:tcW w:w="1155" w:type="dxa"/>
            <w:tcMar>
              <w:top w:w="100" w:type="dxa"/>
              <w:left w:w="100" w:type="dxa"/>
              <w:bottom w:w="100" w:type="dxa"/>
              <w:right w:w="100" w:type="dxa"/>
            </w:tcMar>
          </w:tcPr>
          <w:p w:rsidR="00255F74" w:rsidRDefault="00255F74">
            <w:r>
              <w:t>KW</w:t>
            </w:r>
          </w:p>
        </w:tc>
      </w:tr>
      <w:tr w:rsidR="00255F74">
        <w:tc>
          <w:tcPr>
            <w:tcW w:w="1335" w:type="dxa"/>
            <w:tcMar>
              <w:top w:w="100" w:type="dxa"/>
              <w:left w:w="100" w:type="dxa"/>
              <w:bottom w:w="100" w:type="dxa"/>
              <w:right w:w="100" w:type="dxa"/>
            </w:tcMar>
          </w:tcPr>
          <w:p w:rsidR="00255F74" w:rsidRDefault="00255F74">
            <w:pPr>
              <w:pStyle w:val="Normal1"/>
              <w:widowControl w:val="0"/>
              <w:spacing w:line="240" w:lineRule="auto"/>
              <w:jc w:val="center"/>
            </w:pPr>
            <w:r>
              <w:t>14</w:t>
            </w:r>
          </w:p>
        </w:tc>
        <w:tc>
          <w:tcPr>
            <w:tcW w:w="6900" w:type="dxa"/>
            <w:tcMar>
              <w:top w:w="100" w:type="dxa"/>
              <w:left w:w="100" w:type="dxa"/>
              <w:bottom w:w="100" w:type="dxa"/>
              <w:right w:w="100" w:type="dxa"/>
            </w:tcMar>
          </w:tcPr>
          <w:p w:rsidR="00255F74" w:rsidRPr="00255F74" w:rsidRDefault="00255F74" w:rsidP="00255F74">
            <w:pPr>
              <w:pStyle w:val="Normal1"/>
              <w:widowControl w:val="0"/>
              <w:spacing w:line="240" w:lineRule="auto"/>
              <w:rPr>
                <w:b/>
              </w:rPr>
            </w:pPr>
            <w:r w:rsidRPr="00255F74">
              <w:rPr>
                <w:b/>
              </w:rPr>
              <w:t>structure of evening weekly sessions;</w:t>
            </w:r>
          </w:p>
          <w:p w:rsidR="00255F74" w:rsidRDefault="00255F74" w:rsidP="00255F74">
            <w:pPr>
              <w:pStyle w:val="Normal1"/>
              <w:widowControl w:val="0"/>
              <w:spacing w:line="240" w:lineRule="auto"/>
            </w:pPr>
            <w:r w:rsidRPr="00255F74">
              <w:t xml:space="preserve">knowing and planning in advance from a paddlers angle, </w:t>
            </w:r>
          </w:p>
          <w:p w:rsidR="00255F74" w:rsidRPr="00255F74" w:rsidRDefault="00255F74" w:rsidP="00255F74">
            <w:pPr>
              <w:pStyle w:val="Normal1"/>
              <w:widowControl w:val="0"/>
              <w:spacing w:line="240" w:lineRule="auto"/>
            </w:pPr>
            <w:r w:rsidRPr="00255F74">
              <w:t>helps the sessions run smoothly; will come in to their own with support from PSI’s and coaches as people progress with their training</w:t>
            </w:r>
          </w:p>
        </w:tc>
        <w:tc>
          <w:tcPr>
            <w:tcW w:w="1155" w:type="dxa"/>
            <w:tcMar>
              <w:top w:w="100" w:type="dxa"/>
              <w:left w:w="100" w:type="dxa"/>
              <w:bottom w:w="100" w:type="dxa"/>
              <w:right w:w="100" w:type="dxa"/>
            </w:tcMar>
          </w:tcPr>
          <w:p w:rsidR="00255F74" w:rsidRDefault="00255F74">
            <w:pPr>
              <w:pStyle w:val="Normal1"/>
              <w:widowControl w:val="0"/>
              <w:spacing w:line="240" w:lineRule="auto"/>
              <w:jc w:val="center"/>
            </w:pPr>
          </w:p>
        </w:tc>
      </w:tr>
      <w:tr w:rsidR="00255F74">
        <w:tc>
          <w:tcPr>
            <w:tcW w:w="1335" w:type="dxa"/>
            <w:tcMar>
              <w:top w:w="100" w:type="dxa"/>
              <w:left w:w="100" w:type="dxa"/>
              <w:bottom w:w="100" w:type="dxa"/>
              <w:right w:w="100" w:type="dxa"/>
            </w:tcMar>
          </w:tcPr>
          <w:p w:rsidR="00255F74" w:rsidRDefault="00255F74">
            <w:pPr>
              <w:pStyle w:val="Normal1"/>
              <w:widowControl w:val="0"/>
              <w:spacing w:line="240" w:lineRule="auto"/>
              <w:jc w:val="center"/>
            </w:pPr>
            <w:r>
              <w:t>15</w:t>
            </w:r>
          </w:p>
        </w:tc>
        <w:tc>
          <w:tcPr>
            <w:tcW w:w="6900" w:type="dxa"/>
            <w:tcMar>
              <w:top w:w="100" w:type="dxa"/>
              <w:left w:w="100" w:type="dxa"/>
              <w:bottom w:w="100" w:type="dxa"/>
              <w:right w:w="100" w:type="dxa"/>
            </w:tcMar>
          </w:tcPr>
          <w:p w:rsidR="00255F74" w:rsidRPr="00255F74" w:rsidRDefault="00255F74" w:rsidP="00255F74">
            <w:pPr>
              <w:pStyle w:val="Normal1"/>
              <w:widowControl w:val="0"/>
              <w:spacing w:line="240" w:lineRule="auto"/>
              <w:rPr>
                <w:b/>
              </w:rPr>
            </w:pPr>
            <w:r w:rsidRPr="00255F74">
              <w:rPr>
                <w:b/>
              </w:rPr>
              <w:t>date of new season;</w:t>
            </w:r>
          </w:p>
          <w:p w:rsidR="00255F74" w:rsidRPr="00255F74" w:rsidRDefault="00255F74" w:rsidP="00255F74">
            <w:pPr>
              <w:pStyle w:val="Normal1"/>
              <w:widowControl w:val="0"/>
              <w:spacing w:line="240" w:lineRule="auto"/>
            </w:pPr>
            <w:r w:rsidRPr="00255F74">
              <w:t>2nd &amp; 9th April; for the paddlers with FSRT and PSI plus Coaches 16th April - existing members</w:t>
            </w:r>
          </w:p>
          <w:p w:rsidR="00255F74" w:rsidRPr="00255F74" w:rsidRDefault="00255F74" w:rsidP="00255F74">
            <w:pPr>
              <w:pStyle w:val="Normal1"/>
              <w:widowControl w:val="0"/>
              <w:spacing w:line="240" w:lineRule="auto"/>
            </w:pPr>
          </w:p>
          <w:p w:rsidR="00255F74" w:rsidRDefault="00255F74" w:rsidP="00255F74">
            <w:pPr>
              <w:pStyle w:val="Normal1"/>
              <w:widowControl w:val="0"/>
              <w:spacing w:line="240" w:lineRule="auto"/>
            </w:pPr>
            <w:r w:rsidRPr="00255F74">
              <w:t>23rd April - open to all comers</w:t>
            </w:r>
          </w:p>
          <w:p w:rsidR="00255F74" w:rsidRDefault="00255F74" w:rsidP="00255F74">
            <w:pPr>
              <w:pStyle w:val="Normal1"/>
              <w:widowControl w:val="0"/>
              <w:spacing w:line="240" w:lineRule="auto"/>
            </w:pPr>
          </w:p>
          <w:p w:rsidR="00255F74" w:rsidRDefault="00255F74" w:rsidP="00255F74">
            <w:pPr>
              <w:pStyle w:val="Normal1"/>
              <w:widowControl w:val="0"/>
              <w:spacing w:line="240" w:lineRule="auto"/>
              <w:rPr>
                <w:b/>
              </w:rPr>
            </w:pPr>
            <w:r>
              <w:t>Need to publicise these dates on Facebook and email existing members</w:t>
            </w:r>
          </w:p>
        </w:tc>
        <w:tc>
          <w:tcPr>
            <w:tcW w:w="1155" w:type="dxa"/>
            <w:tcMar>
              <w:top w:w="100" w:type="dxa"/>
              <w:left w:w="100" w:type="dxa"/>
              <w:bottom w:w="100" w:type="dxa"/>
              <w:right w:w="100" w:type="dxa"/>
            </w:tcMar>
          </w:tcPr>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p>
          <w:p w:rsidR="00255F74" w:rsidRDefault="00255F74">
            <w:pPr>
              <w:pStyle w:val="Normal1"/>
              <w:widowControl w:val="0"/>
              <w:spacing w:line="240" w:lineRule="auto"/>
              <w:jc w:val="center"/>
            </w:pPr>
            <w:r>
              <w:t>All/</w:t>
            </w:r>
          </w:p>
          <w:p w:rsidR="00255F74" w:rsidRDefault="00255F74">
            <w:pPr>
              <w:pStyle w:val="Normal1"/>
              <w:widowControl w:val="0"/>
              <w:spacing w:line="240" w:lineRule="auto"/>
              <w:jc w:val="center"/>
            </w:pPr>
            <w:r>
              <w:t>SB</w:t>
            </w:r>
          </w:p>
        </w:tc>
      </w:tr>
      <w:tr w:rsidR="00073025">
        <w:tc>
          <w:tcPr>
            <w:tcW w:w="1335" w:type="dxa"/>
            <w:tcMar>
              <w:top w:w="100" w:type="dxa"/>
              <w:left w:w="100" w:type="dxa"/>
              <w:bottom w:w="100" w:type="dxa"/>
              <w:right w:w="100" w:type="dxa"/>
            </w:tcMar>
          </w:tcPr>
          <w:p w:rsidR="00073025" w:rsidRDefault="00255F74">
            <w:pPr>
              <w:pStyle w:val="Normal1"/>
              <w:widowControl w:val="0"/>
              <w:spacing w:line="240" w:lineRule="auto"/>
              <w:jc w:val="center"/>
            </w:pPr>
            <w:r>
              <w:t>16</w:t>
            </w:r>
          </w:p>
        </w:tc>
        <w:tc>
          <w:tcPr>
            <w:tcW w:w="6900" w:type="dxa"/>
            <w:tcMar>
              <w:top w:w="100" w:type="dxa"/>
              <w:left w:w="100" w:type="dxa"/>
              <w:bottom w:w="100" w:type="dxa"/>
              <w:right w:w="100" w:type="dxa"/>
            </w:tcMar>
          </w:tcPr>
          <w:p w:rsidR="00073025" w:rsidRDefault="00073025">
            <w:pPr>
              <w:pStyle w:val="Normal1"/>
              <w:widowControl w:val="0"/>
              <w:spacing w:line="240" w:lineRule="auto"/>
              <w:rPr>
                <w:b/>
              </w:rPr>
            </w:pPr>
            <w:r>
              <w:rPr>
                <w:b/>
              </w:rPr>
              <w:t>AOB:</w:t>
            </w:r>
          </w:p>
          <w:p w:rsidR="00073025" w:rsidRDefault="00073025">
            <w:pPr>
              <w:pStyle w:val="Normal1"/>
              <w:widowControl w:val="0"/>
              <w:spacing w:line="240" w:lineRule="auto"/>
              <w:rPr>
                <w:b/>
              </w:rPr>
            </w:pPr>
          </w:p>
          <w:p w:rsidR="00255F74" w:rsidRDefault="00255F74" w:rsidP="0072067B">
            <w:pPr>
              <w:pStyle w:val="Normal1"/>
              <w:widowControl w:val="0"/>
              <w:spacing w:line="240" w:lineRule="auto"/>
            </w:pPr>
            <w:r w:rsidRPr="00255F74">
              <w:t>email dates to all members;</w:t>
            </w:r>
            <w:r>
              <w:t xml:space="preserve"> </w:t>
            </w:r>
            <w:r w:rsidRPr="00255F74">
              <w:t>d</w:t>
            </w:r>
            <w:r>
              <w:t xml:space="preserve">evelop a members contact list </w:t>
            </w:r>
          </w:p>
          <w:p w:rsidR="00255F74" w:rsidRDefault="00255F74" w:rsidP="0072067B">
            <w:pPr>
              <w:pStyle w:val="Normal1"/>
              <w:widowControl w:val="0"/>
              <w:spacing w:line="240" w:lineRule="auto"/>
            </w:pPr>
          </w:p>
          <w:p w:rsidR="00255F74" w:rsidRDefault="00255F74" w:rsidP="0072067B">
            <w:pPr>
              <w:pStyle w:val="Normal1"/>
              <w:widowControl w:val="0"/>
              <w:spacing w:line="240" w:lineRule="auto"/>
            </w:pPr>
            <w:r w:rsidRPr="00255F74">
              <w:t xml:space="preserve">Westbay Days; Philip Ringer made club aware of happy to be approached for any grants; would need to help on the day (date tbc) </w:t>
            </w:r>
          </w:p>
          <w:p w:rsidR="00255F74" w:rsidRDefault="00255F74" w:rsidP="0072067B">
            <w:pPr>
              <w:pStyle w:val="Normal1"/>
              <w:widowControl w:val="0"/>
              <w:spacing w:line="240" w:lineRule="auto"/>
            </w:pPr>
          </w:p>
          <w:p w:rsidR="007100AA" w:rsidRDefault="00255F74" w:rsidP="0072067B">
            <w:pPr>
              <w:pStyle w:val="Normal1"/>
              <w:widowControl w:val="0"/>
              <w:spacing w:line="240" w:lineRule="auto"/>
            </w:pPr>
            <w:r w:rsidRPr="00255F74">
              <w:t xml:space="preserve">Gig Regatta; joint awareness/opportunity of club profile (date tbc)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255F74" w:rsidP="00527EC8">
            <w:pPr>
              <w:pStyle w:val="Normal1"/>
              <w:widowControl w:val="0"/>
              <w:spacing w:line="240" w:lineRule="auto"/>
            </w:pPr>
            <w:r w:rsidRPr="00255F74">
              <w:t>SB/SeB</w:t>
            </w: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255F74">
            <w:pPr>
              <w:pStyle w:val="Normal1"/>
              <w:widowControl w:val="0"/>
              <w:spacing w:line="240" w:lineRule="auto"/>
              <w:jc w:val="center"/>
            </w:pPr>
            <w:r>
              <w:t>JE</w:t>
            </w:r>
          </w:p>
          <w:p w:rsidR="00073025" w:rsidRDefault="00073025" w:rsidP="00255F74">
            <w:pPr>
              <w:pStyle w:val="Normal1"/>
              <w:widowControl w:val="0"/>
              <w:spacing w:line="240" w:lineRule="auto"/>
            </w:pPr>
          </w:p>
          <w:p w:rsidR="00073025" w:rsidRDefault="00255F74" w:rsidP="007100AA">
            <w:pPr>
              <w:pStyle w:val="Normal1"/>
              <w:widowControl w:val="0"/>
              <w:spacing w:line="240" w:lineRule="auto"/>
            </w:pPr>
            <w:r>
              <w:t xml:space="preserve">      </w:t>
            </w:r>
            <w:r w:rsidR="007100AA">
              <w:t>All</w:t>
            </w:r>
          </w:p>
          <w:p w:rsidR="00073025" w:rsidRDefault="00073025">
            <w:pPr>
              <w:pStyle w:val="Normal1"/>
              <w:widowControl w:val="0"/>
              <w:spacing w:line="240" w:lineRule="auto"/>
            </w:pPr>
            <w:bookmarkStart w:id="0" w:name="_GoBack"/>
            <w:bookmarkEnd w:id="0"/>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12</w:t>
            </w:r>
          </w:p>
        </w:tc>
        <w:tc>
          <w:tcPr>
            <w:tcW w:w="6900" w:type="dxa"/>
            <w:tcMar>
              <w:top w:w="100" w:type="dxa"/>
              <w:left w:w="100" w:type="dxa"/>
              <w:bottom w:w="100" w:type="dxa"/>
              <w:right w:w="100" w:type="dxa"/>
            </w:tcMar>
          </w:tcPr>
          <w:p w:rsidR="00255F74" w:rsidRDefault="00073025" w:rsidP="00255F74">
            <w:pPr>
              <w:pStyle w:val="Normal1"/>
              <w:widowControl w:val="0"/>
              <w:spacing w:line="240" w:lineRule="auto"/>
            </w:pPr>
            <w:r>
              <w:rPr>
                <w:b/>
              </w:rPr>
              <w:t xml:space="preserve">The date of the next meeting </w:t>
            </w:r>
            <w:r w:rsidR="00255F74">
              <w:t>Wed 8th May, 7.30pm The Nelson</w:t>
            </w:r>
          </w:p>
          <w:p w:rsidR="00073025" w:rsidRDefault="00255F74" w:rsidP="00255F74">
            <w:pPr>
              <w:pStyle w:val="Normal1"/>
              <w:widowControl w:val="0"/>
              <w:spacing w:line="240" w:lineRule="auto"/>
            </w:pPr>
            <w:r>
              <w:t>meeting closed 9.30pm</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tc>
      </w:tr>
    </w:tbl>
    <w:p w:rsidR="00FD46F8" w:rsidRDefault="00FD46F8">
      <w:pPr>
        <w:pStyle w:val="Normal1"/>
      </w:pPr>
    </w:p>
    <w:sectPr w:rsidR="00FD46F8" w:rsidSect="00FD46F8">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F8" w:rsidRDefault="00FA2404">
    <w:pPr>
      <w:pStyle w:val="Normal1"/>
      <w:spacing w:after="720"/>
      <w:jc w:val="right"/>
    </w:pPr>
    <w:r>
      <w:fldChar w:fldCharType="begin"/>
    </w:r>
    <w:r w:rsidR="007D580D">
      <w:instrText>PAGE</w:instrText>
    </w:r>
    <w:r>
      <w:fldChar w:fldCharType="separate"/>
    </w:r>
    <w:r w:rsidR="00255F7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DD"/>
    <w:multiLevelType w:val="hybridMultilevel"/>
    <w:tmpl w:val="AA8C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F8"/>
    <w:rsid w:val="00073025"/>
    <w:rsid w:val="000E422B"/>
    <w:rsid w:val="001D78ED"/>
    <w:rsid w:val="00246628"/>
    <w:rsid w:val="00255F74"/>
    <w:rsid w:val="00271983"/>
    <w:rsid w:val="0029002B"/>
    <w:rsid w:val="002F050F"/>
    <w:rsid w:val="00301454"/>
    <w:rsid w:val="00323665"/>
    <w:rsid w:val="003F4D5B"/>
    <w:rsid w:val="004F20F7"/>
    <w:rsid w:val="005125B7"/>
    <w:rsid w:val="00527EC8"/>
    <w:rsid w:val="00654E65"/>
    <w:rsid w:val="006B670B"/>
    <w:rsid w:val="007100AA"/>
    <w:rsid w:val="0072067B"/>
    <w:rsid w:val="007D00BA"/>
    <w:rsid w:val="007D580D"/>
    <w:rsid w:val="0081571F"/>
    <w:rsid w:val="008555BD"/>
    <w:rsid w:val="00A012BA"/>
    <w:rsid w:val="00A51A24"/>
    <w:rsid w:val="00A61366"/>
    <w:rsid w:val="00A66213"/>
    <w:rsid w:val="00B84B7D"/>
    <w:rsid w:val="00BD63BC"/>
    <w:rsid w:val="00C22999"/>
    <w:rsid w:val="00CC3829"/>
    <w:rsid w:val="00CF169E"/>
    <w:rsid w:val="00D37069"/>
    <w:rsid w:val="00DA0AEC"/>
    <w:rsid w:val="00FA2404"/>
    <w:rsid w:val="00FD174D"/>
    <w:rsid w:val="00FD2CCF"/>
    <w:rsid w:val="00FD46F8"/>
    <w:rsid w:val="00FF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DHC</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SIOBHAN BAXTER (DHC)</cp:lastModifiedBy>
  <cp:revision>2</cp:revision>
  <dcterms:created xsi:type="dcterms:W3CDTF">2019-03-11T15:52:00Z</dcterms:created>
  <dcterms:modified xsi:type="dcterms:W3CDTF">2019-03-11T15:52:00Z</dcterms:modified>
</cp:coreProperties>
</file>