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A28" w:rsidRPr="00450AD9" w:rsidRDefault="00BD6867" w:rsidP="00BD6867">
      <w:pPr>
        <w:jc w:val="center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QUESTIONÁRIO DE PEM</w:t>
      </w:r>
      <w:r w:rsidR="003A34D1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1-Qual o risco que é causador de doenças profissionais por ação química sobre o organismo dos trabalhadores. Podem ser encontrados tanto na forma sólida, líquida ou gasosa? </w:t>
      </w: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2- Qual o risco provocado por </w:t>
      </w:r>
      <w:proofErr w:type="spellStart"/>
      <w:r w:rsidRPr="00450AD9">
        <w:rPr>
          <w:rFonts w:ascii="Times New Roman" w:hAnsi="Times New Roman" w:cs="Times New Roman"/>
          <w:sz w:val="24"/>
          <w:szCs w:val="24"/>
        </w:rPr>
        <w:t>microorganismos</w:t>
      </w:r>
      <w:proofErr w:type="spellEnd"/>
      <w:r w:rsidRPr="00450AD9">
        <w:rPr>
          <w:rFonts w:ascii="Times New Roman" w:hAnsi="Times New Roman" w:cs="Times New Roman"/>
          <w:sz w:val="24"/>
          <w:szCs w:val="24"/>
        </w:rPr>
        <w:t xml:space="preserve"> que são causadores de doenças com os quais pode o trabalhador entrar em contato, no exercício de diversas atividades profissionais? </w:t>
      </w: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3- Qual o documento do Ministério do Trabalho que estabelece a obrigação da investigação de acidentes a bordo, e determina os tripulantes participantes da investigação, assim como determina a elaboração da comunicação de acidente de trabalho?</w:t>
      </w:r>
    </w:p>
    <w:p w:rsidR="00D02B08" w:rsidRPr="00450AD9" w:rsidRDefault="00D02B08" w:rsidP="00D02B0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2B08" w:rsidRPr="00450AD9" w:rsidRDefault="003276B3" w:rsidP="00D02B0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4- Qual a periodicidade com que devem ser realizados exercícios de incêndio e abandono a bordo de um navio?</w:t>
      </w:r>
    </w:p>
    <w:p w:rsidR="003276B3" w:rsidRPr="00450AD9" w:rsidRDefault="003276B3" w:rsidP="00D02B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276B3" w:rsidRPr="00450AD9" w:rsidRDefault="003276B3" w:rsidP="003276B3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5- Após a retirada de uma pessoa de dentro da água, vítima de uma queda de uma embarcação, a tripulação da unidade responsável pelo salvamento constatou que a pessoa estava sofrendo de hipotermia. Assim, necessitando a sua evacuação para um hospital em terra, foi solicitado resgate por helicóptero. Qual o acessório correto a ser utilizado para a retirada da vítima?</w:t>
      </w:r>
    </w:p>
    <w:p w:rsidR="003276B3" w:rsidRPr="00450AD9" w:rsidRDefault="003276B3" w:rsidP="00D02B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7516" w:rsidRPr="00450AD9" w:rsidRDefault="003276B3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6</w:t>
      </w:r>
      <w:r w:rsidR="00951305">
        <w:rPr>
          <w:rFonts w:ascii="Times New Roman" w:hAnsi="Times New Roman" w:cs="Times New Roman"/>
          <w:sz w:val="24"/>
          <w:szCs w:val="24"/>
        </w:rPr>
        <w:t>- Utilizado para sinalizar situações de perigo à longa distância, durante o dia ou à noite, ejeta um foguete que ao atingir a altura de cerca de </w:t>
      </w:r>
      <w:r w:rsidR="00951305">
        <w:rPr>
          <w:rFonts w:ascii="Times New Roman" w:hAnsi="Times New Roman" w:cs="Times New Roman"/>
          <w:b/>
          <w:bCs/>
          <w:sz w:val="24"/>
          <w:szCs w:val="24"/>
        </w:rPr>
        <w:t>300 metros</w:t>
      </w:r>
      <w:r w:rsidR="00951305">
        <w:rPr>
          <w:rFonts w:ascii="Times New Roman" w:hAnsi="Times New Roman" w:cs="Times New Roman"/>
          <w:sz w:val="24"/>
          <w:szCs w:val="24"/>
        </w:rPr>
        <w:t xml:space="preserve">, aciona um </w:t>
      </w:r>
      <w:proofErr w:type="spellStart"/>
      <w:r w:rsidR="00951305">
        <w:rPr>
          <w:rFonts w:ascii="Times New Roman" w:hAnsi="Times New Roman" w:cs="Times New Roman"/>
          <w:sz w:val="24"/>
          <w:szCs w:val="24"/>
        </w:rPr>
        <w:t>pára-quedas</w:t>
      </w:r>
      <w:proofErr w:type="spellEnd"/>
      <w:r w:rsidR="00951305">
        <w:rPr>
          <w:rFonts w:ascii="Times New Roman" w:hAnsi="Times New Roman" w:cs="Times New Roman"/>
          <w:sz w:val="24"/>
          <w:szCs w:val="24"/>
        </w:rPr>
        <w:t xml:space="preserve"> e a "estrela vermelha", artigo incandescente com forte luz vermelha durante 40 segundos. É importante para viagens oceânicas, onde sinalizações de grande distância podem ser necessárias. Este sinalizador é conhecido como </w:t>
      </w:r>
      <w:r w:rsidRPr="00450AD9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3276B3" w:rsidRPr="00450AD9" w:rsidRDefault="003276B3">
      <w:pPr>
        <w:rPr>
          <w:rFonts w:ascii="Times New Roman" w:hAnsi="Times New Roman" w:cs="Times New Roman"/>
          <w:sz w:val="24"/>
          <w:szCs w:val="24"/>
        </w:rPr>
      </w:pPr>
    </w:p>
    <w:p w:rsidR="003276B3" w:rsidRPr="00450AD9" w:rsidRDefault="003276B3" w:rsidP="003276B3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7- Qual a posição que o náufrago deve ser retirado da água, se estiver apresentando sinais de hipotermia?</w:t>
      </w:r>
    </w:p>
    <w:p w:rsidR="003276B3" w:rsidRPr="00450AD9" w:rsidRDefault="003276B3">
      <w:pPr>
        <w:rPr>
          <w:rFonts w:ascii="Times New Roman" w:hAnsi="Times New Roman" w:cs="Times New Roman"/>
          <w:sz w:val="24"/>
          <w:szCs w:val="24"/>
        </w:rPr>
      </w:pP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lastRenderedPageBreak/>
        <w:t xml:space="preserve">8- Qual o nome do dispositivo que aciona a balsa salva-vidas inflável, quando a embarcação afunda a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uma certa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profundidade? </w:t>
      </w: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</w:p>
    <w:p w:rsidR="00B11A28" w:rsidRPr="00450AD9" w:rsidRDefault="00B11A28" w:rsidP="00B11A28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9- As embarcações de sobrevivência possuem um componente de grande importância, que retarda a deriva da embarcação. Qual o nome deste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componente ?</w:t>
      </w:r>
      <w:proofErr w:type="gramEnd"/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10-Como é chamado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um artefato de borracha especial de grande resistência, geralmente de forma circular, com câmera de flutuação dispondo de pelo menos dois compartimentos separados? </w:t>
      </w: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11- Qual o equipamento utilizado a bordo que, quando acionado, transmite um sinal de emergência para os radares dos navios/helicópteros de resgate?</w:t>
      </w:r>
    </w:p>
    <w:p w:rsidR="008600E6" w:rsidRPr="00450AD9" w:rsidRDefault="008600E6" w:rsidP="00B11A28">
      <w:pPr>
        <w:rPr>
          <w:rFonts w:ascii="Times New Roman" w:hAnsi="Times New Roman" w:cs="Times New Roman"/>
          <w:sz w:val="24"/>
          <w:szCs w:val="24"/>
        </w:rPr>
      </w:pPr>
    </w:p>
    <w:p w:rsidR="00B11A28" w:rsidRPr="00450AD9" w:rsidRDefault="00B11A28" w:rsidP="00B11A28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12- _______________________________ significa uma situação observada onde evidência objetiva indica o não cumprimento de uma exigência especificada. </w:t>
      </w:r>
    </w:p>
    <w:p w:rsidR="000A60F7" w:rsidRPr="00450AD9" w:rsidRDefault="000A60F7" w:rsidP="000A60F7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13- De acordo com a Convenção STCW, quais os treinamentos individuais obrigatórios dos tripulantes?</w:t>
      </w:r>
    </w:p>
    <w:p w:rsidR="000A60F7" w:rsidRPr="00450AD9" w:rsidRDefault="000A60F7" w:rsidP="008600E6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450AD9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:rsidR="00B11A28" w:rsidRPr="00450AD9" w:rsidRDefault="00B11A28">
      <w:pPr>
        <w:rPr>
          <w:rFonts w:ascii="Times New Roman" w:hAnsi="Times New Roman" w:cs="Times New Roman"/>
          <w:sz w:val="24"/>
          <w:szCs w:val="24"/>
        </w:rPr>
      </w:pPr>
      <w:proofErr w:type="gramEnd"/>
    </w:p>
    <w:p w:rsidR="000A60F7" w:rsidRPr="00450AD9" w:rsidRDefault="000A60F7" w:rsidP="000A60F7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14- Acidentes e incidentes ocorridos a bordo devem ser investigados em busca da identificação das causas. O comandante deve iniciar a investigação após consultar a companhia e será elaborado um relatório. Neste relatório deverão constar várias informações do acidente/incidente. Cite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destas informações que deverão constar no relatório.</w:t>
      </w:r>
    </w:p>
    <w:p w:rsidR="000A60F7" w:rsidRPr="00450AD9" w:rsidRDefault="000A60F7" w:rsidP="000A60F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</w:t>
      </w:r>
    </w:p>
    <w:p w:rsidR="000A60F7" w:rsidRPr="00450AD9" w:rsidRDefault="000A60F7">
      <w:pPr>
        <w:rPr>
          <w:rFonts w:ascii="Times New Roman" w:hAnsi="Times New Roman" w:cs="Times New Roman"/>
          <w:sz w:val="24"/>
          <w:szCs w:val="24"/>
        </w:rPr>
      </w:pPr>
    </w:p>
    <w:p w:rsidR="000A60F7" w:rsidRPr="00450AD9" w:rsidRDefault="000A60F7" w:rsidP="000A60F7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15- O tripulante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recém embarcado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fará uma familiarização que será conduzida por outro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tripulante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com experiência a bordo. Nesta familiarização o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recém embarcado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deverá tomar conhecimento de várias informações de bordo. Cite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destas informações que deverão ser imediatamente  de conhecimento do tripulante recém embarcado.</w:t>
      </w:r>
    </w:p>
    <w:p w:rsidR="000A60F7" w:rsidRPr="00450AD9" w:rsidRDefault="000A60F7" w:rsidP="000A60F7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R. </w:t>
      </w:r>
    </w:p>
    <w:p w:rsidR="000A60F7" w:rsidRPr="00450AD9" w:rsidRDefault="000A60F7">
      <w:pPr>
        <w:rPr>
          <w:rFonts w:ascii="Times New Roman" w:hAnsi="Times New Roman" w:cs="Times New Roman"/>
          <w:sz w:val="24"/>
          <w:szCs w:val="24"/>
        </w:rPr>
      </w:pPr>
    </w:p>
    <w:p w:rsidR="008600E6" w:rsidRPr="00450AD9" w:rsidRDefault="008600E6" w:rsidP="008600E6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lastRenderedPageBreak/>
        <w:t>16- Cite dois riscos ergonômicos que podem colocar em perigo à saúde do trabalhador?</w:t>
      </w:r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R. </w:t>
      </w:r>
    </w:p>
    <w:p w:rsidR="008600E6" w:rsidRPr="00450AD9" w:rsidRDefault="008600E6">
      <w:pPr>
        <w:rPr>
          <w:rFonts w:ascii="Times New Roman" w:hAnsi="Times New Roman" w:cs="Times New Roman"/>
          <w:sz w:val="24"/>
          <w:szCs w:val="24"/>
        </w:rPr>
      </w:pPr>
    </w:p>
    <w:p w:rsidR="008600E6" w:rsidRPr="00450AD9" w:rsidRDefault="008600E6" w:rsidP="008600E6">
      <w:pPr>
        <w:jc w:val="both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17- Cite dois riscos físicos que podem colocar em perigo à saúde do trabalhador?</w:t>
      </w:r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proofErr w:type="gramEnd"/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18- Após ser dada a ordem para abandonar o navio, cite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 xml:space="preserve"> orientações básicas a serem cumpridas pelos tripulantes? </w:t>
      </w:r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</w:p>
    <w:p w:rsidR="008600E6" w:rsidRPr="00450AD9" w:rsidRDefault="008600E6" w:rsidP="008600E6">
      <w:pPr>
        <w:tabs>
          <w:tab w:val="num" w:pos="0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R. 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19-Qual o meio primário e secundário de abandono de navio?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</w:t>
      </w: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20-Qual o nome do equipamento que é um transmissor alimentado por bateria, projetado para se liberar de um navio e flutuar, enviando um sinal de socorro automático via satélite na faixa de frequência de 406MHZ para as estações terrestres e para o Centro de Coordenação de Resgate </w:t>
      </w:r>
      <w:proofErr w:type="gramStart"/>
      <w:r w:rsidRPr="00450AD9">
        <w:rPr>
          <w:rFonts w:ascii="Times New Roman" w:hAnsi="Times New Roman" w:cs="Times New Roman"/>
          <w:sz w:val="24"/>
          <w:szCs w:val="24"/>
        </w:rPr>
        <w:t>Marítimo(</w:t>
      </w:r>
      <w:proofErr w:type="gramEnd"/>
      <w:r w:rsidRPr="00450AD9">
        <w:rPr>
          <w:rFonts w:ascii="Times New Roman" w:hAnsi="Times New Roman" w:cs="Times New Roman"/>
          <w:sz w:val="24"/>
          <w:szCs w:val="24"/>
        </w:rPr>
        <w:t>MRCC) mais próximo?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 xml:space="preserve">21-De acordo com os símbolos referentes aos equipamentos e dispositivos salva-vidas coloque ao nome de cada figura o seu significado: 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264795</wp:posOffset>
            </wp:positionV>
            <wp:extent cx="866775" cy="914400"/>
            <wp:effectExtent l="19050" t="0" r="9525" b="0"/>
            <wp:wrapSquare wrapText="bothSides"/>
            <wp:docPr id="8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649" w:rsidRPr="00450AD9" w:rsidRDefault="00EE0649" w:rsidP="00EE0649">
      <w:pPr>
        <w:pStyle w:val="PargrafodaLista"/>
        <w:numPr>
          <w:ilvl w:val="0"/>
          <w:numId w:val="1"/>
        </w:num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225425</wp:posOffset>
            </wp:positionV>
            <wp:extent cx="866775" cy="923925"/>
            <wp:effectExtent l="19050" t="0" r="9525" b="0"/>
            <wp:wrapSquare wrapText="bothSides"/>
            <wp:docPr id="9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1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649" w:rsidRPr="00450AD9" w:rsidRDefault="00EE0649" w:rsidP="00EE0649">
      <w:pPr>
        <w:pStyle w:val="PargrafodaLista"/>
        <w:numPr>
          <w:ilvl w:val="0"/>
          <w:numId w:val="1"/>
        </w:numPr>
        <w:tabs>
          <w:tab w:val="num" w:pos="0"/>
        </w:tabs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198120</wp:posOffset>
            </wp:positionV>
            <wp:extent cx="866775" cy="1000125"/>
            <wp:effectExtent l="19050" t="0" r="9525" b="0"/>
            <wp:wrapSquare wrapText="bothSides"/>
            <wp:docPr id="10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649" w:rsidRPr="00450AD9" w:rsidRDefault="00EE0649" w:rsidP="00EE06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249555</wp:posOffset>
            </wp:positionV>
            <wp:extent cx="952500" cy="857250"/>
            <wp:effectExtent l="19050" t="0" r="0" b="0"/>
            <wp:wrapSquare wrapText="bothSides"/>
            <wp:docPr id="11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649" w:rsidRPr="00450AD9" w:rsidRDefault="00EE0649" w:rsidP="00EE06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rPr>
          <w:rFonts w:ascii="Times New Roman" w:hAnsi="Times New Roman" w:cs="Times New Roman"/>
          <w:sz w:val="24"/>
          <w:szCs w:val="24"/>
        </w:rPr>
      </w:pPr>
    </w:p>
    <w:p w:rsidR="00EE0649" w:rsidRPr="00450AD9" w:rsidRDefault="00EE0649" w:rsidP="00EE064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-3175</wp:posOffset>
            </wp:positionV>
            <wp:extent cx="952500" cy="1019175"/>
            <wp:effectExtent l="19050" t="0" r="0" b="0"/>
            <wp:wrapSquare wrapText="bothSides"/>
            <wp:docPr id="12" name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50AD9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8600E6" w:rsidRPr="00450AD9" w:rsidRDefault="008600E6">
      <w:pPr>
        <w:rPr>
          <w:rFonts w:ascii="Times New Roman" w:hAnsi="Times New Roman" w:cs="Times New Roman"/>
          <w:sz w:val="24"/>
          <w:szCs w:val="24"/>
        </w:rPr>
      </w:pPr>
    </w:p>
    <w:p w:rsidR="00587233" w:rsidRPr="00450AD9" w:rsidRDefault="00587233">
      <w:pPr>
        <w:rPr>
          <w:rFonts w:ascii="Times New Roman" w:hAnsi="Times New Roman" w:cs="Times New Roman"/>
          <w:sz w:val="24"/>
          <w:szCs w:val="24"/>
        </w:rPr>
      </w:pPr>
    </w:p>
    <w:p w:rsidR="00587233" w:rsidRPr="00450AD9" w:rsidRDefault="00587233">
      <w:pPr>
        <w:rPr>
          <w:rFonts w:ascii="Times New Roman" w:hAnsi="Times New Roman" w:cs="Times New Roman"/>
          <w:sz w:val="24"/>
          <w:szCs w:val="24"/>
        </w:rPr>
      </w:pPr>
    </w:p>
    <w:p w:rsidR="00587233" w:rsidRPr="00450AD9" w:rsidRDefault="00430A18" w:rsidP="00587233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22</w:t>
      </w:r>
      <w:r w:rsidR="00587233" w:rsidRPr="00450AD9">
        <w:rPr>
          <w:rFonts w:ascii="Times New Roman" w:hAnsi="Times New Roman" w:cs="Times New Roman"/>
          <w:sz w:val="24"/>
          <w:szCs w:val="24"/>
        </w:rPr>
        <w:t xml:space="preserve">- Quais são as </w:t>
      </w:r>
      <w:proofErr w:type="gramStart"/>
      <w:r w:rsidR="00587233" w:rsidRPr="00450AD9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587233" w:rsidRPr="00450AD9">
        <w:rPr>
          <w:rFonts w:ascii="Times New Roman" w:hAnsi="Times New Roman" w:cs="Times New Roman"/>
          <w:sz w:val="24"/>
          <w:szCs w:val="24"/>
        </w:rPr>
        <w:t xml:space="preserve"> formas de lançamento de uma balsa salva-vidas?</w:t>
      </w:r>
    </w:p>
    <w:p w:rsidR="00587233" w:rsidRPr="00450AD9" w:rsidRDefault="00587233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R:</w:t>
      </w:r>
    </w:p>
    <w:p w:rsidR="004F280A" w:rsidRPr="00450AD9" w:rsidRDefault="004F280A">
      <w:pPr>
        <w:rPr>
          <w:rFonts w:ascii="Times New Roman" w:hAnsi="Times New Roman" w:cs="Times New Roman"/>
          <w:sz w:val="24"/>
          <w:szCs w:val="24"/>
        </w:rPr>
      </w:pPr>
    </w:p>
    <w:p w:rsidR="004F280A" w:rsidRPr="00450AD9" w:rsidRDefault="00430A18" w:rsidP="004F280A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23</w:t>
      </w:r>
      <w:r w:rsidR="004F280A" w:rsidRPr="00450AD9">
        <w:rPr>
          <w:rFonts w:ascii="Times New Roman" w:hAnsi="Times New Roman" w:cs="Times New Roman"/>
          <w:sz w:val="24"/>
          <w:szCs w:val="24"/>
        </w:rPr>
        <w:t>-Que informações devem constar numa tabela mestra?</w:t>
      </w:r>
    </w:p>
    <w:p w:rsidR="004F280A" w:rsidRPr="00450AD9" w:rsidRDefault="004F280A" w:rsidP="004F280A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R:</w:t>
      </w:r>
    </w:p>
    <w:p w:rsidR="004F280A" w:rsidRPr="00450AD9" w:rsidRDefault="004F280A" w:rsidP="004F280A">
      <w:pPr>
        <w:rPr>
          <w:rFonts w:ascii="Times New Roman" w:hAnsi="Times New Roman" w:cs="Times New Roman"/>
          <w:sz w:val="24"/>
          <w:szCs w:val="24"/>
        </w:rPr>
      </w:pPr>
    </w:p>
    <w:p w:rsidR="004F280A" w:rsidRPr="00450AD9" w:rsidRDefault="004F280A" w:rsidP="004F280A">
      <w:pPr>
        <w:rPr>
          <w:rFonts w:ascii="Times New Roman" w:hAnsi="Times New Roman" w:cs="Times New Roman"/>
          <w:sz w:val="24"/>
          <w:szCs w:val="24"/>
        </w:rPr>
      </w:pPr>
    </w:p>
    <w:p w:rsidR="004F280A" w:rsidRPr="00450AD9" w:rsidRDefault="00430A18" w:rsidP="004F280A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24</w:t>
      </w:r>
      <w:r w:rsidR="004F280A" w:rsidRPr="00450AD9">
        <w:rPr>
          <w:rFonts w:ascii="Times New Roman" w:hAnsi="Times New Roman" w:cs="Times New Roman"/>
          <w:sz w:val="24"/>
          <w:szCs w:val="24"/>
        </w:rPr>
        <w:t>- Qual a classe de incêndio em que o tripulante corre risco de choque elétrico?</w:t>
      </w:r>
    </w:p>
    <w:p w:rsidR="004F280A" w:rsidRPr="00450AD9" w:rsidRDefault="004F280A" w:rsidP="004F280A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R:</w:t>
      </w:r>
    </w:p>
    <w:p w:rsidR="004F280A" w:rsidRPr="00450AD9" w:rsidRDefault="004F280A" w:rsidP="004F280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775C04" w:rsidRPr="00450AD9" w:rsidRDefault="00430A18" w:rsidP="00775C04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25</w:t>
      </w:r>
      <w:r w:rsidR="00775C04" w:rsidRPr="00450AD9">
        <w:rPr>
          <w:rFonts w:ascii="Times New Roman" w:hAnsi="Times New Roman" w:cs="Times New Roman"/>
          <w:sz w:val="24"/>
          <w:szCs w:val="24"/>
        </w:rPr>
        <w:t>-O que entende por Plano de Contingência?</w:t>
      </w:r>
    </w:p>
    <w:p w:rsidR="00775C04" w:rsidRPr="00450AD9" w:rsidRDefault="00775C04" w:rsidP="00775C04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:rsidR="00775C04" w:rsidRPr="00450AD9" w:rsidRDefault="00775C04" w:rsidP="00775C04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775C04" w:rsidRPr="00450AD9" w:rsidRDefault="00430A18" w:rsidP="00775C04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26</w:t>
      </w:r>
      <w:r w:rsidR="00775C04" w:rsidRPr="00450AD9">
        <w:rPr>
          <w:rFonts w:ascii="Times New Roman" w:hAnsi="Times New Roman" w:cs="Times New Roman"/>
          <w:sz w:val="24"/>
          <w:szCs w:val="24"/>
        </w:rPr>
        <w:t xml:space="preserve">- Dê </w:t>
      </w:r>
      <w:proofErr w:type="gramStart"/>
      <w:r w:rsidR="00775C04" w:rsidRPr="00450AD9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775C04" w:rsidRPr="00450AD9">
        <w:rPr>
          <w:rFonts w:ascii="Times New Roman" w:hAnsi="Times New Roman" w:cs="Times New Roman"/>
          <w:sz w:val="24"/>
          <w:szCs w:val="24"/>
        </w:rPr>
        <w:t xml:space="preserve"> características dos pontos de reunião:</w:t>
      </w:r>
    </w:p>
    <w:p w:rsidR="00775C04" w:rsidRPr="00450AD9" w:rsidRDefault="00775C04" w:rsidP="00775C04">
      <w:pPr>
        <w:rPr>
          <w:rFonts w:ascii="Times New Roman" w:hAnsi="Times New Roman" w:cs="Times New Roman"/>
          <w:sz w:val="24"/>
          <w:szCs w:val="24"/>
        </w:rPr>
      </w:pPr>
    </w:p>
    <w:p w:rsidR="00775C04" w:rsidRPr="00450AD9" w:rsidRDefault="00775C04" w:rsidP="00775C04">
      <w:pPr>
        <w:rPr>
          <w:rFonts w:ascii="Times New Roman" w:hAnsi="Times New Roman" w:cs="Times New Roman"/>
          <w:sz w:val="24"/>
          <w:szCs w:val="24"/>
        </w:rPr>
      </w:pPr>
    </w:p>
    <w:p w:rsidR="00775C04" w:rsidRPr="00450AD9" w:rsidRDefault="00430A18" w:rsidP="00775C04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27</w:t>
      </w:r>
      <w:r w:rsidR="00775C04" w:rsidRPr="00450AD9">
        <w:rPr>
          <w:rFonts w:ascii="Times New Roman" w:hAnsi="Times New Roman" w:cs="Times New Roman"/>
          <w:sz w:val="24"/>
          <w:szCs w:val="24"/>
        </w:rPr>
        <w:t xml:space="preserve">-Em um incêndio a bordo, cite </w:t>
      </w:r>
      <w:proofErr w:type="gramStart"/>
      <w:r w:rsidR="00775C04" w:rsidRPr="00450AD9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775C04" w:rsidRPr="00450AD9">
        <w:rPr>
          <w:rFonts w:ascii="Times New Roman" w:hAnsi="Times New Roman" w:cs="Times New Roman"/>
          <w:sz w:val="24"/>
          <w:szCs w:val="24"/>
        </w:rPr>
        <w:t xml:space="preserve"> informações que deverão ser identificadas e comunicadas para auxiliar no combate ao fogo?</w:t>
      </w:r>
    </w:p>
    <w:p w:rsidR="00775C04" w:rsidRPr="00450AD9" w:rsidRDefault="00775C04" w:rsidP="00775C04">
      <w:pPr>
        <w:rPr>
          <w:rFonts w:ascii="Times New Roman" w:hAnsi="Times New Roman" w:cs="Times New Roman"/>
          <w:sz w:val="24"/>
          <w:szCs w:val="24"/>
        </w:rPr>
      </w:pPr>
    </w:p>
    <w:p w:rsidR="00775C04" w:rsidRPr="00450AD9" w:rsidRDefault="00430A18" w:rsidP="00775C04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28</w:t>
      </w:r>
      <w:r w:rsidR="00775C04" w:rsidRPr="00450AD9">
        <w:rPr>
          <w:rFonts w:ascii="Times New Roman" w:hAnsi="Times New Roman" w:cs="Times New Roman"/>
          <w:sz w:val="24"/>
          <w:szCs w:val="24"/>
        </w:rPr>
        <w:t>-Caso a empresa</w:t>
      </w:r>
      <w:proofErr w:type="gramStart"/>
      <w:r w:rsidR="00775C04" w:rsidRPr="00450AD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775C04" w:rsidRPr="00450AD9">
        <w:rPr>
          <w:rFonts w:ascii="Times New Roman" w:hAnsi="Times New Roman" w:cs="Times New Roman"/>
          <w:sz w:val="24"/>
          <w:szCs w:val="24"/>
        </w:rPr>
        <w:t>a empresa não forneça Equipamentos de Proteção, ou os mesmos são inadequados para seu uso, a quem você pode denunciar esta empresa?</w:t>
      </w:r>
    </w:p>
    <w:p w:rsidR="00775C04" w:rsidRPr="00450AD9" w:rsidRDefault="00775C04" w:rsidP="00775C04">
      <w:pPr>
        <w:rPr>
          <w:rFonts w:ascii="Times New Roman" w:hAnsi="Times New Roman" w:cs="Times New Roman"/>
          <w:sz w:val="24"/>
          <w:szCs w:val="24"/>
        </w:rPr>
      </w:pPr>
    </w:p>
    <w:p w:rsidR="00775C04" w:rsidRDefault="00430A18" w:rsidP="00775C04">
      <w:pPr>
        <w:rPr>
          <w:rFonts w:ascii="Times New Roman" w:hAnsi="Times New Roman" w:cs="Times New Roman"/>
          <w:sz w:val="24"/>
          <w:szCs w:val="24"/>
        </w:rPr>
      </w:pPr>
      <w:r w:rsidRPr="00450AD9">
        <w:rPr>
          <w:rFonts w:ascii="Times New Roman" w:hAnsi="Times New Roman" w:cs="Times New Roman"/>
          <w:sz w:val="24"/>
          <w:szCs w:val="24"/>
        </w:rPr>
        <w:t>29</w:t>
      </w:r>
      <w:r w:rsidR="00775C04" w:rsidRPr="00450AD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775C04" w:rsidRPr="00450AD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775C04" w:rsidRPr="00450AD9">
        <w:rPr>
          <w:rFonts w:ascii="Times New Roman" w:hAnsi="Times New Roman" w:cs="Times New Roman"/>
          <w:sz w:val="24"/>
          <w:szCs w:val="24"/>
        </w:rPr>
        <w:t>________________________________________  significa um documento emitido para uma Companhia que se sujeita às exigências do Código de Gerenciamento de Segurança.</w:t>
      </w:r>
    </w:p>
    <w:p w:rsidR="007F0594" w:rsidRPr="00450AD9" w:rsidRDefault="007F0594" w:rsidP="00775C04">
      <w:pPr>
        <w:rPr>
          <w:rFonts w:ascii="Times New Roman" w:hAnsi="Times New Roman" w:cs="Times New Roman"/>
          <w:sz w:val="24"/>
          <w:szCs w:val="24"/>
        </w:rPr>
      </w:pPr>
    </w:p>
    <w:p w:rsidR="007F0594" w:rsidRDefault="007F0594" w:rsidP="007F0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30- De acordo com a figura abaixo, prevista no RIPEAM, qual a situação de emergência na qual se encontra o navio?</w:t>
      </w:r>
    </w:p>
    <w:p w:rsidR="007F0594" w:rsidRDefault="007F0594" w:rsidP="007F0594">
      <w:r>
        <w:rPr>
          <w:noProof/>
        </w:rPr>
        <w:drawing>
          <wp:inline distT="0" distB="0" distL="0" distR="0">
            <wp:extent cx="1781175" cy="1066800"/>
            <wp:effectExtent l="19050" t="0" r="9525" b="0"/>
            <wp:docPr id="1" name="Imagem 2" descr="luzes-e-marcas-regra-30-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luzes-e-marcas-regra-30-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594" w:rsidRDefault="007F0594" w:rsidP="007F0594">
      <w:pPr>
        <w:pStyle w:val="PargrafodaLista"/>
        <w:numPr>
          <w:ilvl w:val="0"/>
          <w:numId w:val="4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Embarcação fundeada</w:t>
      </w:r>
    </w:p>
    <w:p w:rsidR="007F0594" w:rsidRDefault="007F0594" w:rsidP="007F0594">
      <w:pPr>
        <w:pStyle w:val="PargrafodaLista"/>
        <w:numPr>
          <w:ilvl w:val="0"/>
          <w:numId w:val="4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Embarcação sem propulsão</w:t>
      </w:r>
    </w:p>
    <w:p w:rsidR="007F0594" w:rsidRPr="007F0594" w:rsidRDefault="007F0594" w:rsidP="007F0594">
      <w:pPr>
        <w:pStyle w:val="PargrafodaLista"/>
        <w:numPr>
          <w:ilvl w:val="0"/>
          <w:numId w:val="4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7F0594">
        <w:rPr>
          <w:rFonts w:ascii="Times New Roman" w:hAnsi="Times New Roman" w:cs="Times New Roman"/>
          <w:sz w:val="24"/>
          <w:szCs w:val="24"/>
        </w:rPr>
        <w:t>Embarcação encalhada</w:t>
      </w:r>
    </w:p>
    <w:p w:rsidR="007F0594" w:rsidRDefault="007F0594" w:rsidP="007F0594">
      <w:pPr>
        <w:pStyle w:val="PargrafodaLista"/>
        <w:numPr>
          <w:ilvl w:val="0"/>
          <w:numId w:val="4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Embarcação a vela</w:t>
      </w:r>
    </w:p>
    <w:p w:rsidR="007F0594" w:rsidRDefault="007F0594" w:rsidP="007F0594">
      <w:pPr>
        <w:pStyle w:val="PargrafodaLista"/>
        <w:numPr>
          <w:ilvl w:val="0"/>
          <w:numId w:val="4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Embarcação engajada na pesca</w:t>
      </w:r>
    </w:p>
    <w:p w:rsidR="004F280A" w:rsidRPr="00450AD9" w:rsidRDefault="004F280A">
      <w:pPr>
        <w:rPr>
          <w:rFonts w:ascii="Times New Roman" w:hAnsi="Times New Roman" w:cs="Times New Roman"/>
          <w:sz w:val="24"/>
          <w:szCs w:val="24"/>
        </w:rPr>
      </w:pPr>
    </w:p>
    <w:sectPr w:rsidR="004F280A" w:rsidRPr="00450AD9" w:rsidSect="00357516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2D2" w:rsidRDefault="009622D2" w:rsidP="000F3B66">
      <w:pPr>
        <w:spacing w:after="0" w:line="240" w:lineRule="auto"/>
      </w:pPr>
      <w:r>
        <w:separator/>
      </w:r>
    </w:p>
  </w:endnote>
  <w:endnote w:type="continuationSeparator" w:id="0">
    <w:p w:rsidR="009622D2" w:rsidRDefault="009622D2" w:rsidP="000F3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819"/>
      <w:gridCol w:w="1082"/>
      <w:gridCol w:w="3819"/>
    </w:tblGrid>
    <w:tr w:rsidR="000F3B66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0F3B66" w:rsidRDefault="000F3B66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0F3B66" w:rsidRDefault="000F3B66">
          <w:pPr>
            <w:pStyle w:val="SemEspaamento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Página </w:t>
          </w:r>
          <w:fldSimple w:instr=" PAGE  \* MERGEFORMAT ">
            <w:r w:rsidR="003A34D1" w:rsidRPr="003A34D1">
              <w:rPr>
                <w:rFonts w:asciiTheme="majorHAnsi" w:hAnsiTheme="majorHAnsi"/>
                <w:b/>
                <w:noProof/>
              </w:rPr>
              <w:t>5</w:t>
            </w:r>
          </w:fldSimple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0F3B66" w:rsidRDefault="000F3B66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0F3B66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0F3B66" w:rsidRDefault="000F3B66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0F3B66" w:rsidRDefault="000F3B66">
          <w:pPr>
            <w:pStyle w:val="Cabealh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0F3B66" w:rsidRDefault="000F3B66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0F3B66" w:rsidRDefault="000F3B6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2D2" w:rsidRDefault="009622D2" w:rsidP="000F3B66">
      <w:pPr>
        <w:spacing w:after="0" w:line="240" w:lineRule="auto"/>
      </w:pPr>
      <w:r>
        <w:separator/>
      </w:r>
    </w:p>
  </w:footnote>
  <w:footnote w:type="continuationSeparator" w:id="0">
    <w:p w:rsidR="009622D2" w:rsidRDefault="009622D2" w:rsidP="000F3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B66" w:rsidRDefault="000F3B66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C7C89"/>
    <w:multiLevelType w:val="hybridMultilevel"/>
    <w:tmpl w:val="DE1C99CE"/>
    <w:lvl w:ilvl="0" w:tplc="E9CE255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4292D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F83D7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3C76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6231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706F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6E9F0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B41C2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32544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062667"/>
    <w:multiLevelType w:val="hybridMultilevel"/>
    <w:tmpl w:val="7C320DBC"/>
    <w:lvl w:ilvl="0" w:tplc="24A4EBE4">
      <w:start w:val="1"/>
      <w:numFmt w:val="upp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7A6913"/>
    <w:multiLevelType w:val="hybridMultilevel"/>
    <w:tmpl w:val="A32A23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95E43"/>
    <w:multiLevelType w:val="hybridMultilevel"/>
    <w:tmpl w:val="E0BE5C26"/>
    <w:lvl w:ilvl="0" w:tplc="A1305A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702A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AA0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8D5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5EBB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488B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A68C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94B6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0886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02B08"/>
    <w:rsid w:val="00032CCE"/>
    <w:rsid w:val="000A60F7"/>
    <w:rsid w:val="000F3B66"/>
    <w:rsid w:val="001F6518"/>
    <w:rsid w:val="002C0A5E"/>
    <w:rsid w:val="003276B3"/>
    <w:rsid w:val="00357516"/>
    <w:rsid w:val="003A34D1"/>
    <w:rsid w:val="00402C00"/>
    <w:rsid w:val="00430A18"/>
    <w:rsid w:val="004351F9"/>
    <w:rsid w:val="00450AD9"/>
    <w:rsid w:val="004F280A"/>
    <w:rsid w:val="00587233"/>
    <w:rsid w:val="005E0ECA"/>
    <w:rsid w:val="005F1987"/>
    <w:rsid w:val="0066215F"/>
    <w:rsid w:val="00703849"/>
    <w:rsid w:val="007059CD"/>
    <w:rsid w:val="00764BF5"/>
    <w:rsid w:val="00775C04"/>
    <w:rsid w:val="007D2077"/>
    <w:rsid w:val="007F0594"/>
    <w:rsid w:val="008600E6"/>
    <w:rsid w:val="00875BBE"/>
    <w:rsid w:val="008E2873"/>
    <w:rsid w:val="008F349D"/>
    <w:rsid w:val="00951305"/>
    <w:rsid w:val="009622D2"/>
    <w:rsid w:val="009B44B5"/>
    <w:rsid w:val="00AD62B6"/>
    <w:rsid w:val="00B11A28"/>
    <w:rsid w:val="00B8348A"/>
    <w:rsid w:val="00BD6867"/>
    <w:rsid w:val="00C417BF"/>
    <w:rsid w:val="00C639B1"/>
    <w:rsid w:val="00D02B08"/>
    <w:rsid w:val="00DF3C98"/>
    <w:rsid w:val="00E6016D"/>
    <w:rsid w:val="00EE0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5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F3B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3B66"/>
  </w:style>
  <w:style w:type="paragraph" w:styleId="Rodap">
    <w:name w:val="footer"/>
    <w:basedOn w:val="Normal"/>
    <w:link w:val="RodapChar"/>
    <w:uiPriority w:val="99"/>
    <w:semiHidden/>
    <w:unhideWhenUsed/>
    <w:rsid w:val="000F3B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0F3B66"/>
  </w:style>
  <w:style w:type="paragraph" w:styleId="SemEspaamento">
    <w:name w:val="No Spacing"/>
    <w:link w:val="SemEspaamentoChar"/>
    <w:uiPriority w:val="1"/>
    <w:qFormat/>
    <w:rsid w:val="000F3B66"/>
    <w:pPr>
      <w:spacing w:after="0" w:line="240" w:lineRule="auto"/>
    </w:pPr>
    <w:rPr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F3B66"/>
    <w:rPr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F3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3B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E06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814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dc:description/>
  <cp:lastModifiedBy>Usuário do Windows</cp:lastModifiedBy>
  <cp:revision>21</cp:revision>
  <cp:lastPrinted>2022-05-22T18:12:00Z</cp:lastPrinted>
  <dcterms:created xsi:type="dcterms:W3CDTF">2016-05-08T13:23:00Z</dcterms:created>
  <dcterms:modified xsi:type="dcterms:W3CDTF">2025-05-07T19:32:00Z</dcterms:modified>
</cp:coreProperties>
</file>