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4F93" w14:textId="0BB9935C" w:rsidR="00DF4292" w:rsidRPr="00DF4292" w:rsidRDefault="00DF4292" w:rsidP="00DF4292">
      <w:pPr>
        <w:jc w:val="center"/>
        <w:rPr>
          <w:b/>
          <w:bCs/>
          <w:sz w:val="28"/>
          <w:szCs w:val="28"/>
          <w:u w:val="single"/>
        </w:rPr>
      </w:pPr>
      <w:r w:rsidRPr="00DF4292">
        <w:rPr>
          <w:b/>
          <w:bCs/>
          <w:sz w:val="28"/>
          <w:szCs w:val="28"/>
          <w:u w:val="single"/>
        </w:rPr>
        <w:t>Lista de Exercícios 06</w:t>
      </w:r>
    </w:p>
    <w:p w14:paraId="344546BC" w14:textId="77777777" w:rsidR="00DF4292" w:rsidRDefault="00DF4292"/>
    <w:p w14:paraId="22BF41B1" w14:textId="77777777" w:rsidR="00DF429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t xml:space="preserve">01) Uma embarcação apresenta as seguintes características: </w:t>
      </w:r>
      <w:proofErr w:type="spellStart"/>
      <w:r w:rsidRPr="00DF4292">
        <w:rPr>
          <w:sz w:val="24"/>
          <w:szCs w:val="24"/>
        </w:rPr>
        <w:t>Lpp</w:t>
      </w:r>
      <w:proofErr w:type="spellEnd"/>
      <w:r w:rsidRPr="00DF4292">
        <w:rPr>
          <w:sz w:val="24"/>
          <w:szCs w:val="24"/>
        </w:rPr>
        <w:t xml:space="preserve"> = 160 m; volume de carena igual a 70400 m³ para uma área da seção mestra correspondente de 590 m². Qual é o valor do seu coeficiente prismático? </w:t>
      </w:r>
    </w:p>
    <w:p w14:paraId="475D4711" w14:textId="77777777" w:rsidR="00DF4292" w:rsidRPr="00DF4292" w:rsidRDefault="00DF4292">
      <w:pPr>
        <w:rPr>
          <w:sz w:val="24"/>
          <w:szCs w:val="24"/>
        </w:rPr>
      </w:pPr>
    </w:p>
    <w:p w14:paraId="15660FAA" w14:textId="77777777" w:rsidR="00DF4292" w:rsidRPr="00DF4292" w:rsidRDefault="00DF4292">
      <w:pPr>
        <w:rPr>
          <w:sz w:val="24"/>
          <w:szCs w:val="24"/>
        </w:rPr>
      </w:pPr>
    </w:p>
    <w:p w14:paraId="11E706A0" w14:textId="77777777" w:rsidR="00DF4292" w:rsidRPr="00DF4292" w:rsidRDefault="00DF4292">
      <w:pPr>
        <w:rPr>
          <w:sz w:val="24"/>
          <w:szCs w:val="24"/>
        </w:rPr>
      </w:pPr>
    </w:p>
    <w:p w14:paraId="7CF04BC5" w14:textId="77777777" w:rsidR="00DF4292" w:rsidRPr="00DF4292" w:rsidRDefault="00DF4292">
      <w:pPr>
        <w:rPr>
          <w:sz w:val="24"/>
          <w:szCs w:val="24"/>
        </w:rPr>
      </w:pPr>
    </w:p>
    <w:p w14:paraId="2190960A" w14:textId="77777777" w:rsidR="00DF4292" w:rsidRPr="00DF4292" w:rsidRDefault="00DF4292">
      <w:pPr>
        <w:rPr>
          <w:sz w:val="24"/>
          <w:szCs w:val="24"/>
        </w:rPr>
      </w:pPr>
    </w:p>
    <w:p w14:paraId="4058B4D0" w14:textId="77777777" w:rsidR="00DF4292" w:rsidRPr="00DF4292" w:rsidRDefault="00DF4292">
      <w:pPr>
        <w:rPr>
          <w:sz w:val="24"/>
          <w:szCs w:val="24"/>
        </w:rPr>
      </w:pPr>
    </w:p>
    <w:p w14:paraId="4E61E89F" w14:textId="77777777" w:rsidR="00DF4292" w:rsidRPr="00DF4292" w:rsidRDefault="00DF4292">
      <w:pPr>
        <w:rPr>
          <w:sz w:val="24"/>
          <w:szCs w:val="24"/>
        </w:rPr>
      </w:pPr>
    </w:p>
    <w:p w14:paraId="5E7EB108" w14:textId="77777777" w:rsidR="00DF429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t xml:space="preserve">02) Uma embarcação apresenta as seguintes características: </w:t>
      </w:r>
      <w:proofErr w:type="spellStart"/>
      <w:r w:rsidRPr="00DF4292">
        <w:rPr>
          <w:sz w:val="24"/>
          <w:szCs w:val="24"/>
        </w:rPr>
        <w:t>Lpp</w:t>
      </w:r>
      <w:proofErr w:type="spellEnd"/>
      <w:r w:rsidRPr="00DF4292">
        <w:rPr>
          <w:sz w:val="24"/>
          <w:szCs w:val="24"/>
        </w:rPr>
        <w:t xml:space="preserve"> = 220 m; deslocamento igual a 64340 t para uma área da seção mestra correspondente de 590 m². Com base nestes dados, determine: </w:t>
      </w:r>
    </w:p>
    <w:p w14:paraId="52819466" w14:textId="77777777" w:rsidR="00DF429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t xml:space="preserve">a) o volume de carena, considerando a densidade da água do mar igual a 1,025 t/m³. </w:t>
      </w:r>
    </w:p>
    <w:p w14:paraId="7DF38231" w14:textId="77777777" w:rsidR="00DF4292" w:rsidRPr="00DF4292" w:rsidRDefault="00DF4292">
      <w:pPr>
        <w:rPr>
          <w:sz w:val="24"/>
          <w:szCs w:val="24"/>
        </w:rPr>
      </w:pPr>
    </w:p>
    <w:p w14:paraId="1C1FAAFB" w14:textId="77777777" w:rsidR="00DF4292" w:rsidRPr="00DF4292" w:rsidRDefault="00DF4292">
      <w:pPr>
        <w:rPr>
          <w:sz w:val="24"/>
          <w:szCs w:val="24"/>
        </w:rPr>
      </w:pPr>
    </w:p>
    <w:p w14:paraId="0E5CED5B" w14:textId="77777777" w:rsidR="00DF4292" w:rsidRPr="00DF4292" w:rsidRDefault="00DF4292">
      <w:pPr>
        <w:rPr>
          <w:sz w:val="24"/>
          <w:szCs w:val="24"/>
        </w:rPr>
      </w:pPr>
    </w:p>
    <w:p w14:paraId="01D98A68" w14:textId="77777777" w:rsidR="00DF4292" w:rsidRPr="00DF4292" w:rsidRDefault="00DF4292">
      <w:pPr>
        <w:rPr>
          <w:sz w:val="24"/>
          <w:szCs w:val="24"/>
        </w:rPr>
      </w:pPr>
    </w:p>
    <w:p w14:paraId="40555E70" w14:textId="77777777" w:rsidR="00DF4292" w:rsidRPr="00DF4292" w:rsidRDefault="00DF4292">
      <w:pPr>
        <w:rPr>
          <w:sz w:val="24"/>
          <w:szCs w:val="24"/>
        </w:rPr>
      </w:pPr>
    </w:p>
    <w:p w14:paraId="694E2626" w14:textId="77777777" w:rsidR="00DF4292" w:rsidRPr="00DF4292" w:rsidRDefault="00DF4292">
      <w:pPr>
        <w:rPr>
          <w:sz w:val="24"/>
          <w:szCs w:val="24"/>
        </w:rPr>
      </w:pPr>
    </w:p>
    <w:p w14:paraId="6F017D2D" w14:textId="77777777" w:rsidR="00DF4292" w:rsidRPr="00DF4292" w:rsidRDefault="00DF4292">
      <w:pPr>
        <w:rPr>
          <w:sz w:val="24"/>
          <w:szCs w:val="24"/>
        </w:rPr>
      </w:pPr>
    </w:p>
    <w:p w14:paraId="08BF194D" w14:textId="77777777" w:rsidR="00DF4292" w:rsidRPr="00DF4292" w:rsidRDefault="00DF4292">
      <w:pPr>
        <w:rPr>
          <w:sz w:val="24"/>
          <w:szCs w:val="24"/>
        </w:rPr>
      </w:pPr>
    </w:p>
    <w:p w14:paraId="27B6093A" w14:textId="77777777" w:rsidR="00DF4292" w:rsidRPr="00DF4292" w:rsidRDefault="00DF4292">
      <w:pPr>
        <w:rPr>
          <w:sz w:val="24"/>
          <w:szCs w:val="24"/>
        </w:rPr>
      </w:pPr>
    </w:p>
    <w:p w14:paraId="52661C79" w14:textId="263A5AB1" w:rsidR="00DF429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t xml:space="preserve">b) o valor do seu coeficiente prismático? </w:t>
      </w:r>
    </w:p>
    <w:p w14:paraId="08586558" w14:textId="77777777" w:rsidR="00DF4292" w:rsidRPr="00DF4292" w:rsidRDefault="00DF4292">
      <w:pPr>
        <w:rPr>
          <w:sz w:val="24"/>
          <w:szCs w:val="24"/>
        </w:rPr>
      </w:pPr>
    </w:p>
    <w:p w14:paraId="77074162" w14:textId="77777777" w:rsidR="00DF4292" w:rsidRPr="00DF4292" w:rsidRDefault="00DF4292">
      <w:pPr>
        <w:rPr>
          <w:sz w:val="24"/>
          <w:szCs w:val="24"/>
        </w:rPr>
      </w:pPr>
    </w:p>
    <w:p w14:paraId="290595A1" w14:textId="77777777" w:rsidR="00DF4292" w:rsidRPr="00DF4292" w:rsidRDefault="00DF4292">
      <w:pPr>
        <w:rPr>
          <w:sz w:val="24"/>
          <w:szCs w:val="24"/>
        </w:rPr>
      </w:pPr>
    </w:p>
    <w:p w14:paraId="6166BB74" w14:textId="77777777" w:rsidR="00DF4292" w:rsidRPr="00DF4292" w:rsidRDefault="00DF4292">
      <w:pPr>
        <w:rPr>
          <w:sz w:val="24"/>
          <w:szCs w:val="24"/>
        </w:rPr>
      </w:pPr>
    </w:p>
    <w:p w14:paraId="4C762503" w14:textId="564A1A94" w:rsidR="00DF429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br w:type="page"/>
      </w:r>
    </w:p>
    <w:p w14:paraId="73EA787A" w14:textId="77777777" w:rsidR="00DF4292" w:rsidRPr="00DF4292" w:rsidRDefault="00DF4292">
      <w:pPr>
        <w:rPr>
          <w:sz w:val="24"/>
          <w:szCs w:val="24"/>
        </w:rPr>
      </w:pPr>
    </w:p>
    <w:p w14:paraId="48AB5F3D" w14:textId="77777777" w:rsidR="00DF429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t xml:space="preserve">03) Uma embarcação apresenta as seguintes características: </w:t>
      </w:r>
      <w:proofErr w:type="spellStart"/>
      <w:r w:rsidRPr="00DF4292">
        <w:rPr>
          <w:sz w:val="24"/>
          <w:szCs w:val="24"/>
        </w:rPr>
        <w:t>Lpp</w:t>
      </w:r>
      <w:proofErr w:type="spellEnd"/>
      <w:r w:rsidRPr="00DF4292">
        <w:rPr>
          <w:sz w:val="24"/>
          <w:szCs w:val="24"/>
        </w:rPr>
        <w:t xml:space="preserve"> = 192 m; coeficiente prismático igual a 0,62 para uma área da seção mestra correspondente de 410 m². Com base nestes dados, determine: </w:t>
      </w:r>
    </w:p>
    <w:p w14:paraId="2D658C88" w14:textId="77777777" w:rsidR="00DF429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t xml:space="preserve">a) O volume de carena, </w:t>
      </w:r>
    </w:p>
    <w:p w14:paraId="73E535DE" w14:textId="77777777" w:rsidR="00DF4292" w:rsidRPr="00DF4292" w:rsidRDefault="00DF4292">
      <w:pPr>
        <w:rPr>
          <w:sz w:val="24"/>
          <w:szCs w:val="24"/>
        </w:rPr>
      </w:pPr>
    </w:p>
    <w:p w14:paraId="1C3A01CA" w14:textId="77777777" w:rsidR="00DF4292" w:rsidRPr="00DF4292" w:rsidRDefault="00DF4292">
      <w:pPr>
        <w:rPr>
          <w:sz w:val="24"/>
          <w:szCs w:val="24"/>
        </w:rPr>
      </w:pPr>
    </w:p>
    <w:p w14:paraId="403A424A" w14:textId="77777777" w:rsidR="00DF4292" w:rsidRPr="00DF4292" w:rsidRDefault="00DF4292">
      <w:pPr>
        <w:rPr>
          <w:sz w:val="24"/>
          <w:szCs w:val="24"/>
        </w:rPr>
      </w:pPr>
    </w:p>
    <w:p w14:paraId="2D68BE99" w14:textId="77777777" w:rsidR="00DF4292" w:rsidRPr="00DF4292" w:rsidRDefault="00DF4292">
      <w:pPr>
        <w:rPr>
          <w:sz w:val="24"/>
          <w:szCs w:val="24"/>
        </w:rPr>
      </w:pPr>
    </w:p>
    <w:p w14:paraId="02776D70" w14:textId="77777777" w:rsidR="00DF4292" w:rsidRPr="00DF4292" w:rsidRDefault="00DF4292">
      <w:pPr>
        <w:rPr>
          <w:sz w:val="24"/>
          <w:szCs w:val="24"/>
        </w:rPr>
      </w:pPr>
    </w:p>
    <w:p w14:paraId="164C05D0" w14:textId="77777777" w:rsidR="00DF4292" w:rsidRPr="00DF4292" w:rsidRDefault="00DF4292">
      <w:pPr>
        <w:rPr>
          <w:sz w:val="24"/>
          <w:szCs w:val="24"/>
        </w:rPr>
      </w:pPr>
    </w:p>
    <w:p w14:paraId="27DA5569" w14:textId="786358A1" w:rsidR="003C50C2" w:rsidRPr="00DF4292" w:rsidRDefault="00DF4292">
      <w:pPr>
        <w:rPr>
          <w:sz w:val="24"/>
          <w:szCs w:val="24"/>
        </w:rPr>
      </w:pPr>
      <w:r w:rsidRPr="00DF4292">
        <w:rPr>
          <w:sz w:val="24"/>
          <w:szCs w:val="24"/>
        </w:rPr>
        <w:t>b) O deslocamento, considerando a densidade da água do mar igual a 1,025 t/m³.</w:t>
      </w:r>
    </w:p>
    <w:sectPr w:rsidR="003C50C2" w:rsidRPr="00DF4292" w:rsidSect="00DF4292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92"/>
    <w:rsid w:val="003C50C2"/>
    <w:rsid w:val="00BD0D80"/>
    <w:rsid w:val="00BE3208"/>
    <w:rsid w:val="00DF4292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DA965"/>
  <w15:chartTrackingRefBased/>
  <w15:docId w15:val="{B216F5A3-D57C-420B-A9D9-6DCD7C77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4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42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4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42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4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4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42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2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42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42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4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137</Words>
  <Characters>746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2026-05-24T18:28:00Z</dcterms:created>
  <dcterms:modified xsi:type="dcterms:W3CDTF">2026-05-24T18:43:00Z</dcterms:modified>
</cp:coreProperties>
</file>