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30FF" w14:textId="77777777" w:rsidR="000A45A6" w:rsidRPr="000A45A6" w:rsidRDefault="000A45A6" w:rsidP="000A45A6">
      <w:pPr>
        <w:jc w:val="center"/>
        <w:rPr>
          <w:b/>
          <w:bCs/>
          <w:sz w:val="28"/>
          <w:szCs w:val="28"/>
        </w:rPr>
      </w:pPr>
      <w:r w:rsidRPr="000A45A6">
        <w:rPr>
          <w:b/>
          <w:bCs/>
          <w:sz w:val="28"/>
          <w:szCs w:val="28"/>
        </w:rPr>
        <w:t>Lista de Exercícios 11</w:t>
      </w:r>
    </w:p>
    <w:p w14:paraId="1C0D5CBB" w14:textId="77777777" w:rsidR="000A45A6" w:rsidRDefault="000A45A6"/>
    <w:p w14:paraId="083D0D60" w14:textId="77777777" w:rsidR="000A45A6" w:rsidRPr="000A45A6" w:rsidRDefault="000A45A6">
      <w:pPr>
        <w:rPr>
          <w:sz w:val="24"/>
          <w:szCs w:val="24"/>
        </w:rPr>
      </w:pPr>
      <w:r w:rsidRPr="000A45A6">
        <w:rPr>
          <w:sz w:val="24"/>
          <w:szCs w:val="24"/>
        </w:rPr>
        <w:t xml:space="preserve">01) Determine a altura metacêntrica e classifique a condição de equilíbrio de uma embarcação, sabendo-se que apresenta a cota do metacentro igual a 8,96 e a cota do centro de gravidade de 7,85 m. </w:t>
      </w:r>
    </w:p>
    <w:p w14:paraId="34959A33" w14:textId="77777777" w:rsidR="000A45A6" w:rsidRPr="000A45A6" w:rsidRDefault="000A45A6">
      <w:pPr>
        <w:rPr>
          <w:sz w:val="24"/>
          <w:szCs w:val="24"/>
        </w:rPr>
      </w:pPr>
    </w:p>
    <w:p w14:paraId="1C2F716E" w14:textId="77777777" w:rsidR="000A45A6" w:rsidRPr="000A45A6" w:rsidRDefault="000A45A6">
      <w:pPr>
        <w:rPr>
          <w:sz w:val="24"/>
          <w:szCs w:val="24"/>
        </w:rPr>
      </w:pPr>
    </w:p>
    <w:p w14:paraId="41D9D54A" w14:textId="77777777" w:rsidR="000A45A6" w:rsidRPr="000A45A6" w:rsidRDefault="000A45A6">
      <w:pPr>
        <w:rPr>
          <w:sz w:val="24"/>
          <w:szCs w:val="24"/>
        </w:rPr>
      </w:pPr>
    </w:p>
    <w:p w14:paraId="70AA448D" w14:textId="77777777" w:rsidR="000A45A6" w:rsidRPr="000A45A6" w:rsidRDefault="000A45A6">
      <w:pPr>
        <w:rPr>
          <w:sz w:val="24"/>
          <w:szCs w:val="24"/>
        </w:rPr>
      </w:pPr>
    </w:p>
    <w:p w14:paraId="6A83A86A" w14:textId="77777777" w:rsidR="000A45A6" w:rsidRPr="000A45A6" w:rsidRDefault="000A45A6">
      <w:pPr>
        <w:rPr>
          <w:sz w:val="24"/>
          <w:szCs w:val="24"/>
        </w:rPr>
      </w:pPr>
    </w:p>
    <w:p w14:paraId="69824655" w14:textId="77777777" w:rsidR="000A45A6" w:rsidRPr="000A45A6" w:rsidRDefault="000A45A6">
      <w:pPr>
        <w:rPr>
          <w:sz w:val="24"/>
          <w:szCs w:val="24"/>
        </w:rPr>
      </w:pPr>
      <w:r w:rsidRPr="000A45A6">
        <w:rPr>
          <w:sz w:val="24"/>
          <w:szCs w:val="24"/>
        </w:rPr>
        <w:t xml:space="preserve">02) Determine a altura metacêntrica e classifique a condição de equilíbrio de uma embarcação, quando apresenta: </w:t>
      </w:r>
    </w:p>
    <w:p w14:paraId="01079D7E" w14:textId="77777777" w:rsidR="000A45A6" w:rsidRPr="000A45A6" w:rsidRDefault="000A45A6">
      <w:pPr>
        <w:rPr>
          <w:sz w:val="24"/>
          <w:szCs w:val="24"/>
        </w:rPr>
      </w:pPr>
      <w:r w:rsidRPr="000A45A6">
        <w:rPr>
          <w:sz w:val="24"/>
          <w:szCs w:val="24"/>
        </w:rPr>
        <w:t xml:space="preserve">a) cota do metacentro = 10,23 m e cota do centro de gravidade = 9,23 m </w:t>
      </w:r>
    </w:p>
    <w:p w14:paraId="33E78D93" w14:textId="77777777" w:rsidR="000A45A6" w:rsidRPr="000A45A6" w:rsidRDefault="000A45A6">
      <w:pPr>
        <w:rPr>
          <w:sz w:val="24"/>
          <w:szCs w:val="24"/>
        </w:rPr>
      </w:pPr>
    </w:p>
    <w:p w14:paraId="099A4EF2" w14:textId="77777777" w:rsidR="000A45A6" w:rsidRPr="000A45A6" w:rsidRDefault="000A45A6">
      <w:pPr>
        <w:rPr>
          <w:sz w:val="24"/>
          <w:szCs w:val="24"/>
        </w:rPr>
      </w:pPr>
    </w:p>
    <w:p w14:paraId="6A9A0C7C" w14:textId="77777777" w:rsidR="000A45A6" w:rsidRPr="000A45A6" w:rsidRDefault="000A45A6">
      <w:pPr>
        <w:rPr>
          <w:sz w:val="24"/>
          <w:szCs w:val="24"/>
        </w:rPr>
      </w:pPr>
    </w:p>
    <w:p w14:paraId="074EF7FF" w14:textId="77777777" w:rsidR="000A45A6" w:rsidRPr="000A45A6" w:rsidRDefault="000A45A6">
      <w:pPr>
        <w:rPr>
          <w:sz w:val="24"/>
          <w:szCs w:val="24"/>
        </w:rPr>
      </w:pPr>
    </w:p>
    <w:p w14:paraId="5BF7EE9B" w14:textId="77777777" w:rsidR="000A45A6" w:rsidRPr="000A45A6" w:rsidRDefault="000A45A6">
      <w:pPr>
        <w:rPr>
          <w:sz w:val="24"/>
          <w:szCs w:val="24"/>
        </w:rPr>
      </w:pPr>
    </w:p>
    <w:p w14:paraId="251B1EC1" w14:textId="77777777" w:rsidR="000A45A6" w:rsidRPr="000A45A6" w:rsidRDefault="000A45A6">
      <w:pPr>
        <w:rPr>
          <w:sz w:val="24"/>
          <w:szCs w:val="24"/>
        </w:rPr>
      </w:pPr>
      <w:r w:rsidRPr="000A45A6">
        <w:rPr>
          <w:sz w:val="24"/>
          <w:szCs w:val="24"/>
        </w:rPr>
        <w:t xml:space="preserve">b) cota do metacentro = 10,23 m e cota do centro de gravidade = 11,25 m </w:t>
      </w:r>
    </w:p>
    <w:p w14:paraId="329CE8E3" w14:textId="77777777" w:rsidR="000A45A6" w:rsidRPr="000A45A6" w:rsidRDefault="000A45A6">
      <w:pPr>
        <w:rPr>
          <w:sz w:val="24"/>
          <w:szCs w:val="24"/>
        </w:rPr>
      </w:pPr>
    </w:p>
    <w:p w14:paraId="1BBE5952" w14:textId="77777777" w:rsidR="000A45A6" w:rsidRPr="000A45A6" w:rsidRDefault="000A45A6">
      <w:pPr>
        <w:rPr>
          <w:sz w:val="24"/>
          <w:szCs w:val="24"/>
        </w:rPr>
      </w:pPr>
    </w:p>
    <w:p w14:paraId="64095C86" w14:textId="77777777" w:rsidR="000A45A6" w:rsidRPr="000A45A6" w:rsidRDefault="000A45A6">
      <w:pPr>
        <w:rPr>
          <w:sz w:val="24"/>
          <w:szCs w:val="24"/>
        </w:rPr>
      </w:pPr>
    </w:p>
    <w:p w14:paraId="7314E1F3" w14:textId="77777777" w:rsidR="000A45A6" w:rsidRPr="000A45A6" w:rsidRDefault="000A45A6">
      <w:pPr>
        <w:rPr>
          <w:sz w:val="24"/>
          <w:szCs w:val="24"/>
        </w:rPr>
      </w:pPr>
    </w:p>
    <w:p w14:paraId="7467C16A" w14:textId="77777777" w:rsidR="000A45A6" w:rsidRPr="000A45A6" w:rsidRDefault="000A45A6">
      <w:pPr>
        <w:rPr>
          <w:sz w:val="24"/>
          <w:szCs w:val="24"/>
        </w:rPr>
      </w:pPr>
    </w:p>
    <w:p w14:paraId="38E15780" w14:textId="77777777" w:rsidR="000A45A6" w:rsidRPr="000A45A6" w:rsidRDefault="000A45A6">
      <w:pPr>
        <w:rPr>
          <w:sz w:val="24"/>
          <w:szCs w:val="24"/>
        </w:rPr>
      </w:pPr>
    </w:p>
    <w:p w14:paraId="2731A57A" w14:textId="77777777" w:rsidR="000A45A6" w:rsidRPr="000A45A6" w:rsidRDefault="000A45A6">
      <w:pPr>
        <w:rPr>
          <w:sz w:val="24"/>
          <w:szCs w:val="24"/>
        </w:rPr>
      </w:pPr>
    </w:p>
    <w:p w14:paraId="18826860" w14:textId="77777777" w:rsidR="000A45A6" w:rsidRPr="000A45A6" w:rsidRDefault="000A45A6">
      <w:pPr>
        <w:rPr>
          <w:sz w:val="24"/>
          <w:szCs w:val="24"/>
        </w:rPr>
      </w:pPr>
      <w:r w:rsidRPr="000A45A6">
        <w:rPr>
          <w:sz w:val="24"/>
          <w:szCs w:val="24"/>
        </w:rPr>
        <w:t xml:space="preserve">c) cota do metacentro = 10,23 m e cota do centro de gravidade = 10,23 m </w:t>
      </w:r>
    </w:p>
    <w:p w14:paraId="1982F04A" w14:textId="77777777" w:rsidR="000A45A6" w:rsidRPr="000A45A6" w:rsidRDefault="000A45A6">
      <w:pPr>
        <w:rPr>
          <w:sz w:val="24"/>
          <w:szCs w:val="24"/>
        </w:rPr>
      </w:pPr>
    </w:p>
    <w:p w14:paraId="3DD34BEE" w14:textId="77777777" w:rsidR="000A45A6" w:rsidRPr="000A45A6" w:rsidRDefault="000A45A6">
      <w:pPr>
        <w:rPr>
          <w:sz w:val="24"/>
          <w:szCs w:val="24"/>
        </w:rPr>
      </w:pPr>
    </w:p>
    <w:p w14:paraId="2DB4D139" w14:textId="77777777" w:rsidR="000A45A6" w:rsidRPr="000A45A6" w:rsidRDefault="000A45A6">
      <w:pPr>
        <w:rPr>
          <w:sz w:val="24"/>
          <w:szCs w:val="24"/>
        </w:rPr>
      </w:pPr>
    </w:p>
    <w:p w14:paraId="71087F89" w14:textId="77777777" w:rsidR="000A45A6" w:rsidRPr="000A45A6" w:rsidRDefault="000A45A6">
      <w:pPr>
        <w:rPr>
          <w:sz w:val="24"/>
          <w:szCs w:val="24"/>
        </w:rPr>
      </w:pPr>
      <w:r w:rsidRPr="000A45A6">
        <w:rPr>
          <w:sz w:val="24"/>
          <w:szCs w:val="24"/>
        </w:rPr>
        <w:lastRenderedPageBreak/>
        <w:t xml:space="preserve">d) cota do metacentro = 9,56 m e cota do centro de gravidade = 8,25 m </w:t>
      </w:r>
    </w:p>
    <w:p w14:paraId="35C210D3" w14:textId="77777777" w:rsidR="000A45A6" w:rsidRPr="000A45A6" w:rsidRDefault="000A45A6">
      <w:pPr>
        <w:rPr>
          <w:sz w:val="24"/>
          <w:szCs w:val="24"/>
        </w:rPr>
      </w:pPr>
    </w:p>
    <w:p w14:paraId="7DF86A72" w14:textId="77777777" w:rsidR="000A45A6" w:rsidRPr="000A45A6" w:rsidRDefault="000A45A6">
      <w:pPr>
        <w:rPr>
          <w:sz w:val="24"/>
          <w:szCs w:val="24"/>
        </w:rPr>
      </w:pPr>
    </w:p>
    <w:p w14:paraId="4D587E5B" w14:textId="77777777" w:rsidR="000A45A6" w:rsidRPr="000A45A6" w:rsidRDefault="000A45A6">
      <w:pPr>
        <w:rPr>
          <w:sz w:val="24"/>
          <w:szCs w:val="24"/>
        </w:rPr>
      </w:pPr>
    </w:p>
    <w:p w14:paraId="752452CD" w14:textId="77777777" w:rsidR="000A45A6" w:rsidRPr="000A45A6" w:rsidRDefault="000A45A6">
      <w:pPr>
        <w:rPr>
          <w:sz w:val="24"/>
          <w:szCs w:val="24"/>
        </w:rPr>
      </w:pPr>
    </w:p>
    <w:p w14:paraId="3EF2414A" w14:textId="77777777" w:rsidR="000A45A6" w:rsidRPr="000A45A6" w:rsidRDefault="000A45A6">
      <w:pPr>
        <w:rPr>
          <w:sz w:val="24"/>
          <w:szCs w:val="24"/>
        </w:rPr>
      </w:pPr>
    </w:p>
    <w:p w14:paraId="6BA403D7" w14:textId="77777777" w:rsidR="000A45A6" w:rsidRPr="000A45A6" w:rsidRDefault="000A45A6">
      <w:pPr>
        <w:rPr>
          <w:sz w:val="24"/>
          <w:szCs w:val="24"/>
        </w:rPr>
      </w:pPr>
    </w:p>
    <w:p w14:paraId="2FAD41D1" w14:textId="0D896994" w:rsidR="003C50C2" w:rsidRPr="000A45A6" w:rsidRDefault="000A45A6">
      <w:pPr>
        <w:rPr>
          <w:sz w:val="24"/>
          <w:szCs w:val="24"/>
        </w:rPr>
      </w:pPr>
      <w:r w:rsidRPr="000A45A6">
        <w:rPr>
          <w:sz w:val="24"/>
          <w:szCs w:val="24"/>
        </w:rPr>
        <w:t>e) cota do metacentro = 8,79 m e cota do centro de gravidade = 7,23 m</w:t>
      </w:r>
    </w:p>
    <w:sectPr w:rsidR="003C50C2" w:rsidRPr="000A45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A6"/>
    <w:rsid w:val="000A45A6"/>
    <w:rsid w:val="003C50C2"/>
    <w:rsid w:val="00BD0D80"/>
    <w:rsid w:val="00BE3208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F0A9F"/>
  <w15:chartTrackingRefBased/>
  <w15:docId w15:val="{9D6E754F-6E07-42A9-9A3A-C27BD8F3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4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5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5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5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5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5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5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5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5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5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5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</Words>
  <Characters>607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2026-05-24T17:36:00Z</dcterms:created>
  <dcterms:modified xsi:type="dcterms:W3CDTF">2026-05-24T17:40:00Z</dcterms:modified>
</cp:coreProperties>
</file>