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915" w14:textId="7685C340" w:rsidR="0063418A" w:rsidRPr="0063418A" w:rsidRDefault="0063418A" w:rsidP="0063418A">
      <w:pPr>
        <w:jc w:val="center"/>
        <w:rPr>
          <w:b/>
          <w:bCs/>
        </w:rPr>
      </w:pPr>
      <w:r w:rsidRPr="0063418A">
        <w:rPr>
          <w:b/>
          <w:bCs/>
        </w:rPr>
        <w:t>Lista de Exercícios 21</w:t>
      </w:r>
    </w:p>
    <w:p w14:paraId="16059491" w14:textId="77777777" w:rsidR="0063418A" w:rsidRDefault="0063418A" w:rsidP="0063418A">
      <w:pPr>
        <w:jc w:val="center"/>
      </w:pPr>
    </w:p>
    <w:p w14:paraId="61046E56" w14:textId="7F88B462" w:rsidR="0063418A" w:rsidRDefault="0063418A">
      <w:r w:rsidRPr="0063418A">
        <w:t xml:space="preserve">01) O navio Leblon deslocando 6000 t apresenta KG = 7,23 m e KM = 8,58 m. Determinar o braço de estabilidade para os seguintes ângulos: 6°, 9° e 12°. </w:t>
      </w:r>
    </w:p>
    <w:p w14:paraId="49223E8F" w14:textId="77777777" w:rsidR="0063418A" w:rsidRDefault="0063418A"/>
    <w:p w14:paraId="03FC999D" w14:textId="77777777" w:rsidR="0063418A" w:rsidRDefault="0063418A"/>
    <w:p w14:paraId="1AC4A212" w14:textId="77777777" w:rsidR="0063418A" w:rsidRDefault="0063418A"/>
    <w:p w14:paraId="47424590" w14:textId="77777777" w:rsidR="0063418A" w:rsidRDefault="0063418A"/>
    <w:p w14:paraId="70011465" w14:textId="77777777" w:rsidR="0063418A" w:rsidRDefault="0063418A"/>
    <w:p w14:paraId="484165D6" w14:textId="77777777" w:rsidR="0063418A" w:rsidRDefault="0063418A"/>
    <w:p w14:paraId="16940BB5" w14:textId="77777777" w:rsidR="0063418A" w:rsidRDefault="0063418A"/>
    <w:p w14:paraId="208DCCD4" w14:textId="77777777" w:rsidR="0063418A" w:rsidRDefault="0063418A"/>
    <w:p w14:paraId="08222AC6" w14:textId="77777777" w:rsidR="0063418A" w:rsidRDefault="0063418A"/>
    <w:p w14:paraId="381645EF" w14:textId="77777777" w:rsidR="0063418A" w:rsidRDefault="0063418A"/>
    <w:p w14:paraId="2866927C" w14:textId="77777777" w:rsidR="0063418A" w:rsidRDefault="0063418A"/>
    <w:p w14:paraId="00127036" w14:textId="77777777" w:rsidR="0063418A" w:rsidRDefault="0063418A"/>
    <w:p w14:paraId="413B03C9" w14:textId="77777777" w:rsidR="0063418A" w:rsidRDefault="0063418A"/>
    <w:p w14:paraId="62960087" w14:textId="77777777" w:rsidR="0063418A" w:rsidRDefault="0063418A"/>
    <w:p w14:paraId="08D666E7" w14:textId="77777777" w:rsidR="0063418A" w:rsidRDefault="0063418A"/>
    <w:p w14:paraId="534FEA60" w14:textId="77777777" w:rsidR="0063418A" w:rsidRDefault="0063418A"/>
    <w:p w14:paraId="7D30F2C3" w14:textId="77777777" w:rsidR="0063418A" w:rsidRDefault="0063418A"/>
    <w:p w14:paraId="3AAE0643" w14:textId="77777777" w:rsidR="0063418A" w:rsidRDefault="0063418A"/>
    <w:p w14:paraId="5F55DFFE" w14:textId="77777777" w:rsidR="0063418A" w:rsidRDefault="0063418A"/>
    <w:p w14:paraId="302F771C" w14:textId="77777777" w:rsidR="0063418A" w:rsidRDefault="0063418A"/>
    <w:p w14:paraId="1D773A2F" w14:textId="77777777" w:rsidR="0063418A" w:rsidRDefault="0063418A"/>
    <w:p w14:paraId="4F383427" w14:textId="77777777" w:rsidR="0063418A" w:rsidRDefault="0063418A"/>
    <w:p w14:paraId="626D5F23" w14:textId="77777777" w:rsidR="0063418A" w:rsidRDefault="0063418A"/>
    <w:p w14:paraId="0B01E8D6" w14:textId="77777777" w:rsidR="0063418A" w:rsidRDefault="0063418A"/>
    <w:p w14:paraId="6B1D0AD7" w14:textId="634E08CC" w:rsidR="0063418A" w:rsidRDefault="0063418A">
      <w:r w:rsidRPr="0063418A">
        <w:lastRenderedPageBreak/>
        <w:t xml:space="preserve">02) O navio Comandante Lucélia, para o deslocamento leve de 5120 t, apresenta KG = 5,23 m e KM = 5,91 m. Efetuando as seguintes operações de carregamento: Tanque nº 09 = 88 t (Kg = 0,75 m), tanque nº 10 = 105 t (Kg = 0,57 m) e porão nº 01 = 1021 t (Kg = 4,12 m). </w:t>
      </w:r>
    </w:p>
    <w:p w14:paraId="5AAA887C" w14:textId="6F2149E7" w:rsidR="0063418A" w:rsidRDefault="0063418A">
      <w:r w:rsidRPr="0063418A">
        <w:t>Com base nestes dados e considerando a cota do metacentro inalterada, determine ao final das operações de carregamento:</w:t>
      </w:r>
    </w:p>
    <w:p w14:paraId="2FB04353" w14:textId="77777777" w:rsidR="0063418A" w:rsidRDefault="0063418A"/>
    <w:p w14:paraId="44368065" w14:textId="77777777" w:rsidR="0063418A" w:rsidRDefault="0063418A">
      <w:r w:rsidRPr="0063418A">
        <w:t xml:space="preserve"> a) a cota do centro de gravidade; </w:t>
      </w:r>
    </w:p>
    <w:p w14:paraId="654392FE" w14:textId="77777777" w:rsidR="0063418A" w:rsidRDefault="0063418A"/>
    <w:p w14:paraId="6131AB07" w14:textId="77777777" w:rsidR="0063418A" w:rsidRDefault="0063418A"/>
    <w:p w14:paraId="13FC9F10" w14:textId="77777777" w:rsidR="0063418A" w:rsidRDefault="0063418A">
      <w:r w:rsidRPr="0063418A">
        <w:t>b) a altura metacêntrica;</w:t>
      </w:r>
    </w:p>
    <w:p w14:paraId="039AF6D0" w14:textId="77777777" w:rsidR="0063418A" w:rsidRDefault="0063418A"/>
    <w:p w14:paraId="30A8DE96" w14:textId="77777777" w:rsidR="0063418A" w:rsidRDefault="0063418A"/>
    <w:p w14:paraId="35A19A8C" w14:textId="77777777" w:rsidR="0063418A" w:rsidRDefault="0063418A"/>
    <w:p w14:paraId="44FF67AF" w14:textId="77777777" w:rsidR="0063418A" w:rsidRDefault="0063418A">
      <w:r w:rsidRPr="0063418A">
        <w:t xml:space="preserve"> c) o porte bruto atual. </w:t>
      </w:r>
    </w:p>
    <w:p w14:paraId="56F619BC" w14:textId="77777777" w:rsidR="0063418A" w:rsidRDefault="0063418A"/>
    <w:p w14:paraId="4A138E81" w14:textId="786CDE4A" w:rsidR="0063418A" w:rsidRDefault="0063418A"/>
    <w:p w14:paraId="164CFEB9" w14:textId="77777777" w:rsidR="0063418A" w:rsidRDefault="0063418A"/>
    <w:p w14:paraId="2FB11232" w14:textId="77777777" w:rsidR="0063418A" w:rsidRDefault="0063418A"/>
    <w:p w14:paraId="11000FF8" w14:textId="77777777" w:rsidR="0063418A" w:rsidRDefault="0063418A">
      <w:r w:rsidRPr="0063418A">
        <w:t xml:space="preserve">d) o braço de estabilidade para os seguintes ângulos: 7°, 10° e 12°. </w:t>
      </w:r>
    </w:p>
    <w:p w14:paraId="79B970DC" w14:textId="77777777" w:rsidR="0063418A" w:rsidRDefault="0063418A"/>
    <w:p w14:paraId="58CF1A82" w14:textId="77777777" w:rsidR="0063418A" w:rsidRDefault="0063418A"/>
    <w:p w14:paraId="4A113F26" w14:textId="77777777" w:rsidR="0063418A" w:rsidRDefault="0063418A"/>
    <w:p w14:paraId="57C5F37E" w14:textId="77777777" w:rsidR="0063418A" w:rsidRDefault="0063418A"/>
    <w:p w14:paraId="06F835F2" w14:textId="77777777" w:rsidR="0063418A" w:rsidRDefault="0063418A"/>
    <w:p w14:paraId="01B21B9A" w14:textId="77777777" w:rsidR="0063418A" w:rsidRDefault="0063418A"/>
    <w:p w14:paraId="3E050391" w14:textId="77777777" w:rsidR="0063418A" w:rsidRDefault="0063418A"/>
    <w:p w14:paraId="37ACBCB5" w14:textId="77777777" w:rsidR="0063418A" w:rsidRDefault="0063418A"/>
    <w:p w14:paraId="152CE625" w14:textId="77777777" w:rsidR="0063418A" w:rsidRDefault="0063418A"/>
    <w:p w14:paraId="5FC48B21" w14:textId="77777777" w:rsidR="000C36B2" w:rsidRDefault="0063418A">
      <w:r w:rsidRPr="0063418A">
        <w:lastRenderedPageBreak/>
        <w:t xml:space="preserve">03) Com base na tabela de dados hidrostáticos do navio SD-14, sabendo-se que o calado a vante vale 5,48 m e o calado a ré 6,52 m. Determine: </w:t>
      </w:r>
    </w:p>
    <w:p w14:paraId="1A8F40D2" w14:textId="77777777" w:rsidR="000C36B2" w:rsidRDefault="000C36B2"/>
    <w:p w14:paraId="68A9A955" w14:textId="77777777" w:rsidR="000C36B2" w:rsidRDefault="000C36B2"/>
    <w:p w14:paraId="4B4FD2DA" w14:textId="77777777" w:rsidR="000C36B2" w:rsidRDefault="0063418A">
      <w:r w:rsidRPr="0063418A">
        <w:t xml:space="preserve">a) A cota do metacentro </w:t>
      </w:r>
    </w:p>
    <w:p w14:paraId="7BA38B93" w14:textId="77777777" w:rsidR="000C36B2" w:rsidRDefault="000C36B2"/>
    <w:p w14:paraId="2E67CBA5" w14:textId="77777777" w:rsidR="000C36B2" w:rsidRDefault="000C36B2"/>
    <w:p w14:paraId="0FBBC2F2" w14:textId="77777777" w:rsidR="000C36B2" w:rsidRDefault="000C36B2"/>
    <w:p w14:paraId="77EFB297" w14:textId="77777777" w:rsidR="000C36B2" w:rsidRDefault="000C36B2"/>
    <w:p w14:paraId="308BEFE2" w14:textId="779C137E" w:rsidR="000C36B2" w:rsidRDefault="0063418A">
      <w:r w:rsidRPr="0063418A">
        <w:t>b) A altura metacêntrica, considerando a cota do centro de gravidade igual a 7,80</w:t>
      </w:r>
      <w:r w:rsidR="000C36B2">
        <w:t>m</w:t>
      </w:r>
    </w:p>
    <w:p w14:paraId="28D02F49" w14:textId="77777777" w:rsidR="000C36B2" w:rsidRDefault="000C36B2"/>
    <w:p w14:paraId="464DED59" w14:textId="77777777" w:rsidR="000C36B2" w:rsidRDefault="000C36B2"/>
    <w:p w14:paraId="66577DB6" w14:textId="77777777" w:rsidR="000C36B2" w:rsidRDefault="000C36B2"/>
    <w:p w14:paraId="279D1406" w14:textId="77777777" w:rsidR="000C36B2" w:rsidRDefault="000C36B2"/>
    <w:p w14:paraId="75633F7B" w14:textId="77777777" w:rsidR="000C36B2" w:rsidRDefault="000C36B2"/>
    <w:p w14:paraId="0EF33EF2" w14:textId="77777777" w:rsidR="000C36B2" w:rsidRDefault="000C36B2"/>
    <w:p w14:paraId="54CFB14F" w14:textId="77777777" w:rsidR="000C36B2" w:rsidRDefault="000C36B2"/>
    <w:p w14:paraId="1A79977A" w14:textId="77777777" w:rsidR="000C36B2" w:rsidRDefault="000C36B2"/>
    <w:p w14:paraId="1170BC4E" w14:textId="2C90ED35" w:rsidR="0063418A" w:rsidRDefault="0063418A">
      <w:r w:rsidRPr="0063418A">
        <w:t>c) o braço de estabilidade para os seguintes ângulos: 5°, 9° e 11°.</w:t>
      </w:r>
    </w:p>
    <w:sectPr w:rsidR="006341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8A"/>
    <w:rsid w:val="000C36B2"/>
    <w:rsid w:val="0063418A"/>
    <w:rsid w:val="0073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0DF4A"/>
  <w15:chartTrackingRefBased/>
  <w15:docId w15:val="{F09AEC76-4266-4AB4-850F-A2ECB0C3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4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4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4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4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4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4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4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4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4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4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4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4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41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41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41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41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41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41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4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4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4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4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4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41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41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41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4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41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4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170</Words>
  <Characters>922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Herlon Targino</dc:creator>
  <cp:keywords/>
  <dc:description/>
  <cp:lastModifiedBy>Herlon Targino</cp:lastModifiedBy>
  <cp:revision>2</cp:revision>
  <dcterms:created xsi:type="dcterms:W3CDTF">2026-07-22T18:00:00Z</dcterms:created>
  <dcterms:modified xsi:type="dcterms:W3CDTF">2026-07-22T18:04:00Z</dcterms:modified>
</cp:coreProperties>
</file>