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0F6E3">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E58A809">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3F4616B8">
      <w:pPr>
        <w:pStyle w:val="17"/>
        <w:tabs>
          <w:tab w:val="center" w:pos="4153"/>
          <w:tab w:val="right" w:pos="8306"/>
        </w:tabs>
        <w:spacing w:line="360" w:lineRule="auto"/>
        <w:rPr>
          <w:rFonts w:ascii="仿宋_GB2312" w:eastAsia="仿宋_GB2312"/>
          <w:color w:val="auto"/>
          <w:spacing w:val="16"/>
        </w:rPr>
      </w:pPr>
    </w:p>
    <w:p w14:paraId="3DCDAE5A">
      <w:pPr>
        <w:pStyle w:val="17"/>
        <w:tabs>
          <w:tab w:val="center" w:pos="4153"/>
          <w:tab w:val="right" w:pos="8306"/>
        </w:tabs>
        <w:spacing w:line="360" w:lineRule="auto"/>
        <w:rPr>
          <w:rFonts w:ascii="仿宋_GB2312" w:eastAsia="仿宋_GB2312"/>
          <w:color w:val="auto"/>
          <w:spacing w:val="16"/>
        </w:rPr>
      </w:pPr>
    </w:p>
    <w:p w14:paraId="061E6703">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3370B46E">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22F2BAD">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737E90B7">
      <w:pPr>
        <w:pStyle w:val="17"/>
        <w:tabs>
          <w:tab w:val="center" w:pos="4153"/>
          <w:tab w:val="right" w:pos="8306"/>
        </w:tabs>
        <w:spacing w:line="360" w:lineRule="auto"/>
        <w:ind w:firstLine="3191" w:firstLineChars="1169"/>
        <w:rPr>
          <w:rFonts w:ascii="仿宋_GB2312" w:eastAsia="仿宋_GB2312"/>
          <w:b/>
          <w:color w:val="auto"/>
          <w:spacing w:val="16"/>
        </w:rPr>
      </w:pPr>
    </w:p>
    <w:p w14:paraId="71A597E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北京易得翼汽车技术服务有限公司</w:t>
      </w:r>
      <w:r>
        <w:rPr>
          <w:rFonts w:hint="eastAsia" w:ascii="宋体" w:hAnsi="宋体"/>
          <w:b w:val="0"/>
          <w:bCs w:val="0"/>
          <w:sz w:val="32"/>
          <w:u w:val="single"/>
          <w:lang w:val="en-US" w:eastAsia="zh-CN"/>
        </w:rPr>
        <w:t xml:space="preserve">   </w:t>
      </w:r>
      <w:r>
        <w:rPr>
          <w:rFonts w:hint="eastAsia" w:ascii="宋体" w:hAnsi="宋体"/>
          <w:b w:val="0"/>
          <w:bCs w:val="0"/>
          <w:sz w:val="32"/>
          <w:u w:val="none"/>
          <w:lang w:val="en-US" w:eastAsia="zh-CN"/>
        </w:rPr>
        <w:t xml:space="preserve">         </w:t>
      </w:r>
    </w:p>
    <w:p w14:paraId="5070694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李存柱                       </w:t>
      </w:r>
      <w:r>
        <w:rPr>
          <w:rFonts w:hint="eastAsia" w:ascii="宋体" w:hAnsi="宋体"/>
          <w:b w:val="0"/>
          <w:bCs w:val="0"/>
          <w:sz w:val="32"/>
          <w:u w:val="none"/>
          <w:lang w:val="en-US" w:eastAsia="zh-CN"/>
        </w:rPr>
        <w:t xml:space="preserve">     </w:t>
      </w:r>
    </w:p>
    <w:p w14:paraId="6BFCB455">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牛宇健                      </w:t>
      </w:r>
      <w:r>
        <w:rPr>
          <w:rFonts w:hint="eastAsia" w:ascii="宋体" w:hAnsi="宋体"/>
          <w:b w:val="0"/>
          <w:bCs w:val="0"/>
          <w:sz w:val="32"/>
          <w:u w:val="none"/>
          <w:lang w:val="en-US" w:eastAsia="zh-CN"/>
        </w:rPr>
        <w:t xml:space="preserve">     </w:t>
      </w:r>
    </w:p>
    <w:p w14:paraId="492ACCCE">
      <w:pPr>
        <w:widowControl/>
        <w:rPr>
          <w:rFonts w:hint="eastAsia" w:ascii="宋体" w:hAnsi="宋体"/>
          <w:b/>
          <w:bCs/>
          <w:sz w:val="32"/>
        </w:rPr>
      </w:pPr>
      <w:r>
        <w:rPr>
          <w:rFonts w:hint="eastAsia" w:ascii="宋体" w:hAnsi="宋体"/>
          <w:b/>
          <w:bCs/>
          <w:sz w:val="32"/>
        </w:rPr>
        <w:t xml:space="preserve">              </w:t>
      </w:r>
    </w:p>
    <w:p w14:paraId="018AC521">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8BB97A6">
      <w:pPr>
        <w:widowControl/>
        <w:rPr>
          <w:rFonts w:hint="eastAsia" w:ascii="宋体" w:hAnsi="宋体"/>
          <w:b/>
          <w:bCs/>
        </w:rPr>
      </w:pPr>
      <w:r>
        <w:rPr>
          <w:rFonts w:hint="eastAsia" w:ascii="宋体" w:hAnsi="宋体"/>
          <w:b/>
          <w:bCs/>
        </w:rPr>
        <w:t xml:space="preserve">           </w:t>
      </w:r>
    </w:p>
    <w:p w14:paraId="246E05D6">
      <w:pPr>
        <w:widowControl/>
        <w:rPr>
          <w:rFonts w:hint="eastAsia" w:ascii="宋体" w:hAnsi="宋体"/>
          <w:b/>
          <w:bCs/>
        </w:rPr>
      </w:pPr>
    </w:p>
    <w:p w14:paraId="4A6C6E37">
      <w:pPr>
        <w:widowControl/>
        <w:ind w:firstLine="2424" w:firstLineChars="1150"/>
        <w:rPr>
          <w:rFonts w:hint="eastAsia" w:ascii="宋体" w:hAnsi="宋体"/>
          <w:b/>
          <w:bCs/>
        </w:rPr>
      </w:pPr>
    </w:p>
    <w:p w14:paraId="243A6F1F">
      <w:pPr>
        <w:widowControl/>
        <w:rPr>
          <w:rFonts w:hint="eastAsia" w:ascii="宋体" w:hAnsi="宋体"/>
          <w:b/>
          <w:bCs/>
          <w:sz w:val="30"/>
        </w:rPr>
      </w:pPr>
      <w:r>
        <w:rPr>
          <w:rFonts w:hint="eastAsia" w:ascii="宋体" w:hAnsi="宋体"/>
          <w:b/>
          <w:bCs/>
          <w:sz w:val="30"/>
        </w:rPr>
        <w:t xml:space="preserve">             </w:t>
      </w:r>
    </w:p>
    <w:p w14:paraId="1917FF3C">
      <w:pPr>
        <w:widowControl/>
        <w:rPr>
          <w:rFonts w:hint="eastAsia" w:ascii="宋体" w:hAnsi="宋体"/>
          <w:b/>
          <w:bCs/>
          <w:sz w:val="30"/>
        </w:rPr>
      </w:pPr>
      <w:r>
        <w:rPr>
          <w:rFonts w:hint="eastAsia" w:ascii="宋体" w:hAnsi="宋体"/>
          <w:b/>
          <w:bCs/>
          <w:sz w:val="30"/>
        </w:rPr>
        <w:t xml:space="preserve"> </w:t>
      </w:r>
    </w:p>
    <w:p w14:paraId="1FE9938A">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21DF83F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74970BE2">
      <w:pPr>
        <w:pStyle w:val="17"/>
        <w:tabs>
          <w:tab w:val="center" w:pos="4153"/>
          <w:tab w:val="right" w:pos="8306"/>
        </w:tabs>
        <w:spacing w:line="360" w:lineRule="auto"/>
        <w:rPr>
          <w:rFonts w:hint="eastAsia" w:ascii="宋体" w:eastAsia="宋体" w:cs="宋体"/>
          <w:color w:val="000000"/>
        </w:rPr>
      </w:pPr>
    </w:p>
    <w:p w14:paraId="348B78F8">
      <w:pPr>
        <w:pStyle w:val="17"/>
        <w:tabs>
          <w:tab w:val="center" w:pos="4153"/>
          <w:tab w:val="right" w:pos="8306"/>
        </w:tabs>
        <w:spacing w:line="360" w:lineRule="auto"/>
        <w:rPr>
          <w:rFonts w:hint="eastAsia" w:ascii="宋体" w:eastAsia="宋体" w:cs="宋体"/>
          <w:color w:val="000000"/>
        </w:rPr>
      </w:pPr>
    </w:p>
    <w:p w14:paraId="6C041D3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北京易得翼汽车技术服务有限公司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66288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李存柱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7D037A9">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北京市丰台区成寿寺路1号楼5层502</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B3D60A7">
      <w:pPr>
        <w:widowControl/>
        <w:spacing w:line="400" w:lineRule="exact"/>
        <w:rPr>
          <w:rFonts w:hint="eastAsia" w:ascii="宋体" w:hAnsi="宋体"/>
          <w:szCs w:val="21"/>
        </w:rPr>
      </w:pPr>
    </w:p>
    <w:p w14:paraId="59CB4F42">
      <w:pPr>
        <w:widowControl/>
        <w:spacing w:line="400" w:lineRule="exact"/>
        <w:rPr>
          <w:rFonts w:hint="eastAsia" w:ascii="宋体" w:hAnsi="宋体"/>
          <w:szCs w:val="21"/>
        </w:rPr>
      </w:pPr>
    </w:p>
    <w:p w14:paraId="4E5DFFCE">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lang w:val="en-US" w:eastAsia="zh-CN"/>
        </w:rPr>
        <w:t xml:space="preserve"> </w:t>
      </w:r>
      <w:r>
        <w:rPr>
          <w:rFonts w:hint="default" w:ascii="宋体" w:hAnsi="宋体"/>
          <w:szCs w:val="21"/>
          <w:u w:val="single"/>
          <w:lang w:eastAsia="zh-CN"/>
          <w:woUserID w:val="1"/>
        </w:rPr>
        <w:t>牛宇健</w:t>
      </w:r>
      <w:r>
        <w:rPr>
          <w:rFonts w:hint="eastAsia" w:ascii="宋体" w:hAnsi="宋体"/>
          <w:szCs w:val="21"/>
          <w:u w:val="single"/>
          <w:lang w:val="en-US" w:eastAsia="zh-CN"/>
        </w:rPr>
        <w:t xml:space="preserve">        </w:t>
      </w:r>
      <w:r>
        <w:rPr>
          <w:rFonts w:hint="eastAsia" w:ascii="宋体" w:hAnsi="宋体"/>
          <w:szCs w:val="21"/>
          <w:lang w:val="en-US" w:eastAsia="zh-CN"/>
        </w:rPr>
        <w:t xml:space="preserve"> </w:t>
      </w:r>
      <w:r>
        <w:rPr>
          <w:rFonts w:hint="eastAsia" w:ascii="宋体" w:hAnsi="宋体"/>
          <w:szCs w:val="21"/>
        </w:rPr>
        <w:t>性别：</w:t>
      </w:r>
      <w:r>
        <w:rPr>
          <w:rFonts w:hint="default" w:ascii="宋体" w:hAnsi="宋体"/>
          <w:szCs w:val="21"/>
          <w:woUserID w:val="1"/>
        </w:rPr>
        <w:t>男</w:t>
      </w:r>
      <w:r>
        <w:rPr>
          <w:rFonts w:hint="eastAsia" w:ascii="宋体" w:hAnsi="宋体"/>
          <w:szCs w:val="21"/>
          <w:u w:val="single"/>
          <w:lang w:val="en-US" w:eastAsia="zh-CN"/>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蒙古族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default" w:ascii="宋体" w:hAnsi="宋体"/>
          <w:szCs w:val="21"/>
          <w:u w:val="single"/>
          <w:woUserID w:val="1"/>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198FF4F3">
      <w:pPr>
        <w:widowControl/>
        <w:spacing w:line="400" w:lineRule="exact"/>
        <w:rPr>
          <w:rFonts w:hint="eastAsia" w:ascii="宋体" w:hAnsi="宋体"/>
          <w:szCs w:val="21"/>
        </w:rPr>
      </w:pPr>
      <w:r>
        <w:rPr>
          <w:rFonts w:hint="eastAsia" w:ascii="宋体" w:hAnsi="宋体"/>
          <w:szCs w:val="21"/>
        </w:rPr>
        <w:t>居民身份证（护照）号码：</w:t>
      </w:r>
      <w:r>
        <w:rPr>
          <w:rFonts w:hint="default" w:ascii="宋体" w:hAnsi="宋体"/>
          <w:szCs w:val="21"/>
          <w:woUserID w:val="1"/>
        </w:rPr>
        <w:t>152327200108160717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1084A76">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lang w:eastAsia="zh-CN"/>
        </w:rPr>
        <w:t>：</w:t>
      </w:r>
      <w:r>
        <w:rPr>
          <w:rFonts w:hint="eastAsia" w:ascii="宋体" w:hAnsi="宋体"/>
          <w:szCs w:val="21"/>
          <w:u w:val="single"/>
        </w:rPr>
        <w:t xml:space="preserve">  </w:t>
      </w:r>
      <w:r>
        <w:rPr>
          <w:rFonts w:hint="default" w:ascii="宋体" w:hAnsi="宋体"/>
          <w:szCs w:val="21"/>
          <w:u w:val="single"/>
          <w:woUserID w:val="1"/>
        </w:rPr>
        <w:t>内蒙古通辽市扎鲁特旗乌额格其牧场五分场137号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B314641">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5802511">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woUserID w:val="1"/>
        </w:rPr>
        <w:t>内蒙古通辽市扎鲁特旗乌额格其牧场五分场137号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D38FEA8">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B4B992">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default" w:ascii="宋体" w:hAnsi="宋体"/>
          <w:szCs w:val="21"/>
          <w:woUserID w:val="1"/>
        </w:rPr>
        <w:t>18747540527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6D88728">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5A54941">
      <w:pPr>
        <w:pStyle w:val="5"/>
        <w:spacing w:line="520" w:lineRule="exact"/>
        <w:ind w:left="0" w:leftChars="0" w:firstLine="0" w:firstLineChars="0"/>
        <w:rPr>
          <w:rFonts w:hint="eastAsia" w:ascii="宋体" w:hAnsi="宋体" w:eastAsia="宋体" w:cs="宋体"/>
          <w:color w:val="000000"/>
          <w:szCs w:val="21"/>
        </w:rPr>
      </w:pPr>
    </w:p>
    <w:p w14:paraId="33A46BB0">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702837E0">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p>
    <w:p w14:paraId="3184A72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FF8C857">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393EFE7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1C344D7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0F21890C">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29D11478">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D9DC5E0">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717857B7">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5"/>
      <w:r>
        <w:rPr>
          <w:rFonts w:hint="eastAsia" w:ascii="宋体" w:hAnsi="宋体" w:eastAsia="宋体" w:cs="宋体"/>
          <w:color w:val="000000"/>
          <w:szCs w:val="21"/>
        </w:rPr>
        <w:t>起至</w:t>
      </w:r>
      <w:bookmarkStart w:id="6" w:name="试用期结束时间"/>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rPr>
        <w:t>日</w:t>
      </w:r>
      <w:bookmarkEnd w:id="6"/>
      <w:r>
        <w:rPr>
          <w:rFonts w:hint="eastAsia" w:ascii="宋体" w:hAnsi="宋体" w:eastAsia="宋体" w:cs="宋体"/>
          <w:color w:val="000000"/>
          <w:szCs w:val="21"/>
        </w:rPr>
        <w:t>止。</w:t>
      </w:r>
    </w:p>
    <w:p w14:paraId="42B840D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4E685BF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E39390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7" w:name="_Hlk170927916"/>
      <w:r>
        <w:rPr>
          <w:rFonts w:hint="eastAsia" w:ascii="宋体" w:hAnsi="宋体" w:eastAsia="宋体" w:cs="宋体"/>
          <w:b/>
          <w:bCs/>
          <w:color w:val="000000"/>
          <w:szCs w:val="21"/>
          <w:lang w:val="en-US" w:eastAsia="zh-CN"/>
        </w:rPr>
        <w:t>第四条 生效约定</w:t>
      </w:r>
    </w:p>
    <w:p w14:paraId="0DD5D2A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7701C98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szCs w:val="21"/>
        </w:rPr>
        <w:t>本合同自甲方盖章及乙方签字之日起生效。</w:t>
      </w:r>
    </w:p>
    <w:p w14:paraId="3C6EACC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szCs w:val="21"/>
        </w:rPr>
        <w:t>生效日期与甲方用工日期不一致的，劳动关系自甲方用工之日起建立。</w:t>
      </w:r>
    </w:p>
    <w:p w14:paraId="643D304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61E038C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734BAB2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64ADCE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0F1291B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12567E0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50CE793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5D7E873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A32458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511AB0F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0C5F56C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3BF2850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3E5692A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7232013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18F8F5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382349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21BF1D6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653187A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3039D9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11C8A7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10B358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544ABE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7FE87DD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7ABE55E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1400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1000</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eastAsia="宋体" w:cs="宋体"/>
          <w:color w:val="000000"/>
          <w:szCs w:val="21"/>
          <w:lang w:val="en-US" w:eastAsia="zh-CN"/>
        </w:rPr>
        <w:t>。试用期间，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cs="宋体"/>
          <w:color w:val="000000"/>
          <w:szCs w:val="21"/>
          <w:u w:val="none"/>
          <w:lang w:val="en-US" w:eastAsia="zh-CN"/>
        </w:rPr>
        <w:t>元</w:t>
      </w:r>
      <w:r>
        <w:rPr>
          <w:rFonts w:hint="eastAsia" w:ascii="宋体" w:hAnsi="宋体" w:cs="宋体"/>
          <w:color w:val="000000"/>
          <w:szCs w:val="21"/>
          <w:lang w:val="en-US" w:eastAsia="zh-CN"/>
        </w:rPr>
        <w:t>。</w:t>
      </w:r>
    </w:p>
    <w:p w14:paraId="635E7BE7">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308C66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7B3382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640AF37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42C43DD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0DDE218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9"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74B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p w14:paraId="5F63362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9"/>
    <w:p w14:paraId="30F6C54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729FEF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0DEAAF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632E31F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2AA4B2D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6791FB0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EEB8D1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D7242A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09F57C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0ECE2FD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65738DF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2B507E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0E9D5F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F9CBA0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76D13FB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3E29882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4D79C81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7D36790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5E4F0E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2" w:name="_Hlk170928023"/>
    </w:p>
    <w:p w14:paraId="07E1FE1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039DAF5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5489633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2"/>
    </w:p>
    <w:p w14:paraId="473D3C7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0771EAB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16AFED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F05183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BAFE03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77DDFB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0F4CA4A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5E5DB91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1040348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C37E0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531399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436499F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32"/>
      <w:r>
        <w:rPr>
          <w:rFonts w:hint="eastAsia" w:ascii="宋体" w:hAnsi="宋体" w:eastAsia="宋体" w:cs="宋体"/>
          <w:color w:val="000000"/>
          <w:szCs w:val="21"/>
        </w:rPr>
        <w:t>甲方转产、重大技术革新或者经营方式调整的，经变更劳动合同后，仍需裁减人员的；</w:t>
      </w:r>
    </w:p>
    <w:bookmarkEnd w:id="13"/>
    <w:p w14:paraId="1B62078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257CD48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2F772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6BBE193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406176D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11F888BA">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4"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4"/>
    <w:p w14:paraId="138E37E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230BF34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47F5FD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3940DE9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3D24D7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5D7067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5" w:name="_Hlk170928058"/>
      <w:r>
        <w:rPr>
          <w:rFonts w:hint="eastAsia" w:ascii="宋体" w:hAnsi="宋体" w:eastAsia="宋体" w:cs="宋体"/>
          <w:color w:val="000000"/>
          <w:szCs w:val="21"/>
        </w:rPr>
        <w:t>所在地的</w:t>
      </w:r>
      <w:bookmarkEnd w:id="15"/>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65D679C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718C9E4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270B98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szCs w:val="21"/>
        </w:rPr>
        <w:t>保密信息</w:t>
      </w:r>
      <w:bookmarkEnd w:id="16"/>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5BB92697">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012672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0AF33F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DE66163">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09806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2D6158DF">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135D26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64FB0A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BE3A4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4E2845C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315075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7" w:name="_Hlk168667119"/>
      <w:r>
        <w:rPr>
          <w:rFonts w:hint="eastAsia" w:ascii="宋体" w:hAnsi="宋体" w:eastAsia="宋体" w:cs="宋体"/>
          <w:color w:val="000000"/>
          <w:szCs w:val="21"/>
        </w:rPr>
        <w:t>因本条约定的知识产权条款引发的相关争议不适用第九条约定的劳动争议解决方式。</w:t>
      </w:r>
      <w:bookmarkStart w:id="18"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8"/>
    </w:p>
    <w:p w14:paraId="380BFD6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17"/>
    <w:p w14:paraId="4F80323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9AE152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10"/>
    <w:p w14:paraId="43602FF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0D5540B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3F1002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2A2E00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70707B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C96E9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5B60C4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2B276E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A230A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13C2C0B6">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4D2326D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57FD528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221DA5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1687C73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5292A5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01C5A23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1DCF018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F847B36">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76DFF5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5B6C6DA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09F4E9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3A6D177">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0E1848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D7313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55F7263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3BFB38FA">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131A07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4DED70A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79BB137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666A5E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A4819E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3D35B8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6F5C5AA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70350A5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7E4A2F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09C80E3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76BF6E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0A8CD61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78E40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5FC287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2ADB42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A8F93EE">
      <w:pPr>
        <w:spacing w:line="360" w:lineRule="auto"/>
        <w:ind w:firstLine="420" w:firstLineChars="200"/>
        <w:rPr>
          <w:rFonts w:hint="eastAsia" w:ascii="宋体" w:hAnsi="宋体" w:cs="宋体"/>
          <w:sz w:val="21"/>
          <w:szCs w:val="21"/>
        </w:rPr>
      </w:pPr>
    </w:p>
    <w:p w14:paraId="49DB99B0">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62176692">
      <w:pPr>
        <w:spacing w:line="520" w:lineRule="exact"/>
        <w:rPr>
          <w:rFonts w:hint="default" w:ascii="宋体" w:hAnsi="宋体" w:eastAsia="宋体" w:cs="宋体"/>
          <w:b/>
          <w:bCs/>
          <w:color w:val="000000"/>
          <w:szCs w:val="21"/>
          <w:woUserID w:val="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北京易得翼汽车技术服务有限公司</w:t>
      </w:r>
      <w:r>
        <w:rPr>
          <w:rFonts w:hint="eastAsia" w:ascii="宋体" w:hAnsi="宋体"/>
          <w:sz w:val="21"/>
          <w:szCs w:val="21"/>
          <w:u w:val="single"/>
        </w:rPr>
        <w:t xml:space="preserve"> </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bookmarkStart w:id="19" w:name="_GoBack"/>
      <w:bookmarkEnd w:id="19"/>
    </w:p>
    <w:p w14:paraId="785D2C8D">
      <w:pPr>
        <w:spacing w:line="520" w:lineRule="exact"/>
        <w:ind w:firstLine="422" w:firstLineChars="200"/>
        <w:rPr>
          <w:rFonts w:hint="eastAsia" w:ascii="宋体" w:hAnsi="宋体" w:eastAsia="宋体" w:cs="宋体"/>
          <w:b/>
          <w:bCs/>
          <w:color w:val="000000"/>
          <w:szCs w:val="21"/>
        </w:rPr>
      </w:pPr>
    </w:p>
    <w:p w14:paraId="66A95CEB">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5</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w:t>
      </w:r>
      <w:r>
        <w:rPr>
          <w:rFonts w:hint="eastAsia" w:ascii="宋体" w:hAnsi="宋体" w:cs="宋体"/>
          <w:b/>
          <w:bCs/>
          <w:color w:val="000000"/>
          <w:szCs w:val="21"/>
          <w:lang w:val="en-US" w:eastAsia="zh-CN"/>
        </w:rPr>
        <w:t>5</w:t>
      </w:r>
      <w:r>
        <w:rPr>
          <w:rFonts w:hint="eastAsia" w:ascii="宋体" w:hAnsi="宋体" w:eastAsia="宋体" w:cs="宋体"/>
          <w:b/>
          <w:bCs/>
          <w:color w:val="000000"/>
          <w:szCs w:val="21"/>
        </w:rPr>
        <w:t xml:space="preserve"> 月 </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日</w:t>
      </w:r>
    </w:p>
    <w:p w14:paraId="7BB6369C">
      <w:pPr>
        <w:spacing w:line="520" w:lineRule="exact"/>
        <w:ind w:firstLine="422" w:firstLineChars="200"/>
        <w:rPr>
          <w:rFonts w:hint="eastAsia" w:ascii="宋体" w:hAnsi="宋体" w:eastAsia="宋体" w:cs="宋体"/>
          <w:b/>
          <w:bCs/>
          <w:color w:val="000000"/>
          <w:szCs w:val="21"/>
        </w:rPr>
      </w:pPr>
    </w:p>
    <w:p w14:paraId="507CE70A">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C0DB681">
      <w:pPr>
        <w:rPr>
          <w:rFonts w:hint="eastAsia" w:ascii="宋体" w:hAnsi="宋体" w:cs="宋体"/>
          <w:b/>
          <w:bCs/>
          <w:szCs w:val="21"/>
          <w:lang w:val="en-US" w:eastAsia="zh-CN"/>
        </w:rPr>
      </w:pPr>
    </w:p>
    <w:p w14:paraId="49425BE9">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5AF1E882">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6C588B0E">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w:t>
      </w:r>
      <w:r>
        <w:rPr>
          <w:rFonts w:hint="eastAsia" w:ascii="宋体" w:hAnsi="宋体" w:cs="宋体"/>
          <w:b/>
          <w:bCs/>
          <w:color w:val="000000"/>
          <w:szCs w:val="21"/>
          <w:lang w:val="en-US" w:eastAsia="zh-CN"/>
        </w:rPr>
        <w:t>2026</w:t>
      </w:r>
      <w:r>
        <w:rPr>
          <w:rFonts w:hint="eastAsia" w:ascii="宋体" w:hAnsi="宋体" w:eastAsia="宋体" w:cs="宋体"/>
          <w:b/>
          <w:bCs/>
          <w:color w:val="000000"/>
          <w:szCs w:val="21"/>
          <w:lang w:val="en-US" w:eastAsia="zh-CN"/>
        </w:rPr>
        <w:t xml:space="preserve">     年 </w:t>
      </w:r>
      <w:r>
        <w:rPr>
          <w:rFonts w:hint="eastAsia" w:ascii="宋体" w:hAnsi="宋体" w:cs="宋体"/>
          <w:b/>
          <w:bCs/>
          <w:color w:val="000000"/>
          <w:szCs w:val="21"/>
          <w:lang w:val="en-US" w:eastAsia="zh-CN"/>
        </w:rPr>
        <w:t>5</w:t>
      </w:r>
      <w:r>
        <w:rPr>
          <w:rFonts w:hint="eastAsia" w:ascii="宋体" w:hAnsi="宋体" w:eastAsia="宋体" w:cs="宋体"/>
          <w:b/>
          <w:bCs/>
          <w:color w:val="000000"/>
          <w:szCs w:val="21"/>
          <w:lang w:val="en-US" w:eastAsia="zh-CN"/>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lang w:val="en-US" w:eastAsia="zh-CN"/>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汉仪仿宋KW">
    <w:altName w:val="仿宋"/>
    <w:panose1 w:val="00020600040101010101"/>
    <w:charset w:val="86"/>
    <w:family w:val="auto"/>
    <w:pitch w:val="default"/>
    <w:sig w:usb0="00000000" w:usb1="00000000" w:usb2="00000016"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FDDCE">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B571A8">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44375">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0A478A"/>
    <w:rsid w:val="039E18E4"/>
    <w:rsid w:val="0D1420A1"/>
    <w:rsid w:val="161839C5"/>
    <w:rsid w:val="26DD385C"/>
    <w:rsid w:val="393F42DA"/>
    <w:rsid w:val="414818C0"/>
    <w:rsid w:val="44962BA1"/>
    <w:rsid w:val="6EB756E3"/>
    <w:rsid w:val="71F15DA2"/>
    <w:rsid w:val="EAEBAE5B"/>
    <w:rsid w:val="F73FEE79"/>
    <w:rsid w:val="FAF6C3B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8"/>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qFormat/>
    <w:uiPriority w:val="99"/>
    <w:pPr>
      <w:spacing w:after="120" w:line="480" w:lineRule="auto"/>
      <w:ind w:left="420" w:leftChars="200"/>
    </w:pPr>
  </w:style>
  <w:style w:type="paragraph" w:styleId="6">
    <w:name w:val="Balloon Text"/>
    <w:basedOn w:val="1"/>
    <w:link w:val="16"/>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12</Pages>
  <Words>8415</Words>
  <Characters>8491</Characters>
  <Lines>0</Lines>
  <Paragraphs>202</Paragraphs>
  <TotalTime>0</TotalTime>
  <ScaleCrop>false</ScaleCrop>
  <LinksUpToDate>false</LinksUpToDate>
  <CharactersWithSpaces>9700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2024-10-10T03:18:00Z</dcterms:created>
  <dc:creator>Administrator</dc:creator>
  <cp:lastModifiedBy>史颖琳Helen</cp:lastModifiedBy>
  <cp:lastPrinted>2025-06-04T15:28:00Z</cp:lastPrinted>
  <dcterms:modified xsi:type="dcterms:W3CDTF">2026-05-08T07:42:22Z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B2E64E129169467BBBD35B4790B1BAF5_13</vt:lpwstr>
  </property>
  <property fmtid="{D5CDD505-2E9C-101B-9397-08002B2CF9AE}" pid="4" name="KSOTemplateDocerSaveRecord">
    <vt:lpwstr>eyJoZGlkIjoiNjdlZGVmYjBjYjYwMTQ3YzE3OTI3YTU5MDdhZWVlZDgiLCJ1c2VySWQiOiI0NTg2NTMwNjAifQ==</vt:lpwstr>
  </property>
</Properties>
</file>