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5BC4B" w14:textId="42353101" w:rsidR="00703FFE" w:rsidRDefault="00D6571E" w:rsidP="002730BD">
      <w:pPr>
        <w:spacing w:before="240" w:after="240" w:line="800" w:lineRule="exact"/>
        <w:jc w:val="center"/>
        <w:rPr>
          <w:rFonts w:ascii="微软雅黑" w:eastAsia="微软雅黑" w:hAnsi="微软雅黑" w:hint="eastAsia"/>
          <w:b/>
          <w:sz w:val="40"/>
          <w:szCs w:val="28"/>
        </w:rPr>
      </w:pPr>
      <w:r>
        <w:rPr>
          <w:rFonts w:ascii="微软雅黑" w:eastAsia="微软雅黑" w:hAnsi="微软雅黑" w:hint="eastAsia"/>
          <w:b/>
          <w:sz w:val="40"/>
          <w:szCs w:val="28"/>
        </w:rPr>
        <w:t>C</w:t>
      </w:r>
      <w:r>
        <w:rPr>
          <w:rFonts w:ascii="微软雅黑" w:eastAsia="微软雅黑" w:hAnsi="微软雅黑"/>
          <w:b/>
          <w:sz w:val="40"/>
          <w:szCs w:val="28"/>
        </w:rPr>
        <w:t>ATL</w:t>
      </w:r>
      <w:r>
        <w:rPr>
          <w:rFonts w:ascii="微软雅黑" w:eastAsia="微软雅黑" w:hAnsi="微软雅黑" w:hint="eastAsia"/>
          <w:b/>
          <w:sz w:val="40"/>
          <w:szCs w:val="28"/>
        </w:rPr>
        <w:t>国内</w:t>
      </w:r>
      <w:r w:rsidR="000A5E1C" w:rsidRPr="0067635D">
        <w:rPr>
          <w:rFonts w:ascii="微软雅黑" w:eastAsia="微软雅黑" w:hAnsi="微软雅黑" w:hint="eastAsia"/>
          <w:b/>
          <w:sz w:val="40"/>
          <w:szCs w:val="28"/>
        </w:rPr>
        <w:t>服务代理商</w:t>
      </w:r>
      <w:r w:rsidR="00734386">
        <w:rPr>
          <w:rFonts w:ascii="微软雅黑" w:eastAsia="微软雅黑" w:hAnsi="微软雅黑" w:hint="eastAsia"/>
          <w:b/>
          <w:sz w:val="40"/>
          <w:szCs w:val="28"/>
        </w:rPr>
        <w:t>整改</w:t>
      </w:r>
      <w:r w:rsidR="00DE3E17">
        <w:rPr>
          <w:rFonts w:ascii="微软雅黑" w:eastAsia="微软雅黑" w:hAnsi="微软雅黑" w:hint="eastAsia"/>
          <w:b/>
          <w:sz w:val="40"/>
          <w:szCs w:val="28"/>
        </w:rPr>
        <w:t>通知单</w:t>
      </w:r>
    </w:p>
    <w:p w14:paraId="044165FC" w14:textId="4483D093" w:rsidR="000269C3" w:rsidRPr="002730BD" w:rsidRDefault="002730BD" w:rsidP="002730BD">
      <w:pPr>
        <w:rPr>
          <w:rFonts w:asciiTheme="minorEastAsia" w:eastAsiaTheme="minorEastAsia" w:hAnsiTheme="minorEastAsia" w:hint="eastAsia"/>
          <w:sz w:val="28"/>
          <w:szCs w:val="28"/>
        </w:rPr>
      </w:pPr>
      <w:r w:rsidRPr="007C3394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>
        <w:rPr>
          <w:rFonts w:asciiTheme="minorEastAsia" w:eastAsiaTheme="minorEastAsia" w:hAnsiTheme="minorEastAsia" w:hint="eastAsia"/>
          <w:sz w:val="28"/>
          <w:szCs w:val="28"/>
          <w:u w:val="single"/>
        </w:rPr>
        <w:t xml:space="preserve"> </w:t>
      </w:r>
      <w:r w:rsidR="00C12585" w:rsidRPr="00C12585">
        <w:rPr>
          <w:rFonts w:asciiTheme="minorEastAsia" w:eastAsiaTheme="minorEastAsia" w:hAnsiTheme="minorEastAsia" w:hint="eastAsia"/>
          <w:sz w:val="28"/>
          <w:szCs w:val="28"/>
          <w:u w:val="single"/>
        </w:rPr>
        <w:t>林芝市伟虹汽车服务有限公司</w:t>
      </w:r>
      <w:r w:rsidR="005D5C40">
        <w:rPr>
          <w:rFonts w:asciiTheme="minorEastAsia" w:eastAsiaTheme="minorEastAsia" w:hAnsiTheme="minorEastAsia" w:hint="eastAsia"/>
          <w:sz w:val="28"/>
          <w:szCs w:val="28"/>
          <w:u w:val="single"/>
        </w:rPr>
        <w:t>（</w:t>
      </w:r>
      <w:r w:rsidR="00896CEC">
        <w:rPr>
          <w:rFonts w:asciiTheme="minorEastAsia" w:eastAsiaTheme="minorEastAsia" w:hAnsiTheme="minorEastAsia" w:hint="eastAsia"/>
          <w:sz w:val="28"/>
          <w:szCs w:val="28"/>
          <w:u w:val="single"/>
        </w:rPr>
        <w:t>C</w:t>
      </w:r>
      <w:r w:rsidR="00896CEC">
        <w:rPr>
          <w:rFonts w:asciiTheme="minorEastAsia" w:eastAsiaTheme="minorEastAsia" w:hAnsiTheme="minorEastAsia"/>
          <w:sz w:val="28"/>
          <w:szCs w:val="28"/>
          <w:u w:val="single"/>
        </w:rPr>
        <w:t>ATL</w:t>
      </w:r>
      <w:r w:rsidR="00D6571E">
        <w:rPr>
          <w:rFonts w:asciiTheme="minorEastAsia" w:eastAsiaTheme="minorEastAsia" w:hAnsiTheme="minorEastAsia" w:hint="eastAsia"/>
          <w:sz w:val="28"/>
          <w:szCs w:val="28"/>
          <w:u w:val="single"/>
        </w:rPr>
        <w:t>国</w:t>
      </w:r>
      <w:r w:rsidR="00896CEC">
        <w:rPr>
          <w:rFonts w:asciiTheme="minorEastAsia" w:eastAsiaTheme="minorEastAsia" w:hAnsiTheme="minorEastAsia" w:hint="eastAsia"/>
          <w:sz w:val="28"/>
          <w:szCs w:val="28"/>
          <w:u w:val="single"/>
        </w:rPr>
        <w:t>内服务代理商</w:t>
      </w:r>
      <w:r w:rsidR="00896CEC">
        <w:rPr>
          <w:rFonts w:asciiTheme="minorEastAsia" w:eastAsiaTheme="minorEastAsia" w:hAnsiTheme="minorEastAsia"/>
          <w:sz w:val="28"/>
          <w:szCs w:val="28"/>
          <w:u w:val="single"/>
        </w:rPr>
        <w:t>）</w:t>
      </w:r>
      <w:r>
        <w:rPr>
          <w:rFonts w:asciiTheme="minorEastAsia" w:eastAsiaTheme="minorEastAsia" w:hAnsiTheme="minorEastAsia" w:hint="eastAsia"/>
          <w:sz w:val="28"/>
          <w:szCs w:val="28"/>
        </w:rPr>
        <w:t>：</w:t>
      </w:r>
    </w:p>
    <w:p w14:paraId="6F7425F9" w14:textId="208F53DE" w:rsidR="005D5C40" w:rsidRDefault="005D5C40" w:rsidP="000269C3">
      <w:pPr>
        <w:ind w:firstLine="570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为规范宁德时代新能源科技股份有限公司（“我司”或“CATL”）</w:t>
      </w:r>
      <w:r w:rsidR="00D6571E">
        <w:rPr>
          <w:rFonts w:asciiTheme="minorEastAsia" w:eastAsiaTheme="minorEastAsia" w:hAnsiTheme="minorEastAsia" w:hint="eastAsia"/>
          <w:sz w:val="28"/>
          <w:szCs w:val="28"/>
        </w:rPr>
        <w:t>国内</w:t>
      </w:r>
      <w:r>
        <w:rPr>
          <w:rFonts w:asciiTheme="minorEastAsia" w:eastAsiaTheme="minorEastAsia" w:hAnsiTheme="minorEastAsia" w:hint="eastAsia"/>
          <w:sz w:val="28"/>
          <w:szCs w:val="28"/>
        </w:rPr>
        <w:t>售后服务代理商</w:t>
      </w:r>
      <w:r w:rsidR="00D6571E">
        <w:rPr>
          <w:rFonts w:asciiTheme="minorEastAsia" w:eastAsiaTheme="minorEastAsia" w:hAnsiTheme="minorEastAsia" w:hint="eastAsia"/>
          <w:sz w:val="28"/>
          <w:szCs w:val="28"/>
        </w:rPr>
        <w:t>管理</w:t>
      </w:r>
      <w:r>
        <w:rPr>
          <w:rFonts w:asciiTheme="minorEastAsia" w:eastAsiaTheme="minorEastAsia" w:hAnsiTheme="minorEastAsia" w:hint="eastAsia"/>
          <w:sz w:val="28"/>
          <w:szCs w:val="28"/>
        </w:rPr>
        <w:t>流程，保证售后服务质量，我司售后服务人员将</w:t>
      </w:r>
      <w:r w:rsidR="000A5E1C" w:rsidRPr="00D519DC">
        <w:rPr>
          <w:rFonts w:asciiTheme="minorEastAsia" w:eastAsiaTheme="minorEastAsia" w:hAnsiTheme="minorEastAsia" w:hint="eastAsia"/>
          <w:sz w:val="28"/>
          <w:szCs w:val="28"/>
        </w:rPr>
        <w:t>根据</w:t>
      </w:r>
      <w:r w:rsidR="00C70F5A">
        <w:rPr>
          <w:rFonts w:asciiTheme="minorEastAsia" w:eastAsiaTheme="minorEastAsia" w:hAnsiTheme="minorEastAsia" w:hint="eastAsia"/>
          <w:sz w:val="28"/>
          <w:szCs w:val="28"/>
        </w:rPr>
        <w:t>《</w:t>
      </w:r>
      <w:r w:rsidR="00D6571E">
        <w:rPr>
          <w:rFonts w:asciiTheme="minorEastAsia" w:eastAsiaTheme="minorEastAsia" w:hAnsiTheme="minorEastAsia" w:hint="eastAsia"/>
          <w:sz w:val="28"/>
          <w:szCs w:val="28"/>
        </w:rPr>
        <w:t>C</w:t>
      </w:r>
      <w:r w:rsidR="00D6571E">
        <w:rPr>
          <w:rFonts w:asciiTheme="minorEastAsia" w:eastAsiaTheme="minorEastAsia" w:hAnsiTheme="minorEastAsia"/>
          <w:sz w:val="28"/>
          <w:szCs w:val="28"/>
        </w:rPr>
        <w:t>ATL</w:t>
      </w:r>
      <w:r w:rsidR="00D6571E">
        <w:rPr>
          <w:rFonts w:asciiTheme="minorEastAsia" w:eastAsiaTheme="minorEastAsia" w:hAnsiTheme="minorEastAsia" w:hint="eastAsia"/>
          <w:sz w:val="28"/>
          <w:szCs w:val="28"/>
        </w:rPr>
        <w:t>国内</w:t>
      </w:r>
      <w:r w:rsidR="00C70F5A">
        <w:rPr>
          <w:rFonts w:asciiTheme="minorEastAsia" w:eastAsiaTheme="minorEastAsia" w:hAnsiTheme="minorEastAsia" w:hint="eastAsia"/>
          <w:sz w:val="28"/>
          <w:szCs w:val="28"/>
        </w:rPr>
        <w:t>服务代理商加盟协议》和</w:t>
      </w:r>
      <w:r w:rsidR="000A5E1C" w:rsidRPr="00D519DC">
        <w:rPr>
          <w:rFonts w:asciiTheme="minorEastAsia" w:eastAsiaTheme="minorEastAsia" w:hAnsiTheme="minorEastAsia" w:hint="eastAsia"/>
          <w:sz w:val="28"/>
          <w:szCs w:val="28"/>
        </w:rPr>
        <w:t>《</w:t>
      </w:r>
      <w:r w:rsidR="00C70F5A">
        <w:rPr>
          <w:rFonts w:asciiTheme="minorEastAsia" w:eastAsiaTheme="minorEastAsia" w:hAnsiTheme="minorEastAsia" w:hint="eastAsia"/>
          <w:sz w:val="28"/>
          <w:szCs w:val="28"/>
        </w:rPr>
        <w:t>C</w:t>
      </w:r>
      <w:r w:rsidR="00C70F5A">
        <w:rPr>
          <w:rFonts w:asciiTheme="minorEastAsia" w:eastAsiaTheme="minorEastAsia" w:hAnsiTheme="minorEastAsia"/>
          <w:sz w:val="28"/>
          <w:szCs w:val="28"/>
        </w:rPr>
        <w:t>ATL</w:t>
      </w:r>
      <w:r w:rsidR="00D6571E">
        <w:rPr>
          <w:rFonts w:asciiTheme="minorEastAsia" w:eastAsiaTheme="minorEastAsia" w:hAnsiTheme="minorEastAsia" w:hint="eastAsia"/>
          <w:sz w:val="28"/>
          <w:szCs w:val="28"/>
        </w:rPr>
        <w:t>国内</w:t>
      </w:r>
      <w:r w:rsidR="000A5E1C" w:rsidRPr="00D519DC">
        <w:rPr>
          <w:rFonts w:asciiTheme="minorEastAsia" w:eastAsiaTheme="minorEastAsia" w:hAnsiTheme="minorEastAsia" w:hint="eastAsia"/>
          <w:sz w:val="28"/>
          <w:szCs w:val="28"/>
        </w:rPr>
        <w:t>服务代理商</w:t>
      </w:r>
      <w:r w:rsidR="00C70F5A">
        <w:rPr>
          <w:rFonts w:asciiTheme="minorEastAsia" w:eastAsiaTheme="minorEastAsia" w:hAnsiTheme="minorEastAsia" w:hint="eastAsia"/>
          <w:sz w:val="28"/>
          <w:szCs w:val="28"/>
        </w:rPr>
        <w:t>管理政策</w:t>
      </w:r>
      <w:r w:rsidR="000A5E1C" w:rsidRPr="00D519DC">
        <w:rPr>
          <w:rFonts w:asciiTheme="minorEastAsia" w:eastAsiaTheme="minorEastAsia" w:hAnsiTheme="minorEastAsia" w:hint="eastAsia"/>
          <w:sz w:val="28"/>
          <w:szCs w:val="28"/>
        </w:rPr>
        <w:t>》</w:t>
      </w:r>
      <w:r>
        <w:rPr>
          <w:rFonts w:asciiTheme="minorEastAsia" w:eastAsiaTheme="minorEastAsia" w:hAnsiTheme="minorEastAsia" w:hint="eastAsia"/>
          <w:sz w:val="28"/>
          <w:szCs w:val="28"/>
        </w:rPr>
        <w:t>等</w:t>
      </w:r>
      <w:r w:rsidR="00C70F5A">
        <w:rPr>
          <w:rFonts w:asciiTheme="minorEastAsia" w:eastAsiaTheme="minorEastAsia" w:hAnsiTheme="minorEastAsia" w:hint="eastAsia"/>
          <w:sz w:val="28"/>
          <w:szCs w:val="28"/>
        </w:rPr>
        <w:t>规定</w:t>
      </w:r>
      <w:r>
        <w:rPr>
          <w:rFonts w:asciiTheme="minorEastAsia" w:eastAsiaTheme="minorEastAsia" w:hAnsiTheme="minorEastAsia" w:hint="eastAsia"/>
          <w:sz w:val="28"/>
          <w:szCs w:val="28"/>
        </w:rPr>
        <w:t>对贵司在售后服务站经营过程中的行为进行监督、巡检</w:t>
      </w:r>
      <w:r w:rsidR="00C70F5A">
        <w:rPr>
          <w:rFonts w:asciiTheme="minorEastAsia" w:eastAsiaTheme="minorEastAsia" w:hAnsiTheme="minorEastAsia" w:hint="eastAsia"/>
          <w:sz w:val="28"/>
          <w:szCs w:val="28"/>
        </w:rPr>
        <w:t>，</w:t>
      </w:r>
      <w:r>
        <w:rPr>
          <w:rFonts w:asciiTheme="minorEastAsia" w:eastAsiaTheme="minorEastAsia" w:hAnsiTheme="minorEastAsia" w:hint="eastAsia"/>
          <w:sz w:val="28"/>
          <w:szCs w:val="28"/>
        </w:rPr>
        <w:t>并有权要求贵司纠正并限期整改经营过程中出现的偏差、违规行为。</w:t>
      </w:r>
    </w:p>
    <w:p w14:paraId="53ECCBCD" w14:textId="1B448A42" w:rsidR="00896CEC" w:rsidRDefault="005D5C40" w:rsidP="005D5C40">
      <w:pPr>
        <w:ind w:firstLine="570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我司</w:t>
      </w:r>
      <w:r w:rsidR="00896CEC">
        <w:rPr>
          <w:rFonts w:asciiTheme="minorEastAsia" w:eastAsiaTheme="minorEastAsia" w:hAnsiTheme="minorEastAsia" w:hint="eastAsia"/>
          <w:sz w:val="28"/>
          <w:szCs w:val="28"/>
        </w:rPr>
        <w:t>售后服务人员</w:t>
      </w:r>
      <w:r w:rsidR="00534A66">
        <w:rPr>
          <w:rFonts w:asciiTheme="minorEastAsia" w:eastAsiaTheme="minorEastAsia" w:hAnsiTheme="minorEastAsia" w:hint="eastAsia"/>
          <w:sz w:val="28"/>
          <w:szCs w:val="28"/>
        </w:rPr>
        <w:t>于</w:t>
      </w:r>
      <w:r w:rsidR="00A03CB5" w:rsidRPr="00A03CB5">
        <w:rPr>
          <w:rFonts w:asciiTheme="minorEastAsia" w:eastAsiaTheme="minorEastAsia" w:hAnsiTheme="minorEastAsia"/>
          <w:sz w:val="28"/>
          <w:szCs w:val="28"/>
          <w:u w:val="single"/>
        </w:rPr>
        <w:t>20</w:t>
      </w:r>
      <w:r w:rsidR="00180339">
        <w:rPr>
          <w:rFonts w:asciiTheme="minorEastAsia" w:eastAsiaTheme="minorEastAsia" w:hAnsiTheme="minorEastAsia"/>
          <w:sz w:val="28"/>
          <w:szCs w:val="28"/>
          <w:u w:val="single"/>
        </w:rPr>
        <w:t>2</w:t>
      </w:r>
      <w:r w:rsidR="001847D5">
        <w:rPr>
          <w:rFonts w:asciiTheme="minorEastAsia" w:eastAsiaTheme="minorEastAsia" w:hAnsiTheme="minorEastAsia"/>
          <w:sz w:val="28"/>
          <w:szCs w:val="28"/>
          <w:u w:val="single"/>
        </w:rPr>
        <w:t>6</w:t>
      </w:r>
      <w:r>
        <w:rPr>
          <w:rFonts w:asciiTheme="minorEastAsia" w:eastAsiaTheme="minorEastAsia" w:hAnsiTheme="minorEastAsia" w:hint="eastAsia"/>
          <w:sz w:val="28"/>
          <w:szCs w:val="28"/>
          <w:u w:val="single"/>
        </w:rPr>
        <w:t>年</w:t>
      </w:r>
      <w:r w:rsidR="00C12585">
        <w:rPr>
          <w:rFonts w:asciiTheme="minorEastAsia" w:eastAsiaTheme="minorEastAsia" w:hAnsiTheme="minorEastAsia"/>
          <w:sz w:val="28"/>
          <w:szCs w:val="28"/>
          <w:u w:val="single"/>
        </w:rPr>
        <w:t>8</w:t>
      </w:r>
      <w:r>
        <w:rPr>
          <w:rFonts w:asciiTheme="minorEastAsia" w:eastAsiaTheme="minorEastAsia" w:hAnsiTheme="minorEastAsia" w:hint="eastAsia"/>
          <w:sz w:val="28"/>
          <w:szCs w:val="28"/>
          <w:u w:val="single"/>
        </w:rPr>
        <w:t>月</w:t>
      </w:r>
      <w:r w:rsidR="00E905EE">
        <w:rPr>
          <w:rFonts w:asciiTheme="minorEastAsia" w:eastAsiaTheme="minorEastAsia" w:hAnsiTheme="minorEastAsia"/>
          <w:sz w:val="28"/>
          <w:szCs w:val="28"/>
          <w:u w:val="single"/>
        </w:rPr>
        <w:t>2</w:t>
      </w:r>
      <w:r w:rsidR="00C12585">
        <w:rPr>
          <w:rFonts w:asciiTheme="minorEastAsia" w:eastAsiaTheme="minorEastAsia" w:hAnsiTheme="minorEastAsia"/>
          <w:sz w:val="28"/>
          <w:szCs w:val="28"/>
          <w:u w:val="single"/>
        </w:rPr>
        <w:t>1</w:t>
      </w:r>
      <w:r w:rsidR="00534A66" w:rsidRPr="00534A66">
        <w:rPr>
          <w:rFonts w:asciiTheme="minorEastAsia" w:eastAsiaTheme="minorEastAsia" w:hAnsiTheme="minorEastAsia" w:hint="eastAsia"/>
          <w:sz w:val="28"/>
          <w:szCs w:val="28"/>
        </w:rPr>
        <w:t>日</w:t>
      </w:r>
      <w:r w:rsidR="00DE3E17">
        <w:rPr>
          <w:rFonts w:asciiTheme="minorEastAsia" w:eastAsiaTheme="minorEastAsia" w:hAnsiTheme="minorEastAsia" w:hint="eastAsia"/>
          <w:sz w:val="28"/>
          <w:szCs w:val="28"/>
        </w:rPr>
        <w:t>对贵司</w:t>
      </w:r>
      <w:r>
        <w:rPr>
          <w:rFonts w:asciiTheme="minorEastAsia" w:eastAsiaTheme="minorEastAsia" w:hAnsiTheme="minorEastAsia" w:hint="eastAsia"/>
          <w:sz w:val="28"/>
          <w:szCs w:val="28"/>
        </w:rPr>
        <w:t>在经营过程中</w:t>
      </w:r>
      <w:r w:rsidR="00DE3E17">
        <w:rPr>
          <w:rFonts w:asciiTheme="minorEastAsia" w:eastAsiaTheme="minorEastAsia" w:hAnsiTheme="minorEastAsia" w:hint="eastAsia"/>
          <w:sz w:val="28"/>
          <w:szCs w:val="28"/>
        </w:rPr>
        <w:t>存在</w:t>
      </w:r>
      <w:r w:rsidR="00C70F5A">
        <w:rPr>
          <w:rFonts w:asciiTheme="minorEastAsia" w:eastAsiaTheme="minorEastAsia" w:hAnsiTheme="minorEastAsia" w:hint="eastAsia"/>
          <w:sz w:val="28"/>
          <w:szCs w:val="28"/>
        </w:rPr>
        <w:t>的</w:t>
      </w:r>
      <w:r w:rsidR="00896CEC">
        <w:rPr>
          <w:rFonts w:asciiTheme="minorEastAsia" w:eastAsiaTheme="minorEastAsia" w:hAnsiTheme="minorEastAsia" w:hint="eastAsia"/>
          <w:sz w:val="28"/>
          <w:szCs w:val="28"/>
        </w:rPr>
        <w:t>异常</w:t>
      </w:r>
      <w:r w:rsidR="00C70F5A">
        <w:rPr>
          <w:rFonts w:asciiTheme="minorEastAsia" w:eastAsiaTheme="minorEastAsia" w:hAnsiTheme="minorEastAsia" w:hint="eastAsia"/>
          <w:sz w:val="28"/>
          <w:szCs w:val="28"/>
        </w:rPr>
        <w:t>事项</w:t>
      </w:r>
      <w:r w:rsidR="00896CEC">
        <w:rPr>
          <w:rFonts w:asciiTheme="minorEastAsia" w:eastAsiaTheme="minorEastAsia" w:hAnsiTheme="minorEastAsia" w:hint="eastAsia"/>
          <w:sz w:val="28"/>
          <w:szCs w:val="28"/>
        </w:rPr>
        <w:t>:</w:t>
      </w:r>
    </w:p>
    <w:p w14:paraId="7DD66938" w14:textId="765A0791" w:rsidR="00A03CB5" w:rsidRDefault="00C12585" w:rsidP="00A03CB5">
      <w:pPr>
        <w:pStyle w:val="ae"/>
        <w:numPr>
          <w:ilvl w:val="0"/>
          <w:numId w:val="6"/>
        </w:numPr>
        <w:ind w:firstLineChars="0"/>
        <w:rPr>
          <w:rFonts w:asciiTheme="minorEastAsia" w:hAnsiTheme="minorEastAsia" w:hint="eastAsia"/>
          <w:sz w:val="28"/>
          <w:szCs w:val="28"/>
          <w:u w:val="single"/>
        </w:rPr>
      </w:pPr>
      <w:r>
        <w:rPr>
          <w:rFonts w:asciiTheme="minorEastAsia" w:hAnsiTheme="minorEastAsia" w:hint="eastAsia"/>
          <w:sz w:val="28"/>
          <w:szCs w:val="28"/>
          <w:u w:val="single"/>
        </w:rPr>
        <w:t>人员</w:t>
      </w:r>
      <w:r w:rsidR="00A03CB5" w:rsidRPr="00A03CB5">
        <w:rPr>
          <w:rFonts w:asciiTheme="minorEastAsia" w:hAnsiTheme="minorEastAsia" w:hint="eastAsia"/>
          <w:sz w:val="28"/>
          <w:szCs w:val="28"/>
          <w:u w:val="single"/>
        </w:rPr>
        <w:t>不满足公司标准；</w:t>
      </w:r>
    </w:p>
    <w:p w14:paraId="0D70D47D" w14:textId="78AE05CA" w:rsidR="00896CEC" w:rsidRPr="00A03CB5" w:rsidRDefault="00896CEC" w:rsidP="00A03CB5">
      <w:pPr>
        <w:rPr>
          <w:rFonts w:asciiTheme="minorEastAsia" w:hAnsiTheme="minorEastAsia" w:hint="eastAsia"/>
          <w:sz w:val="28"/>
          <w:szCs w:val="28"/>
          <w:u w:val="single"/>
        </w:rPr>
      </w:pPr>
      <w:r w:rsidRPr="00A03CB5">
        <w:rPr>
          <w:rFonts w:asciiTheme="minorEastAsia" w:hAnsiTheme="minorEastAsia" w:hint="eastAsia"/>
          <w:sz w:val="28"/>
          <w:szCs w:val="28"/>
        </w:rPr>
        <w:t>进行核实</w:t>
      </w:r>
      <w:r w:rsidR="00244ECB" w:rsidRPr="00A03CB5">
        <w:rPr>
          <w:rFonts w:asciiTheme="minorEastAsia" w:hAnsiTheme="minorEastAsia" w:hint="eastAsia"/>
          <w:sz w:val="28"/>
          <w:szCs w:val="28"/>
        </w:rPr>
        <w:t>无误后，确认违反《CATL国内服务代理商加盟协议》和《CATL国内服务代理商管理政策》</w:t>
      </w:r>
      <w:r w:rsidR="00244ECB" w:rsidRPr="00A03CB5">
        <w:rPr>
          <w:rFonts w:asciiTheme="minorEastAsia" w:hAnsiTheme="minorEastAsia" w:hint="eastAsia"/>
          <w:sz w:val="28"/>
          <w:szCs w:val="28"/>
          <w:u w:val="single"/>
        </w:rPr>
        <w:t xml:space="preserve"> </w:t>
      </w:r>
      <w:r w:rsidR="00586BF8">
        <w:rPr>
          <w:rFonts w:asciiTheme="minorEastAsia" w:hAnsiTheme="minorEastAsia" w:hint="eastAsia"/>
          <w:sz w:val="28"/>
          <w:szCs w:val="28"/>
          <w:u w:val="single"/>
        </w:rPr>
        <w:t>8</w:t>
      </w:r>
      <w:r w:rsidR="00586BF8">
        <w:rPr>
          <w:rFonts w:asciiTheme="minorEastAsia" w:hAnsiTheme="minorEastAsia"/>
          <w:sz w:val="28"/>
          <w:szCs w:val="28"/>
          <w:u w:val="single"/>
        </w:rPr>
        <w:t>.8.</w:t>
      </w:r>
      <w:r w:rsidR="006016DB">
        <w:rPr>
          <w:rFonts w:asciiTheme="minorEastAsia" w:hAnsiTheme="minorEastAsia"/>
          <w:sz w:val="28"/>
          <w:szCs w:val="28"/>
          <w:u w:val="single"/>
        </w:rPr>
        <w:t>3</w:t>
      </w:r>
      <w:r w:rsidR="00586BF8">
        <w:rPr>
          <w:rFonts w:asciiTheme="minorEastAsia" w:hAnsiTheme="minorEastAsia" w:hint="eastAsia"/>
          <w:sz w:val="28"/>
          <w:szCs w:val="28"/>
          <w:u w:val="single"/>
        </w:rPr>
        <w:t>的</w:t>
      </w:r>
      <w:r w:rsidR="006016DB">
        <w:rPr>
          <w:rFonts w:asciiTheme="minorEastAsia" w:hAnsiTheme="minorEastAsia"/>
          <w:sz w:val="28"/>
          <w:szCs w:val="28"/>
          <w:u w:val="single"/>
        </w:rPr>
        <w:t>C</w:t>
      </w:r>
      <w:r w:rsidR="00586BF8">
        <w:rPr>
          <w:rFonts w:asciiTheme="minorEastAsia" w:hAnsiTheme="minorEastAsia"/>
          <w:sz w:val="28"/>
          <w:szCs w:val="28"/>
          <w:u w:val="single"/>
        </w:rPr>
        <w:t>0</w:t>
      </w:r>
      <w:r w:rsidR="006016DB">
        <w:rPr>
          <w:rFonts w:asciiTheme="minorEastAsia" w:hAnsiTheme="minorEastAsia"/>
          <w:sz w:val="28"/>
          <w:szCs w:val="28"/>
          <w:u w:val="single"/>
        </w:rPr>
        <w:t>1</w:t>
      </w:r>
      <w:r w:rsidR="00244ECB" w:rsidRPr="00A03CB5">
        <w:rPr>
          <w:rFonts w:asciiTheme="minorEastAsia" w:hAnsiTheme="minorEastAsia"/>
          <w:sz w:val="28"/>
          <w:szCs w:val="28"/>
          <w:u w:val="single"/>
        </w:rPr>
        <w:t xml:space="preserve">  </w:t>
      </w:r>
    </w:p>
    <w:p w14:paraId="74F78C9F" w14:textId="78FA8B89" w:rsidR="00244ECB" w:rsidRPr="00244ECB" w:rsidRDefault="00244ECB" w:rsidP="00244ECB">
      <w:pPr>
        <w:rPr>
          <w:rFonts w:asciiTheme="minorEastAsia" w:eastAsiaTheme="minorEastAsia" w:hAnsiTheme="minorEastAsia" w:hint="eastAsia"/>
          <w:sz w:val="28"/>
          <w:szCs w:val="28"/>
        </w:rPr>
      </w:pPr>
      <w:r w:rsidRPr="00244ECB">
        <w:rPr>
          <w:rFonts w:asciiTheme="minorEastAsia" w:eastAsiaTheme="minorEastAsia" w:hAnsiTheme="minorEastAsia" w:hint="eastAsia"/>
          <w:sz w:val="28"/>
          <w:szCs w:val="28"/>
        </w:rPr>
        <w:t>并触发整改流程，籍此提出</w:t>
      </w:r>
      <w:r>
        <w:rPr>
          <w:rFonts w:asciiTheme="minorEastAsia" w:eastAsiaTheme="minorEastAsia" w:hAnsiTheme="minorEastAsia" w:hint="eastAsia"/>
          <w:sz w:val="28"/>
          <w:szCs w:val="28"/>
        </w:rPr>
        <w:t>整改</w:t>
      </w:r>
      <w:r w:rsidRPr="00244ECB">
        <w:rPr>
          <w:rFonts w:asciiTheme="minorEastAsia" w:eastAsiaTheme="minorEastAsia" w:hAnsiTheme="minorEastAsia" w:hint="eastAsia"/>
          <w:sz w:val="28"/>
          <w:szCs w:val="28"/>
        </w:rPr>
        <w:t>要求</w:t>
      </w:r>
      <w:r>
        <w:rPr>
          <w:rFonts w:asciiTheme="minorEastAsia" w:eastAsiaTheme="minorEastAsia" w:hAnsiTheme="minorEastAsia" w:hint="eastAsia"/>
          <w:sz w:val="28"/>
          <w:szCs w:val="28"/>
        </w:rPr>
        <w:t>。</w:t>
      </w:r>
      <w:r w:rsidR="005D5C40">
        <w:rPr>
          <w:rFonts w:asciiTheme="minorEastAsia" w:eastAsiaTheme="minorEastAsia" w:hAnsiTheme="minorEastAsia" w:hint="eastAsia"/>
          <w:sz w:val="28"/>
          <w:szCs w:val="28"/>
        </w:rPr>
        <w:t>贵司对要求整改事项无异议，并确认将按要求进行整改及</w:t>
      </w:r>
      <w:r w:rsidR="002730BD">
        <w:rPr>
          <w:rFonts w:asciiTheme="minorEastAsia" w:eastAsiaTheme="minorEastAsia" w:hAnsiTheme="minorEastAsia" w:hint="eastAsia"/>
          <w:sz w:val="28"/>
          <w:szCs w:val="28"/>
        </w:rPr>
        <w:t>内部改善。</w:t>
      </w:r>
      <w:r w:rsidR="00616FE1" w:rsidRPr="008132A8">
        <w:rPr>
          <w:rFonts w:asciiTheme="minorEastAsia" w:eastAsiaTheme="minorEastAsia" w:hAnsiTheme="minorEastAsia" w:hint="eastAsia"/>
          <w:b/>
          <w:sz w:val="28"/>
          <w:szCs w:val="28"/>
        </w:rPr>
        <w:t>整改</w:t>
      </w:r>
      <w:r w:rsidR="005E7FF2">
        <w:rPr>
          <w:rFonts w:asciiTheme="minorEastAsia" w:eastAsiaTheme="minorEastAsia" w:hAnsiTheme="minorEastAsia" w:hint="eastAsia"/>
          <w:b/>
          <w:sz w:val="28"/>
          <w:szCs w:val="28"/>
        </w:rPr>
        <w:t>到期</w:t>
      </w:r>
      <w:r w:rsidR="00616FE1" w:rsidRPr="008132A8">
        <w:rPr>
          <w:rFonts w:asciiTheme="minorEastAsia" w:eastAsiaTheme="minorEastAsia" w:hAnsiTheme="minorEastAsia" w:hint="eastAsia"/>
          <w:b/>
          <w:sz w:val="28"/>
          <w:szCs w:val="28"/>
        </w:rPr>
        <w:t>后，我司于</w:t>
      </w:r>
      <w:r w:rsidR="00C70F5A" w:rsidRPr="008132A8">
        <w:rPr>
          <w:rFonts w:asciiTheme="minorEastAsia" w:eastAsiaTheme="minorEastAsia" w:hAnsiTheme="minorEastAsia" w:hint="eastAsia"/>
          <w:b/>
          <w:sz w:val="28"/>
          <w:szCs w:val="28"/>
          <w:u w:val="single"/>
        </w:rPr>
        <w:t xml:space="preserve"> </w:t>
      </w:r>
      <w:r w:rsidR="000606C5">
        <w:rPr>
          <w:rFonts w:asciiTheme="minorEastAsia" w:eastAsiaTheme="minorEastAsia" w:hAnsiTheme="minorEastAsia"/>
          <w:b/>
          <w:sz w:val="28"/>
          <w:szCs w:val="28"/>
          <w:u w:val="single"/>
        </w:rPr>
        <w:t>20</w:t>
      </w:r>
      <w:r w:rsidR="00E905EE">
        <w:rPr>
          <w:rFonts w:asciiTheme="minorEastAsia" w:eastAsiaTheme="minorEastAsia" w:hAnsiTheme="minorEastAsia"/>
          <w:b/>
          <w:sz w:val="28"/>
          <w:szCs w:val="28"/>
          <w:u w:val="single"/>
        </w:rPr>
        <w:t>2</w:t>
      </w:r>
      <w:r w:rsidR="001847D5">
        <w:rPr>
          <w:rFonts w:asciiTheme="minorEastAsia" w:eastAsiaTheme="minorEastAsia" w:hAnsiTheme="minorEastAsia"/>
          <w:b/>
          <w:sz w:val="28"/>
          <w:szCs w:val="28"/>
          <w:u w:val="single"/>
        </w:rPr>
        <w:t>6</w:t>
      </w:r>
      <w:r w:rsidR="005D5C40">
        <w:rPr>
          <w:rFonts w:asciiTheme="minorEastAsia" w:eastAsiaTheme="minorEastAsia" w:hAnsiTheme="minorEastAsia" w:hint="eastAsia"/>
          <w:b/>
          <w:sz w:val="28"/>
          <w:szCs w:val="28"/>
          <w:u w:val="single"/>
        </w:rPr>
        <w:t>年</w:t>
      </w:r>
      <w:r w:rsidR="00C12585">
        <w:rPr>
          <w:rFonts w:asciiTheme="minorEastAsia" w:eastAsiaTheme="minorEastAsia" w:hAnsiTheme="minorEastAsia"/>
          <w:b/>
          <w:sz w:val="28"/>
          <w:szCs w:val="28"/>
          <w:u w:val="single"/>
        </w:rPr>
        <w:t>10</w:t>
      </w:r>
      <w:r w:rsidR="005D5C40">
        <w:rPr>
          <w:rFonts w:asciiTheme="minorEastAsia" w:eastAsiaTheme="minorEastAsia" w:hAnsiTheme="minorEastAsia" w:hint="eastAsia"/>
          <w:b/>
          <w:sz w:val="28"/>
          <w:szCs w:val="28"/>
          <w:u w:val="single"/>
        </w:rPr>
        <w:t>月</w:t>
      </w:r>
      <w:r w:rsidR="00180339">
        <w:rPr>
          <w:rFonts w:asciiTheme="minorEastAsia" w:eastAsiaTheme="minorEastAsia" w:hAnsiTheme="minorEastAsia"/>
          <w:b/>
          <w:sz w:val="28"/>
          <w:szCs w:val="28"/>
          <w:u w:val="single"/>
        </w:rPr>
        <w:t>2</w:t>
      </w:r>
      <w:r w:rsidR="00C12585">
        <w:rPr>
          <w:rFonts w:asciiTheme="minorEastAsia" w:eastAsiaTheme="minorEastAsia" w:hAnsiTheme="minorEastAsia"/>
          <w:b/>
          <w:sz w:val="28"/>
          <w:szCs w:val="28"/>
          <w:u w:val="single"/>
        </w:rPr>
        <w:t>0</w:t>
      </w:r>
      <w:r w:rsidR="00534A66" w:rsidRPr="000606C5">
        <w:rPr>
          <w:rFonts w:asciiTheme="minorEastAsia" w:eastAsiaTheme="minorEastAsia" w:hAnsiTheme="minorEastAsia" w:hint="eastAsia"/>
          <w:b/>
          <w:sz w:val="28"/>
          <w:szCs w:val="28"/>
          <w:u w:val="single"/>
        </w:rPr>
        <w:t>日</w:t>
      </w:r>
      <w:r w:rsidR="00C70F5A" w:rsidRPr="008132A8">
        <w:rPr>
          <w:rFonts w:asciiTheme="minorEastAsia" w:eastAsiaTheme="minorEastAsia" w:hAnsiTheme="minorEastAsia" w:hint="eastAsia"/>
          <w:b/>
          <w:sz w:val="28"/>
          <w:szCs w:val="28"/>
        </w:rPr>
        <w:t>对</w:t>
      </w:r>
      <w:r w:rsidR="00D519DC" w:rsidRPr="008132A8">
        <w:rPr>
          <w:rFonts w:asciiTheme="minorEastAsia" w:eastAsiaTheme="minorEastAsia" w:hAnsiTheme="minorEastAsia" w:hint="eastAsia"/>
          <w:b/>
          <w:sz w:val="28"/>
          <w:szCs w:val="28"/>
        </w:rPr>
        <w:t>整改</w:t>
      </w:r>
      <w:r w:rsidR="005D5C40">
        <w:rPr>
          <w:rFonts w:asciiTheme="minorEastAsia" w:eastAsiaTheme="minorEastAsia" w:hAnsiTheme="minorEastAsia" w:hint="eastAsia"/>
          <w:b/>
          <w:sz w:val="28"/>
          <w:szCs w:val="28"/>
        </w:rPr>
        <w:t>情况</w:t>
      </w:r>
      <w:r w:rsidR="00534A66" w:rsidRPr="008132A8">
        <w:rPr>
          <w:rFonts w:asciiTheme="minorEastAsia" w:eastAsiaTheme="minorEastAsia" w:hAnsiTheme="minorEastAsia" w:hint="eastAsia"/>
          <w:b/>
          <w:sz w:val="28"/>
          <w:szCs w:val="28"/>
        </w:rPr>
        <w:t>进行验收，</w:t>
      </w:r>
    </w:p>
    <w:p w14:paraId="0C7F4F2A" w14:textId="737AE600" w:rsidR="000269C3" w:rsidRDefault="005D5C40" w:rsidP="005D5C40">
      <w:pPr>
        <w:ind w:firstLine="570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sz w:val="28"/>
          <w:szCs w:val="28"/>
        </w:rPr>
        <w:t>若贵司未在该期限内完成整改，</w:t>
      </w:r>
      <w:r>
        <w:rPr>
          <w:rFonts w:asciiTheme="minorEastAsia" w:eastAsiaTheme="minorEastAsia" w:hAnsiTheme="minorEastAsia" w:hint="eastAsia"/>
          <w:sz w:val="28"/>
          <w:szCs w:val="28"/>
        </w:rPr>
        <w:t>我司</w:t>
      </w:r>
      <w:r w:rsidR="0047677A">
        <w:rPr>
          <w:rFonts w:asciiTheme="minorEastAsia" w:eastAsiaTheme="minorEastAsia" w:hAnsiTheme="minorEastAsia" w:hint="eastAsia"/>
          <w:sz w:val="28"/>
          <w:szCs w:val="28"/>
        </w:rPr>
        <w:t>将</w:t>
      </w:r>
      <w:r>
        <w:rPr>
          <w:rFonts w:asciiTheme="minorEastAsia" w:eastAsiaTheme="minorEastAsia" w:hAnsiTheme="minorEastAsia" w:hint="eastAsia"/>
          <w:sz w:val="28"/>
          <w:szCs w:val="28"/>
        </w:rPr>
        <w:t>有权</w:t>
      </w:r>
      <w:r w:rsidR="0047677A">
        <w:rPr>
          <w:rFonts w:asciiTheme="minorEastAsia" w:eastAsiaTheme="minorEastAsia" w:hAnsiTheme="minorEastAsia" w:hint="eastAsia"/>
          <w:sz w:val="28"/>
          <w:szCs w:val="28"/>
        </w:rPr>
        <w:t>采取</w:t>
      </w:r>
      <w:r>
        <w:rPr>
          <w:rFonts w:asciiTheme="minorEastAsia" w:eastAsiaTheme="minorEastAsia" w:hAnsiTheme="minorEastAsia" w:hint="eastAsia"/>
          <w:sz w:val="28"/>
          <w:szCs w:val="28"/>
        </w:rPr>
        <w:t>相应的措施，包括但不限于</w:t>
      </w:r>
      <w:r w:rsidR="00AA0403">
        <w:rPr>
          <w:rFonts w:asciiTheme="minorEastAsia" w:eastAsiaTheme="minorEastAsia" w:hAnsiTheme="minorEastAsia" w:hint="eastAsia"/>
          <w:sz w:val="28"/>
          <w:szCs w:val="28"/>
        </w:rPr>
        <w:t>扣分、</w:t>
      </w:r>
      <w:r>
        <w:rPr>
          <w:rFonts w:asciiTheme="minorEastAsia" w:eastAsiaTheme="minorEastAsia" w:hAnsiTheme="minorEastAsia" w:hint="eastAsia"/>
          <w:sz w:val="28"/>
          <w:szCs w:val="28"/>
        </w:rPr>
        <w:t>支付</w:t>
      </w:r>
      <w:r w:rsidR="00D1038C" w:rsidRPr="00244ECB">
        <w:rPr>
          <w:rFonts w:asciiTheme="minorEastAsia" w:eastAsiaTheme="minorEastAsia" w:hAnsiTheme="minorEastAsia" w:hint="eastAsia"/>
          <w:sz w:val="28"/>
          <w:szCs w:val="28"/>
        </w:rPr>
        <w:t>赔偿</w:t>
      </w:r>
      <w:r w:rsidR="00AA0403" w:rsidRPr="00244ECB">
        <w:rPr>
          <w:rFonts w:asciiTheme="minorEastAsia" w:eastAsiaTheme="minorEastAsia" w:hAnsiTheme="minorEastAsia" w:hint="eastAsia"/>
          <w:sz w:val="28"/>
          <w:szCs w:val="28"/>
        </w:rPr>
        <w:t>金</w:t>
      </w:r>
      <w:r w:rsidR="00D1038C" w:rsidRPr="00244ECB">
        <w:rPr>
          <w:rFonts w:asciiTheme="minorEastAsia" w:eastAsiaTheme="minorEastAsia" w:hAnsiTheme="minorEastAsia" w:hint="eastAsia"/>
          <w:sz w:val="28"/>
          <w:szCs w:val="28"/>
        </w:rPr>
        <w:t>（罚款等）</w:t>
      </w:r>
      <w:r>
        <w:rPr>
          <w:rFonts w:asciiTheme="minorEastAsia" w:eastAsiaTheme="minorEastAsia" w:hAnsiTheme="minorEastAsia" w:hint="eastAsia"/>
          <w:sz w:val="28"/>
          <w:szCs w:val="28"/>
        </w:rPr>
        <w:t>、</w:t>
      </w:r>
      <w:r w:rsidR="00C70F5A" w:rsidRPr="00C70F5A">
        <w:rPr>
          <w:rFonts w:asciiTheme="minorEastAsia" w:eastAsiaTheme="minorEastAsia" w:hAnsiTheme="minorEastAsia" w:hint="eastAsia"/>
          <w:sz w:val="28"/>
          <w:szCs w:val="28"/>
        </w:rPr>
        <w:t>暂停结算、不予升星、降星</w:t>
      </w:r>
      <w:r>
        <w:rPr>
          <w:rFonts w:asciiTheme="minorEastAsia" w:eastAsiaTheme="minorEastAsia" w:hAnsiTheme="minorEastAsia" w:hint="eastAsia"/>
          <w:sz w:val="28"/>
          <w:szCs w:val="28"/>
        </w:rPr>
        <w:t>、终止协议</w:t>
      </w:r>
      <w:r w:rsidR="00C70F5A">
        <w:rPr>
          <w:rFonts w:asciiTheme="minorEastAsia" w:eastAsiaTheme="minorEastAsia" w:hAnsiTheme="minorEastAsia" w:hint="eastAsia"/>
          <w:sz w:val="28"/>
          <w:szCs w:val="28"/>
        </w:rPr>
        <w:t>或停业整改</w:t>
      </w:r>
      <w:r w:rsidR="003A50D5">
        <w:rPr>
          <w:rFonts w:asciiTheme="minorEastAsia" w:eastAsiaTheme="minorEastAsia" w:hAnsiTheme="minorEastAsia" w:hint="eastAsia"/>
          <w:sz w:val="28"/>
          <w:szCs w:val="28"/>
        </w:rPr>
        <w:t>等</w:t>
      </w:r>
      <w:r w:rsidR="000A5E1C" w:rsidRPr="00D519DC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14:paraId="747F38E8" w14:textId="394F3EC8" w:rsidR="00C310C4" w:rsidRDefault="0015322B" w:rsidP="00C310C4">
      <w:pPr>
        <w:ind w:firstLine="570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请贵司</w:t>
      </w:r>
      <w:r w:rsidR="005D5C40">
        <w:rPr>
          <w:rFonts w:asciiTheme="minorEastAsia" w:eastAsiaTheme="minorEastAsia" w:hAnsiTheme="minorEastAsia" w:hint="eastAsia"/>
          <w:sz w:val="28"/>
          <w:szCs w:val="28"/>
        </w:rPr>
        <w:t>积极按要求完成</w:t>
      </w:r>
      <w:r>
        <w:rPr>
          <w:rFonts w:asciiTheme="minorEastAsia" w:eastAsiaTheme="minorEastAsia" w:hAnsiTheme="minorEastAsia" w:hint="eastAsia"/>
          <w:sz w:val="28"/>
          <w:szCs w:val="28"/>
        </w:rPr>
        <w:t>整改，共建</w:t>
      </w:r>
      <w:r w:rsidR="00252F69">
        <w:rPr>
          <w:rFonts w:asciiTheme="minorEastAsia" w:eastAsiaTheme="minorEastAsia" w:hAnsiTheme="minorEastAsia" w:hint="eastAsia"/>
          <w:sz w:val="28"/>
          <w:szCs w:val="28"/>
        </w:rPr>
        <w:t>星级</w:t>
      </w:r>
      <w:r w:rsidR="005D5C40">
        <w:rPr>
          <w:rFonts w:asciiTheme="minorEastAsia" w:eastAsiaTheme="minorEastAsia" w:hAnsiTheme="minorEastAsia" w:hint="eastAsia"/>
          <w:sz w:val="28"/>
          <w:szCs w:val="28"/>
        </w:rPr>
        <w:t>售后</w:t>
      </w:r>
      <w:r>
        <w:rPr>
          <w:rFonts w:asciiTheme="minorEastAsia" w:eastAsiaTheme="minorEastAsia" w:hAnsiTheme="minorEastAsia" w:hint="eastAsia"/>
          <w:sz w:val="28"/>
          <w:szCs w:val="28"/>
        </w:rPr>
        <w:t>服务体系</w:t>
      </w:r>
      <w:r w:rsidR="002730B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14:paraId="51091917" w14:textId="3AD974AE" w:rsidR="005D5C40" w:rsidRPr="00A1429C" w:rsidRDefault="005D5C40" w:rsidP="00612999">
      <w:pPr>
        <w:tabs>
          <w:tab w:val="left" w:pos="9498"/>
        </w:tabs>
        <w:wordWrap w:val="0"/>
        <w:spacing w:before="240"/>
        <w:ind w:right="-708" w:firstLineChars="1900" w:firstLine="5320"/>
        <w:rPr>
          <w:rFonts w:asciiTheme="minorEastAsia" w:hAnsiTheme="minorEastAsia" w:hint="eastAsia"/>
          <w:sz w:val="28"/>
          <w:szCs w:val="28"/>
        </w:rPr>
      </w:pPr>
      <w:r w:rsidRPr="00A1429C">
        <w:rPr>
          <w:rFonts w:asciiTheme="minorEastAsia" w:hAnsiTheme="minorEastAsia" w:hint="eastAsia"/>
          <w:sz w:val="28"/>
          <w:szCs w:val="28"/>
        </w:rPr>
        <w:t>宁德时代新能源科技股份有限公司</w:t>
      </w:r>
    </w:p>
    <w:p w14:paraId="08F8037F" w14:textId="4D3A4CCC" w:rsidR="005D5C40" w:rsidRDefault="005D5C40" w:rsidP="005548A4">
      <w:pPr>
        <w:pStyle w:val="ae"/>
        <w:ind w:leftChars="200" w:left="420" w:right="560" w:firstLineChars="150"/>
        <w:jc w:val="center"/>
        <w:rPr>
          <w:rFonts w:asciiTheme="minorEastAsia" w:hAnsiTheme="minorEastAsia" w:hint="eastAsia"/>
          <w:sz w:val="28"/>
          <w:szCs w:val="28"/>
        </w:rPr>
      </w:pPr>
      <w:r w:rsidRPr="00D519DC">
        <w:rPr>
          <w:rFonts w:asciiTheme="minorEastAsia" w:hAnsiTheme="minorEastAsia" w:hint="eastAsia"/>
          <w:sz w:val="28"/>
          <w:szCs w:val="28"/>
        </w:rPr>
        <w:t xml:space="preserve">        </w:t>
      </w:r>
      <w:r>
        <w:rPr>
          <w:rFonts w:asciiTheme="minorEastAsia" w:hAnsiTheme="minorEastAsia" w:hint="eastAsia"/>
          <w:sz w:val="28"/>
          <w:szCs w:val="28"/>
        </w:rPr>
        <w:t xml:space="preserve">                            20</w:t>
      </w:r>
      <w:r>
        <w:rPr>
          <w:rFonts w:asciiTheme="minorEastAsia" w:hAnsiTheme="minorEastAsia"/>
          <w:sz w:val="28"/>
          <w:szCs w:val="28"/>
        </w:rPr>
        <w:t>2</w:t>
      </w:r>
      <w:r w:rsidR="001847D5">
        <w:rPr>
          <w:rFonts w:asciiTheme="minorEastAsia" w:hAnsiTheme="minorEastAsia"/>
          <w:sz w:val="28"/>
          <w:szCs w:val="28"/>
        </w:rPr>
        <w:t>6</w:t>
      </w:r>
      <w:r w:rsidRPr="00D519DC">
        <w:rPr>
          <w:rFonts w:asciiTheme="minorEastAsia" w:hAnsiTheme="minorEastAsia" w:hint="eastAsia"/>
          <w:sz w:val="28"/>
          <w:szCs w:val="28"/>
        </w:rPr>
        <w:t>年</w:t>
      </w:r>
      <w:r w:rsidR="00C12585">
        <w:rPr>
          <w:rFonts w:asciiTheme="minorEastAsia" w:hAnsiTheme="minorEastAsia"/>
          <w:sz w:val="28"/>
          <w:szCs w:val="28"/>
        </w:rPr>
        <w:t>8</w:t>
      </w:r>
      <w:r w:rsidRPr="00D519DC">
        <w:rPr>
          <w:rFonts w:asciiTheme="minorEastAsia" w:hAnsiTheme="minorEastAsia" w:hint="eastAsia"/>
          <w:sz w:val="28"/>
          <w:szCs w:val="28"/>
        </w:rPr>
        <w:t>月</w:t>
      </w:r>
      <w:r w:rsidR="00180339">
        <w:rPr>
          <w:rFonts w:asciiTheme="minorEastAsia" w:hAnsiTheme="minorEastAsia"/>
          <w:sz w:val="28"/>
          <w:szCs w:val="28"/>
        </w:rPr>
        <w:t>2</w:t>
      </w:r>
      <w:r w:rsidR="00C12585">
        <w:rPr>
          <w:rFonts w:asciiTheme="minorEastAsia" w:hAnsiTheme="minorEastAsia"/>
          <w:sz w:val="28"/>
          <w:szCs w:val="28"/>
        </w:rPr>
        <w:t>1</w:t>
      </w:r>
      <w:r w:rsidRPr="00D519DC">
        <w:rPr>
          <w:rFonts w:asciiTheme="minorEastAsia" w:hAnsiTheme="minorEastAsia" w:hint="eastAsia"/>
          <w:sz w:val="28"/>
          <w:szCs w:val="28"/>
        </w:rPr>
        <w:t>日</w:t>
      </w:r>
    </w:p>
    <w:p w14:paraId="3CB6551E" w14:textId="181E1F23" w:rsidR="005D5C40" w:rsidRDefault="005D5C40" w:rsidP="00C310C4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lastRenderedPageBreak/>
        <w:t>本公司对该通知单的内容确认无误，同意按照该通知单执行。</w:t>
      </w:r>
    </w:p>
    <w:p w14:paraId="7BAB2044" w14:textId="6E7D1C82" w:rsidR="005D5C40" w:rsidRDefault="005D5C40" w:rsidP="00C47C64">
      <w:pPr>
        <w:widowControl/>
        <w:ind w:firstLineChars="200" w:firstLine="560"/>
        <w:jc w:val="left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服务代理商（盖章）</w:t>
      </w:r>
      <w:r w:rsidR="00C47C64">
        <w:rPr>
          <w:rFonts w:asciiTheme="minorEastAsia" w:eastAsiaTheme="minorEastAsia" w:hAnsiTheme="minorEastAsia" w:hint="eastAsia"/>
          <w:sz w:val="28"/>
          <w:szCs w:val="28"/>
        </w:rPr>
        <w:t>：</w:t>
      </w:r>
    </w:p>
    <w:p w14:paraId="451EB15C" w14:textId="3A6E104D" w:rsidR="00DD32C8" w:rsidRPr="00D519DC" w:rsidRDefault="005D5C40" w:rsidP="00DE3E17">
      <w:pPr>
        <w:ind w:firstLine="570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sz w:val="28"/>
          <w:szCs w:val="28"/>
        </w:rPr>
        <w:t>附：</w:t>
      </w:r>
      <w:r w:rsidR="00DE3E17" w:rsidRPr="00CB51A4">
        <w:rPr>
          <w:rFonts w:asciiTheme="minorEastAsia" w:eastAsiaTheme="minorEastAsia" w:hAnsiTheme="minorEastAsia" w:hint="eastAsia"/>
          <w:b/>
          <w:sz w:val="28"/>
          <w:szCs w:val="28"/>
        </w:rPr>
        <w:t>整改明细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376"/>
        <w:gridCol w:w="3987"/>
        <w:gridCol w:w="1346"/>
        <w:gridCol w:w="1779"/>
      </w:tblGrid>
      <w:tr w:rsidR="005548A4" w:rsidRPr="005548A4" w14:paraId="0970CD0E" w14:textId="77777777" w:rsidTr="005548A4">
        <w:trPr>
          <w:trHeight w:val="36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3F4BE" w14:textId="77777777" w:rsidR="005548A4" w:rsidRPr="005548A4" w:rsidRDefault="005548A4" w:rsidP="005548A4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</w:pPr>
            <w:r w:rsidRPr="005548A4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  <w:t>服务商改善报告</w:t>
            </w:r>
          </w:p>
        </w:tc>
      </w:tr>
      <w:tr w:rsidR="001847D5" w:rsidRPr="005548A4" w14:paraId="288AF5CF" w14:textId="77777777" w:rsidTr="00180339">
        <w:trPr>
          <w:trHeight w:val="360"/>
        </w:trPr>
        <w:tc>
          <w:tcPr>
            <w:tcW w:w="9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7561F" w14:textId="77777777" w:rsidR="005548A4" w:rsidRPr="005548A4" w:rsidRDefault="005548A4" w:rsidP="005548A4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</w:pPr>
            <w:r w:rsidRPr="005548A4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  <w:t>服务商企业名字全称</w:t>
            </w:r>
          </w:p>
        </w:tc>
        <w:tc>
          <w:tcPr>
            <w:tcW w:w="2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FBA67" w14:textId="547A13B9" w:rsidR="005548A4" w:rsidRPr="005548A4" w:rsidRDefault="00C12585" w:rsidP="005548A4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</w:pPr>
            <w:r w:rsidRPr="00C12585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  <w:t>林芝市伟虹汽车服务有限公司</w:t>
            </w:r>
          </w:p>
        </w:tc>
        <w:tc>
          <w:tcPr>
            <w:tcW w:w="8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EE4C5" w14:textId="77777777" w:rsidR="005548A4" w:rsidRPr="005548A4" w:rsidRDefault="005548A4" w:rsidP="005548A4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</w:pPr>
            <w:r w:rsidRPr="005548A4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  <w:t>GSS账号</w:t>
            </w: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B5439" w14:textId="7BFF4247" w:rsidR="005548A4" w:rsidRPr="00A02192" w:rsidRDefault="00C12585" w:rsidP="00A02192">
            <w:pPr>
              <w:widowControl/>
              <w:jc w:val="center"/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</w:pPr>
            <w:r w:rsidRPr="00C12585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24"/>
              </w:rPr>
              <w:t>7002273</w:t>
            </w:r>
          </w:p>
        </w:tc>
      </w:tr>
      <w:tr w:rsidR="005548A4" w:rsidRPr="005548A4" w14:paraId="29B89A60" w14:textId="77777777" w:rsidTr="00180339">
        <w:trPr>
          <w:trHeight w:val="360"/>
        </w:trPr>
        <w:tc>
          <w:tcPr>
            <w:tcW w:w="9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4DDA3" w14:textId="77777777" w:rsidR="005548A4" w:rsidRPr="005548A4" w:rsidRDefault="005548A4" w:rsidP="005548A4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</w:pPr>
            <w:r w:rsidRPr="005548A4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  <w:t>整改项目</w:t>
            </w:r>
          </w:p>
        </w:tc>
        <w:tc>
          <w:tcPr>
            <w:tcW w:w="407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E8BCB" w14:textId="583B771D" w:rsidR="001847D5" w:rsidRDefault="00902A47" w:rsidP="001847D5">
            <w:pPr>
              <w:pStyle w:val="ae"/>
              <w:widowControl/>
              <w:numPr>
                <w:ilvl w:val="0"/>
                <w:numId w:val="7"/>
              </w:numPr>
              <w:ind w:firstLineChars="0"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  <w:t>停业整改1个月，整改逾期退网处理</w:t>
            </w:r>
          </w:p>
          <w:p w14:paraId="33B7B572" w14:textId="5F814D98" w:rsidR="001847D5" w:rsidRPr="001847D5" w:rsidRDefault="001847D5" w:rsidP="001847D5">
            <w:pPr>
              <w:pStyle w:val="ae"/>
              <w:widowControl/>
              <w:ind w:left="360" w:firstLineChars="0" w:firstLine="0"/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</w:pPr>
          </w:p>
        </w:tc>
      </w:tr>
      <w:tr w:rsidR="005548A4" w:rsidRPr="005548A4" w14:paraId="126998F7" w14:textId="77777777" w:rsidTr="00180339">
        <w:trPr>
          <w:trHeight w:val="360"/>
        </w:trPr>
        <w:tc>
          <w:tcPr>
            <w:tcW w:w="9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FDE16" w14:textId="77777777" w:rsidR="005548A4" w:rsidRPr="005548A4" w:rsidRDefault="005548A4" w:rsidP="005548A4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</w:pPr>
            <w:r w:rsidRPr="005548A4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  <w:t>原因分析</w:t>
            </w:r>
          </w:p>
        </w:tc>
        <w:tc>
          <w:tcPr>
            <w:tcW w:w="407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D7A88A" w14:textId="47425526" w:rsidR="005548A4" w:rsidRPr="005548A4" w:rsidRDefault="00C12585" w:rsidP="005548A4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  <w:t>人员变动导致</w:t>
            </w:r>
          </w:p>
        </w:tc>
      </w:tr>
      <w:tr w:rsidR="005548A4" w:rsidRPr="005548A4" w14:paraId="2F60F53E" w14:textId="77777777" w:rsidTr="00C12585">
        <w:trPr>
          <w:trHeight w:val="360"/>
        </w:trPr>
        <w:tc>
          <w:tcPr>
            <w:tcW w:w="9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218B3" w14:textId="35A842A0" w:rsidR="005548A4" w:rsidRPr="005548A4" w:rsidRDefault="00180339" w:rsidP="00180339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  <w:t>整改</w:t>
            </w:r>
            <w:r w:rsidRPr="005548A4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  <w:t>措施</w:t>
            </w:r>
          </w:p>
        </w:tc>
        <w:tc>
          <w:tcPr>
            <w:tcW w:w="407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CA7114" w14:textId="31699F6E" w:rsidR="005548A4" w:rsidRPr="005548A4" w:rsidRDefault="00C12585" w:rsidP="00E905EE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  <w:t>重新参加L</w:t>
            </w:r>
            <w:r>
              <w:rPr>
                <w:rFonts w:ascii="微软雅黑" w:eastAsia="微软雅黑" w:hAnsi="微软雅黑" w:cs="宋体"/>
                <w:color w:val="000000"/>
                <w:kern w:val="0"/>
                <w:sz w:val="24"/>
              </w:rPr>
              <w:t>2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  <w:t>培训，扩充至2人</w:t>
            </w:r>
          </w:p>
        </w:tc>
      </w:tr>
      <w:tr w:rsidR="001847D5" w:rsidRPr="005548A4" w14:paraId="3A7A8F7C" w14:textId="77777777" w:rsidTr="00180339">
        <w:trPr>
          <w:trHeight w:val="360"/>
        </w:trPr>
        <w:tc>
          <w:tcPr>
            <w:tcW w:w="9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94C9F" w14:textId="77777777" w:rsidR="005548A4" w:rsidRPr="005548A4" w:rsidRDefault="005548A4" w:rsidP="005548A4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</w:pPr>
            <w:r w:rsidRPr="005548A4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  <w:t>服务站负责人签字：</w:t>
            </w:r>
          </w:p>
        </w:tc>
        <w:tc>
          <w:tcPr>
            <w:tcW w:w="2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D6733" w14:textId="505AA3D5" w:rsidR="005548A4" w:rsidRPr="005548A4" w:rsidRDefault="008A60D9" w:rsidP="001847D5">
            <w:pPr>
              <w:widowControl/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  <w:t>钱海波</w:t>
            </w:r>
          </w:p>
        </w:tc>
        <w:tc>
          <w:tcPr>
            <w:tcW w:w="8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CD7AF" w14:textId="77777777" w:rsidR="005548A4" w:rsidRPr="005548A4" w:rsidRDefault="005548A4" w:rsidP="005548A4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</w:pPr>
            <w:r w:rsidRPr="005548A4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  <w:t>日期：</w:t>
            </w: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B2B58" w14:textId="22D839E2" w:rsidR="005548A4" w:rsidRPr="005548A4" w:rsidRDefault="005548A4" w:rsidP="005548A4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</w:pPr>
            <w:r w:rsidRPr="005548A4">
              <w:rPr>
                <w:rFonts w:ascii="微软雅黑" w:eastAsia="微软雅黑" w:hAnsi="微软雅黑" w:cs="宋体" w:hint="eastAsia"/>
                <w:color w:val="000000"/>
                <w:kern w:val="0"/>
                <w:sz w:val="24"/>
              </w:rPr>
              <w:t xml:space="preserve">　</w:t>
            </w:r>
            <w:r w:rsidR="008A60D9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  <w:t>2</w:t>
            </w:r>
            <w:r w:rsidR="008A60D9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24"/>
              </w:rPr>
              <w:t>026/8/2</w:t>
            </w:r>
            <w:r w:rsidR="008A60D9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  <w:t>5</w:t>
            </w:r>
          </w:p>
        </w:tc>
      </w:tr>
      <w:tr w:rsidR="001847D5" w:rsidRPr="005548A4" w14:paraId="498FEA44" w14:textId="77777777" w:rsidTr="00180339">
        <w:trPr>
          <w:trHeight w:val="360"/>
        </w:trPr>
        <w:tc>
          <w:tcPr>
            <w:tcW w:w="9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F493D" w14:textId="77777777" w:rsidR="00586BF8" w:rsidRDefault="005548A4" w:rsidP="005548A4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</w:pPr>
            <w:r w:rsidRPr="005548A4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  <w:t>大区专员</w:t>
            </w:r>
          </w:p>
          <w:p w14:paraId="0ADF4A96" w14:textId="0943FA20" w:rsidR="005548A4" w:rsidRPr="005548A4" w:rsidRDefault="005548A4" w:rsidP="005548A4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</w:pPr>
            <w:r w:rsidRPr="005548A4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  <w:t>签字：</w:t>
            </w:r>
          </w:p>
        </w:tc>
        <w:tc>
          <w:tcPr>
            <w:tcW w:w="2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D1B5C" w14:textId="415AE910" w:rsidR="005548A4" w:rsidRPr="005548A4" w:rsidRDefault="001847D5" w:rsidP="005548A4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  <w:t>孙毅锦</w:t>
            </w:r>
            <w:r w:rsidR="005548A4" w:rsidRPr="005548A4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  <w:t xml:space="preserve">　</w:t>
            </w:r>
          </w:p>
        </w:tc>
        <w:tc>
          <w:tcPr>
            <w:tcW w:w="8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F5B1C" w14:textId="77777777" w:rsidR="005548A4" w:rsidRPr="005548A4" w:rsidRDefault="005548A4" w:rsidP="005548A4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</w:pPr>
            <w:r w:rsidRPr="005548A4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  <w:t>日期：</w:t>
            </w: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70DF9" w14:textId="3E667A05" w:rsidR="005548A4" w:rsidRPr="005548A4" w:rsidRDefault="001847D5" w:rsidP="005548A4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  <w:t>2</w:t>
            </w:r>
            <w:r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24"/>
              </w:rPr>
              <w:t>026/</w:t>
            </w:r>
            <w:r w:rsidR="00C12585"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24"/>
              </w:rPr>
              <w:t>8</w:t>
            </w:r>
            <w:r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 w:val="24"/>
              </w:rPr>
              <w:t>/20</w:t>
            </w:r>
            <w:r w:rsidR="005548A4" w:rsidRPr="005548A4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 w:val="24"/>
              </w:rPr>
              <w:t xml:space="preserve">　</w:t>
            </w:r>
          </w:p>
        </w:tc>
      </w:tr>
    </w:tbl>
    <w:p w14:paraId="6793E872" w14:textId="056BF82F" w:rsidR="00C4512D" w:rsidRDefault="000F79C2" w:rsidP="00C4512D">
      <w:pPr>
        <w:tabs>
          <w:tab w:val="left" w:pos="9498"/>
        </w:tabs>
        <w:wordWrap w:val="0"/>
        <w:spacing w:before="240"/>
        <w:ind w:right="-708" w:firstLineChars="2000" w:firstLine="5600"/>
        <w:rPr>
          <w:rFonts w:asciiTheme="minorEastAsia" w:hAnsiTheme="minorEastAsia" w:hint="eastAsia"/>
          <w:sz w:val="28"/>
          <w:szCs w:val="28"/>
        </w:rPr>
      </w:pPr>
      <w:r w:rsidRPr="00A1429C">
        <w:rPr>
          <w:rFonts w:asciiTheme="minorEastAsia" w:hAnsiTheme="minorEastAsia" w:hint="eastAsia"/>
          <w:sz w:val="28"/>
          <w:szCs w:val="28"/>
        </w:rPr>
        <w:t>宁德时代新能源科技股份有限公司</w:t>
      </w:r>
    </w:p>
    <w:p w14:paraId="1A1CD49B" w14:textId="7E11560B" w:rsidR="00C4512D" w:rsidRPr="00A1429C" w:rsidRDefault="00C4512D" w:rsidP="00C4512D">
      <w:pPr>
        <w:tabs>
          <w:tab w:val="left" w:pos="9498"/>
        </w:tabs>
        <w:wordWrap w:val="0"/>
        <w:spacing w:before="240"/>
        <w:ind w:right="-708" w:firstLineChars="2300" w:firstLine="6440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国内服务网络管理组</w:t>
      </w:r>
    </w:p>
    <w:p w14:paraId="05B5C660" w14:textId="7C92826C" w:rsidR="002730BD" w:rsidRPr="002730BD" w:rsidRDefault="00703FFE" w:rsidP="00F03D7C">
      <w:pPr>
        <w:pStyle w:val="ae"/>
        <w:ind w:leftChars="200" w:left="420" w:right="560" w:firstLineChars="150"/>
        <w:jc w:val="center"/>
        <w:rPr>
          <w:rFonts w:asciiTheme="minorEastAsia" w:hAnsiTheme="minorEastAsia" w:hint="eastAsia"/>
          <w:sz w:val="28"/>
          <w:szCs w:val="28"/>
        </w:rPr>
      </w:pPr>
      <w:r w:rsidRPr="00D519DC">
        <w:rPr>
          <w:rFonts w:asciiTheme="minorEastAsia" w:hAnsiTheme="minorEastAsia" w:hint="eastAsia"/>
          <w:sz w:val="28"/>
          <w:szCs w:val="28"/>
        </w:rPr>
        <w:t xml:space="preserve">        </w:t>
      </w:r>
      <w:r w:rsidR="000076F5">
        <w:rPr>
          <w:rFonts w:asciiTheme="minorEastAsia" w:hAnsiTheme="minorEastAsia" w:hint="eastAsia"/>
          <w:sz w:val="28"/>
          <w:szCs w:val="28"/>
        </w:rPr>
        <w:t xml:space="preserve">                </w:t>
      </w:r>
      <w:r w:rsidR="00BA26C5">
        <w:rPr>
          <w:rFonts w:asciiTheme="minorEastAsia" w:hAnsiTheme="minorEastAsia" w:hint="eastAsia"/>
          <w:sz w:val="28"/>
          <w:szCs w:val="28"/>
        </w:rPr>
        <w:t xml:space="preserve"> </w:t>
      </w:r>
      <w:r w:rsidR="00C5085F">
        <w:rPr>
          <w:rFonts w:asciiTheme="minorEastAsia" w:hAnsiTheme="minorEastAsia" w:hint="eastAsia"/>
          <w:sz w:val="28"/>
          <w:szCs w:val="28"/>
        </w:rPr>
        <w:t xml:space="preserve">         </w:t>
      </w:r>
      <w:r w:rsidR="00586BF8">
        <w:rPr>
          <w:rFonts w:asciiTheme="minorEastAsia" w:hAnsiTheme="minorEastAsia" w:hint="eastAsia"/>
          <w:sz w:val="28"/>
          <w:szCs w:val="28"/>
        </w:rPr>
        <w:t xml:space="preserve">   20</w:t>
      </w:r>
      <w:r w:rsidR="00586BF8">
        <w:rPr>
          <w:rFonts w:asciiTheme="minorEastAsia" w:hAnsiTheme="minorEastAsia"/>
          <w:sz w:val="28"/>
          <w:szCs w:val="28"/>
        </w:rPr>
        <w:t>2</w:t>
      </w:r>
      <w:r w:rsidR="001847D5">
        <w:rPr>
          <w:rFonts w:asciiTheme="minorEastAsia" w:hAnsiTheme="minorEastAsia"/>
          <w:sz w:val="28"/>
          <w:szCs w:val="28"/>
        </w:rPr>
        <w:t>6</w:t>
      </w:r>
      <w:r w:rsidR="00586BF8" w:rsidRPr="00D519DC">
        <w:rPr>
          <w:rFonts w:asciiTheme="minorEastAsia" w:hAnsiTheme="minorEastAsia" w:hint="eastAsia"/>
          <w:sz w:val="28"/>
          <w:szCs w:val="28"/>
        </w:rPr>
        <w:t>年</w:t>
      </w:r>
      <w:r w:rsidR="00C12585">
        <w:rPr>
          <w:rFonts w:asciiTheme="minorEastAsia" w:hAnsiTheme="minorEastAsia"/>
          <w:sz w:val="28"/>
          <w:szCs w:val="28"/>
        </w:rPr>
        <w:t>8</w:t>
      </w:r>
      <w:r w:rsidR="00586BF8" w:rsidRPr="00D519DC">
        <w:rPr>
          <w:rFonts w:asciiTheme="minorEastAsia" w:hAnsiTheme="minorEastAsia" w:hint="eastAsia"/>
          <w:sz w:val="28"/>
          <w:szCs w:val="28"/>
        </w:rPr>
        <w:t>月</w:t>
      </w:r>
      <w:r w:rsidR="00180339">
        <w:rPr>
          <w:rFonts w:asciiTheme="minorEastAsia" w:hAnsiTheme="minorEastAsia"/>
          <w:sz w:val="28"/>
          <w:szCs w:val="28"/>
        </w:rPr>
        <w:t>2</w:t>
      </w:r>
      <w:r w:rsidR="00C12585">
        <w:rPr>
          <w:rFonts w:asciiTheme="minorEastAsia" w:hAnsiTheme="minorEastAsia"/>
          <w:sz w:val="28"/>
          <w:szCs w:val="28"/>
        </w:rPr>
        <w:t>1</w:t>
      </w:r>
      <w:r w:rsidR="00586BF8" w:rsidRPr="00D519DC">
        <w:rPr>
          <w:rFonts w:asciiTheme="minorEastAsia" w:hAnsiTheme="minorEastAsia" w:hint="eastAsia"/>
          <w:sz w:val="28"/>
          <w:szCs w:val="28"/>
        </w:rPr>
        <w:t>日</w:t>
      </w:r>
    </w:p>
    <w:sectPr w:rsidR="002730BD" w:rsidRPr="002730BD" w:rsidSect="00FB7F69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954" w:right="1274" w:bottom="1440" w:left="1134" w:header="709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543AF" w14:textId="77777777" w:rsidR="00EF5A8E" w:rsidRDefault="00EF5A8E" w:rsidP="001E275E">
      <w:r>
        <w:separator/>
      </w:r>
    </w:p>
  </w:endnote>
  <w:endnote w:type="continuationSeparator" w:id="0">
    <w:p w14:paraId="420BAE7A" w14:textId="77777777" w:rsidR="00EF5A8E" w:rsidRDefault="00EF5A8E" w:rsidP="001E2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BA4BD" w14:textId="75091C03" w:rsidR="003F0957" w:rsidRPr="0058650D" w:rsidRDefault="003F0957" w:rsidP="003F0957">
    <w:pPr>
      <w:widowControl/>
      <w:ind w:firstLineChars="2900" w:firstLine="6090"/>
      <w:rPr>
        <w:rFonts w:ascii="微软雅黑" w:eastAsia="微软雅黑" w:hAnsi="微软雅黑" w:hint="eastAsia"/>
        <w:color w:val="000000"/>
        <w:kern w:val="0"/>
        <w:szCs w:val="21"/>
      </w:rPr>
    </w:pPr>
    <w:r w:rsidRPr="003048EE">
      <w:rPr>
        <w:rFonts w:ascii="微软雅黑" w:eastAsia="微软雅黑" w:hAnsi="微软雅黑"/>
        <w:color w:val="000000"/>
        <w:kern w:val="0"/>
        <w:szCs w:val="21"/>
      </w:rPr>
      <w:t>Form No.:</w:t>
    </w:r>
    <w:r w:rsidRPr="003048EE">
      <w:rPr>
        <w:rFonts w:ascii="微软雅黑" w:eastAsia="微软雅黑" w:hAnsi="微软雅黑" w:hint="eastAsia"/>
        <w:color w:val="000000"/>
        <w:kern w:val="0"/>
        <w:szCs w:val="21"/>
      </w:rPr>
      <w:t xml:space="preserve"> </w:t>
    </w:r>
    <w:r>
      <w:rPr>
        <w:rFonts w:hint="eastAsia"/>
        <w:color w:val="000000"/>
        <w:kern w:val="0"/>
        <w:sz w:val="24"/>
      </w:rPr>
      <w:t>Q</w:t>
    </w:r>
    <w:r>
      <w:rPr>
        <w:color w:val="000000"/>
        <w:kern w:val="0"/>
        <w:sz w:val="24"/>
      </w:rPr>
      <w:t>F- AFSP-0</w:t>
    </w:r>
    <w:r>
      <w:rPr>
        <w:rFonts w:hint="eastAsia"/>
        <w:color w:val="000000"/>
        <w:kern w:val="0"/>
        <w:sz w:val="24"/>
      </w:rPr>
      <w:t>7</w:t>
    </w:r>
    <w:r w:rsidRPr="00E058FA">
      <w:rPr>
        <w:color w:val="000000"/>
        <w:kern w:val="0"/>
        <w:sz w:val="24"/>
      </w:rPr>
      <w:t>-01-0</w:t>
    </w:r>
    <w:r>
      <w:rPr>
        <w:rFonts w:hint="eastAsia"/>
        <w:color w:val="000000"/>
        <w:kern w:val="0"/>
        <w:sz w:val="24"/>
      </w:rPr>
      <w:t>2</w:t>
    </w:r>
    <w:r w:rsidRPr="00E058FA">
      <w:rPr>
        <w:color w:val="000000"/>
        <w:kern w:val="0"/>
        <w:sz w:val="24"/>
      </w:rPr>
      <w:t>-</w:t>
    </w:r>
    <w:r>
      <w:rPr>
        <w:rFonts w:hint="eastAsia"/>
        <w:color w:val="000000"/>
        <w:kern w:val="0"/>
        <w:sz w:val="24"/>
      </w:rPr>
      <w:t>1</w:t>
    </w:r>
    <w:r w:rsidRPr="00E058FA">
      <w:rPr>
        <w:color w:val="000000"/>
        <w:kern w:val="0"/>
        <w:sz w:val="24"/>
      </w:rPr>
      <w:t>.</w:t>
    </w:r>
    <w:r>
      <w:rPr>
        <w:rFonts w:hint="eastAsia"/>
        <w:color w:val="000000"/>
        <w:kern w:val="0"/>
        <w:sz w:val="24"/>
      </w:rPr>
      <w:t>0</w:t>
    </w:r>
  </w:p>
  <w:p w14:paraId="26C4268B" w14:textId="6B027862" w:rsidR="003F0957" w:rsidRDefault="003F0957">
    <w:pPr>
      <w:pStyle w:val="a5"/>
    </w:pPr>
  </w:p>
  <w:p w14:paraId="33E6CE1A" w14:textId="670ADCC4" w:rsidR="00657CAA" w:rsidRPr="002521FA" w:rsidRDefault="00657CAA" w:rsidP="00963216">
    <w:pPr>
      <w:jc w:val="center"/>
      <w:rPr>
        <w:rFonts w:asciiTheme="minorHAnsi" w:eastAsia="微软雅黑" w:hAnsiTheme="minorHAnsi"/>
        <w:color w:val="262626" w:themeColor="text1" w:themeTint="D9"/>
        <w:sz w:val="15"/>
        <w:szCs w:val="15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6C49E" w14:textId="095488D4" w:rsidR="00657CAA" w:rsidRPr="00065C8D" w:rsidRDefault="00657CAA" w:rsidP="00065C8D">
    <w:pPr>
      <w:jc w:val="center"/>
      <w:rPr>
        <w:rFonts w:asciiTheme="minorHAnsi" w:eastAsia="微软雅黑" w:hAnsiTheme="minorHAnsi"/>
        <w:sz w:val="15"/>
        <w:szCs w:val="15"/>
      </w:rPr>
    </w:pPr>
    <w:r w:rsidRPr="00065C8D">
      <w:rPr>
        <w:rFonts w:ascii="微软雅黑" w:eastAsia="微软雅黑" w:hAnsi="微软雅黑"/>
        <w:sz w:val="15"/>
        <w:szCs w:val="15"/>
      </w:rPr>
      <w:t xml:space="preserve">地址：福建省宁德市蕉城区漳湾镇新港路1号 </w:t>
    </w:r>
    <w:r w:rsidRPr="00065C8D">
      <w:rPr>
        <w:rFonts w:asciiTheme="minorHAnsi" w:eastAsia="微软雅黑" w:hAnsiTheme="minorHAnsi"/>
        <w:sz w:val="15"/>
        <w:szCs w:val="15"/>
      </w:rPr>
      <w:t xml:space="preserve"> ADD: No.1 Xin'gang Road, Zhangwan Town, Jiaocheng District, Ningde City, Fujian, PRC 352100</w:t>
    </w:r>
  </w:p>
  <w:p w14:paraId="5B706E10" w14:textId="48794C76" w:rsidR="00657CAA" w:rsidRPr="00065C8D" w:rsidRDefault="00657CAA" w:rsidP="00065C8D">
    <w:pPr>
      <w:jc w:val="center"/>
      <w:rPr>
        <w:rFonts w:asciiTheme="minorHAnsi" w:eastAsia="微软雅黑" w:hAnsiTheme="minorHAnsi"/>
        <w:sz w:val="15"/>
        <w:szCs w:val="15"/>
      </w:rPr>
    </w:pPr>
    <w:r w:rsidRPr="00065C8D">
      <w:rPr>
        <w:rFonts w:asciiTheme="minorHAnsi" w:eastAsia="微软雅黑" w:hAnsiTheme="minorHAnsi"/>
        <w:sz w:val="15"/>
        <w:szCs w:val="15"/>
      </w:rPr>
      <w:t>http://www.CATLbattery.com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FD041" w14:textId="77777777" w:rsidR="00EF5A8E" w:rsidRDefault="00EF5A8E" w:rsidP="001E275E">
      <w:r>
        <w:separator/>
      </w:r>
    </w:p>
  </w:footnote>
  <w:footnote w:type="continuationSeparator" w:id="0">
    <w:p w14:paraId="671C8737" w14:textId="77777777" w:rsidR="00EF5A8E" w:rsidRDefault="00EF5A8E" w:rsidP="001E27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6CE18" w14:textId="45C80951" w:rsidR="00657CAA" w:rsidRDefault="00000000">
    <w:pPr>
      <w:pStyle w:val="a3"/>
    </w:pPr>
    <w:r>
      <w:rPr>
        <w:noProof/>
      </w:rPr>
      <w:pict w14:anchorId="261A32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64121" o:spid="_x0000_s1051" type="#_x0000_t75" style="position:absolute;left:0;text-align:left;margin-left:0;margin-top:0;width:272.15pt;height:15.35pt;z-index:-251639809;mso-position-horizontal:center;mso-position-horizontal-relative:margin;mso-position-vertical:center;mso-position-vertical-relative:margin" o:allowincell="f">
          <v:imagedata r:id="rId1" o:title="未命名 -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6CE19" w14:textId="3B91CE9A" w:rsidR="00657CAA" w:rsidRDefault="00DF0AFF" w:rsidP="00DF0AFF">
    <w:pPr>
      <w:pStyle w:val="a3"/>
      <w:pBdr>
        <w:bottom w:val="none" w:sz="0" w:space="0" w:color="auto"/>
      </w:pBdr>
      <w:tabs>
        <w:tab w:val="clear" w:pos="4153"/>
        <w:tab w:val="center" w:pos="4820"/>
      </w:tabs>
      <w:jc w:val="both"/>
      <w:rPr>
        <w:noProof/>
      </w:rPr>
    </w:pPr>
    <w:r>
      <w:rPr>
        <w:noProof/>
      </w:rPr>
      <w:drawing>
        <wp:inline distT="0" distB="0" distL="0" distR="0" wp14:anchorId="68FDF7EE" wp14:editId="2C3E7E58">
          <wp:extent cx="1343025" cy="349609"/>
          <wp:effectExtent l="0" t="0" r="0" b="0"/>
          <wp:docPr id="1" name="图片 1" descr="E:\1设计文件\CATL  ATL  logo\CATL暂用LOGO\Logo\CATL-logo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1设计文件\CATL  ATL  logo\CATL暂用LOGO\Logo\CATL-logo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3025" cy="3496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noProof/>
      </w:rPr>
      <w:t xml:space="preserve">                                         </w:t>
    </w:r>
    <w:r>
      <w:rPr>
        <w:noProof/>
      </w:rPr>
      <w:drawing>
        <wp:inline distT="0" distB="0" distL="0" distR="0" wp14:anchorId="0702DCE3" wp14:editId="39C752E8">
          <wp:extent cx="2339041" cy="295275"/>
          <wp:effectExtent l="0" t="0" r="4445" b="0"/>
          <wp:docPr id="4" name="图片 4" descr="E:\1设计文件\CATL  ATL  logo\29标字组合规范-01转曲12-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E:\1设计文件\CATL  ATL  logo\29标字组合规范-01转曲12-03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6764" cy="3000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57CAA">
      <w:rPr>
        <w:noProof/>
      </w:rPr>
      <w:drawing>
        <wp:anchor distT="0" distB="0" distL="114300" distR="114300" simplePos="0" relativeHeight="251674623" behindDoc="1" locked="0" layoutInCell="1" allowOverlap="1" wp14:anchorId="50CF262A" wp14:editId="3CA84425">
          <wp:simplePos x="0" y="0"/>
          <wp:positionH relativeFrom="margin">
            <wp:posOffset>-739140</wp:posOffset>
          </wp:positionH>
          <wp:positionV relativeFrom="paragraph">
            <wp:posOffset>-450215</wp:posOffset>
          </wp:positionV>
          <wp:extent cx="7562850" cy="10972800"/>
          <wp:effectExtent l="0" t="0" r="0" b="0"/>
          <wp:wrapNone/>
          <wp:docPr id="10" name="图片 10" descr="E:\ZLW商业项目\CATL\160105\53Word模板规范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E:\ZLW商业项目\CATL\160105\53Word模板规范.jp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97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6CE1B" w14:textId="1DE49902" w:rsidR="00657CAA" w:rsidRDefault="00000000" w:rsidP="00065C8D">
    <w:pPr>
      <w:pStyle w:val="a3"/>
      <w:pBdr>
        <w:bottom w:val="none" w:sz="0" w:space="0" w:color="auto"/>
      </w:pBdr>
    </w:pPr>
    <w:r>
      <w:rPr>
        <w:noProof/>
      </w:rPr>
      <w:pict w14:anchorId="65CEB3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64120" o:spid="_x0000_s1050" type="#_x0000_t75" style="position:absolute;left:0;text-align:left;margin-left:0;margin-top:0;width:272.15pt;height:15.35pt;z-index:-251640833;mso-position-horizontal:center;mso-position-horizontal-relative:margin;mso-position-vertical:center;mso-position-vertical-relative:margin" o:allowincell="f">
          <v:imagedata r:id="rId1" o:title="未命名 -1"/>
          <w10:wrap anchorx="margin" anchory="margin"/>
        </v:shape>
      </w:pict>
    </w:r>
    <w:r w:rsidR="00657CAA">
      <w:rPr>
        <w:noProof/>
      </w:rPr>
      <w:drawing>
        <wp:inline distT="0" distB="0" distL="0" distR="0" wp14:anchorId="25BD1897" wp14:editId="6265176B">
          <wp:extent cx="3456439" cy="216408"/>
          <wp:effectExtent l="0" t="0" r="0" b="0"/>
          <wp:docPr id="12" name="图片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3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56439" cy="2164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51B0"/>
    <w:multiLevelType w:val="hybridMultilevel"/>
    <w:tmpl w:val="9ED61F9A"/>
    <w:lvl w:ilvl="0" w:tplc="A2F8A7E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F92E9C"/>
    <w:multiLevelType w:val="hybridMultilevel"/>
    <w:tmpl w:val="BCCA3CBA"/>
    <w:lvl w:ilvl="0" w:tplc="3DF0712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B40F77"/>
    <w:multiLevelType w:val="hybridMultilevel"/>
    <w:tmpl w:val="E564D80C"/>
    <w:lvl w:ilvl="0" w:tplc="3F88A0F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2FA1B3B"/>
    <w:multiLevelType w:val="hybridMultilevel"/>
    <w:tmpl w:val="923C7816"/>
    <w:lvl w:ilvl="0" w:tplc="4E2672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5CE7E82"/>
    <w:multiLevelType w:val="hybridMultilevel"/>
    <w:tmpl w:val="2BC48298"/>
    <w:lvl w:ilvl="0" w:tplc="40D2396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DF917C5"/>
    <w:multiLevelType w:val="hybridMultilevel"/>
    <w:tmpl w:val="F4B67B4E"/>
    <w:lvl w:ilvl="0" w:tplc="5EF68B64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6F55F94"/>
    <w:multiLevelType w:val="hybridMultilevel"/>
    <w:tmpl w:val="68C6D472"/>
    <w:lvl w:ilvl="0" w:tplc="6AE68A70">
      <w:start w:val="1"/>
      <w:numFmt w:val="decimalEnclosedCircle"/>
      <w:lvlText w:val="%1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0" w:hanging="420"/>
      </w:pPr>
    </w:lvl>
    <w:lvl w:ilvl="2" w:tplc="0409001B" w:tentative="1">
      <w:start w:val="1"/>
      <w:numFmt w:val="lowerRoman"/>
      <w:lvlText w:val="%3."/>
      <w:lvlJc w:val="right"/>
      <w:pPr>
        <w:ind w:left="1400" w:hanging="420"/>
      </w:pPr>
    </w:lvl>
    <w:lvl w:ilvl="3" w:tplc="0409000F" w:tentative="1">
      <w:start w:val="1"/>
      <w:numFmt w:val="decimal"/>
      <w:lvlText w:val="%4."/>
      <w:lvlJc w:val="left"/>
      <w:pPr>
        <w:ind w:left="1820" w:hanging="420"/>
      </w:pPr>
    </w:lvl>
    <w:lvl w:ilvl="4" w:tplc="04090019" w:tentative="1">
      <w:start w:val="1"/>
      <w:numFmt w:val="lowerLetter"/>
      <w:lvlText w:val="%5)"/>
      <w:lvlJc w:val="left"/>
      <w:pPr>
        <w:ind w:left="2240" w:hanging="420"/>
      </w:pPr>
    </w:lvl>
    <w:lvl w:ilvl="5" w:tplc="0409001B" w:tentative="1">
      <w:start w:val="1"/>
      <w:numFmt w:val="lowerRoman"/>
      <w:lvlText w:val="%6."/>
      <w:lvlJc w:val="right"/>
      <w:pPr>
        <w:ind w:left="2660" w:hanging="420"/>
      </w:pPr>
    </w:lvl>
    <w:lvl w:ilvl="6" w:tplc="0409000F" w:tentative="1">
      <w:start w:val="1"/>
      <w:numFmt w:val="decimal"/>
      <w:lvlText w:val="%7."/>
      <w:lvlJc w:val="left"/>
      <w:pPr>
        <w:ind w:left="3080" w:hanging="420"/>
      </w:pPr>
    </w:lvl>
    <w:lvl w:ilvl="7" w:tplc="04090019" w:tentative="1">
      <w:start w:val="1"/>
      <w:numFmt w:val="lowerLetter"/>
      <w:lvlText w:val="%8)"/>
      <w:lvlJc w:val="left"/>
      <w:pPr>
        <w:ind w:left="3500" w:hanging="420"/>
      </w:pPr>
    </w:lvl>
    <w:lvl w:ilvl="8" w:tplc="0409001B" w:tentative="1">
      <w:start w:val="1"/>
      <w:numFmt w:val="lowerRoman"/>
      <w:lvlText w:val="%9."/>
      <w:lvlJc w:val="right"/>
      <w:pPr>
        <w:ind w:left="3920" w:hanging="420"/>
      </w:pPr>
    </w:lvl>
  </w:abstractNum>
  <w:num w:numId="1" w16cid:durableId="2099866989">
    <w:abstractNumId w:val="5"/>
  </w:num>
  <w:num w:numId="2" w16cid:durableId="1977564738">
    <w:abstractNumId w:val="6"/>
  </w:num>
  <w:num w:numId="3" w16cid:durableId="1667898090">
    <w:abstractNumId w:val="0"/>
  </w:num>
  <w:num w:numId="4" w16cid:durableId="1282567176">
    <w:abstractNumId w:val="4"/>
  </w:num>
  <w:num w:numId="5" w16cid:durableId="1839077453">
    <w:abstractNumId w:val="1"/>
  </w:num>
  <w:num w:numId="6" w16cid:durableId="398406132">
    <w:abstractNumId w:val="3"/>
  </w:num>
  <w:num w:numId="7" w16cid:durableId="8383483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75E"/>
    <w:rsid w:val="000076F5"/>
    <w:rsid w:val="000269C3"/>
    <w:rsid w:val="0004134A"/>
    <w:rsid w:val="00050825"/>
    <w:rsid w:val="000606C5"/>
    <w:rsid w:val="00065C8D"/>
    <w:rsid w:val="00096B76"/>
    <w:rsid w:val="000A5E1C"/>
    <w:rsid w:val="000D56B8"/>
    <w:rsid w:val="000E5F98"/>
    <w:rsid w:val="000E70A9"/>
    <w:rsid w:val="000F79C2"/>
    <w:rsid w:val="00104400"/>
    <w:rsid w:val="0011437C"/>
    <w:rsid w:val="001355C0"/>
    <w:rsid w:val="00137D4C"/>
    <w:rsid w:val="00152794"/>
    <w:rsid w:val="0015322B"/>
    <w:rsid w:val="00153413"/>
    <w:rsid w:val="00164C23"/>
    <w:rsid w:val="001677C7"/>
    <w:rsid w:val="001701F6"/>
    <w:rsid w:val="00180339"/>
    <w:rsid w:val="00181F49"/>
    <w:rsid w:val="001847D5"/>
    <w:rsid w:val="0019757C"/>
    <w:rsid w:val="001A0611"/>
    <w:rsid w:val="001A48C4"/>
    <w:rsid w:val="001B5047"/>
    <w:rsid w:val="001C5A4C"/>
    <w:rsid w:val="001E275E"/>
    <w:rsid w:val="001F2A2F"/>
    <w:rsid w:val="001F455D"/>
    <w:rsid w:val="001F5CB3"/>
    <w:rsid w:val="00203630"/>
    <w:rsid w:val="0021370E"/>
    <w:rsid w:val="00244ECB"/>
    <w:rsid w:val="002521FA"/>
    <w:rsid w:val="002523F7"/>
    <w:rsid w:val="00252F69"/>
    <w:rsid w:val="002730BD"/>
    <w:rsid w:val="0027472C"/>
    <w:rsid w:val="002A1C6D"/>
    <w:rsid w:val="002B7FD2"/>
    <w:rsid w:val="002C0DC6"/>
    <w:rsid w:val="003022BE"/>
    <w:rsid w:val="00303F60"/>
    <w:rsid w:val="00311634"/>
    <w:rsid w:val="00311B25"/>
    <w:rsid w:val="003204A3"/>
    <w:rsid w:val="00342F8B"/>
    <w:rsid w:val="00355204"/>
    <w:rsid w:val="00372B0B"/>
    <w:rsid w:val="00394844"/>
    <w:rsid w:val="003A344B"/>
    <w:rsid w:val="003A50D5"/>
    <w:rsid w:val="003D084D"/>
    <w:rsid w:val="003E0AC6"/>
    <w:rsid w:val="003E6083"/>
    <w:rsid w:val="003F013F"/>
    <w:rsid w:val="003F0957"/>
    <w:rsid w:val="003F0F67"/>
    <w:rsid w:val="00417648"/>
    <w:rsid w:val="0045451F"/>
    <w:rsid w:val="004672A3"/>
    <w:rsid w:val="0047102C"/>
    <w:rsid w:val="004728BB"/>
    <w:rsid w:val="0047677A"/>
    <w:rsid w:val="004A2AA3"/>
    <w:rsid w:val="004B10FC"/>
    <w:rsid w:val="004C0813"/>
    <w:rsid w:val="004C1FBF"/>
    <w:rsid w:val="004D7017"/>
    <w:rsid w:val="004E2825"/>
    <w:rsid w:val="004E5C5F"/>
    <w:rsid w:val="004F2495"/>
    <w:rsid w:val="00500EE0"/>
    <w:rsid w:val="00503934"/>
    <w:rsid w:val="00507E3F"/>
    <w:rsid w:val="00517EE6"/>
    <w:rsid w:val="00530527"/>
    <w:rsid w:val="00533BFA"/>
    <w:rsid w:val="00534A66"/>
    <w:rsid w:val="00537CF2"/>
    <w:rsid w:val="005548A4"/>
    <w:rsid w:val="00562703"/>
    <w:rsid w:val="00566E47"/>
    <w:rsid w:val="00571A2D"/>
    <w:rsid w:val="00580EFE"/>
    <w:rsid w:val="00581612"/>
    <w:rsid w:val="00586BF8"/>
    <w:rsid w:val="00587C47"/>
    <w:rsid w:val="00594340"/>
    <w:rsid w:val="005B2668"/>
    <w:rsid w:val="005C0851"/>
    <w:rsid w:val="005D5C40"/>
    <w:rsid w:val="005D5E78"/>
    <w:rsid w:val="005E199D"/>
    <w:rsid w:val="005E7FF2"/>
    <w:rsid w:val="00600D15"/>
    <w:rsid w:val="006016DB"/>
    <w:rsid w:val="006100FB"/>
    <w:rsid w:val="00612999"/>
    <w:rsid w:val="006140B1"/>
    <w:rsid w:val="0061608D"/>
    <w:rsid w:val="00616FE1"/>
    <w:rsid w:val="00637FD8"/>
    <w:rsid w:val="00645A74"/>
    <w:rsid w:val="006555CB"/>
    <w:rsid w:val="00657CAA"/>
    <w:rsid w:val="006669A6"/>
    <w:rsid w:val="0067635D"/>
    <w:rsid w:val="006C5842"/>
    <w:rsid w:val="006D41B9"/>
    <w:rsid w:val="006E0A83"/>
    <w:rsid w:val="00701BDF"/>
    <w:rsid w:val="007029AE"/>
    <w:rsid w:val="00703FFE"/>
    <w:rsid w:val="00707A4A"/>
    <w:rsid w:val="007107FE"/>
    <w:rsid w:val="007177DD"/>
    <w:rsid w:val="0072528F"/>
    <w:rsid w:val="00731FFF"/>
    <w:rsid w:val="00734386"/>
    <w:rsid w:val="00735DFB"/>
    <w:rsid w:val="00740365"/>
    <w:rsid w:val="0074769B"/>
    <w:rsid w:val="0078361D"/>
    <w:rsid w:val="007873C6"/>
    <w:rsid w:val="00790727"/>
    <w:rsid w:val="007A7831"/>
    <w:rsid w:val="007B7DC6"/>
    <w:rsid w:val="007C3394"/>
    <w:rsid w:val="007C7C60"/>
    <w:rsid w:val="00801DEE"/>
    <w:rsid w:val="008132A8"/>
    <w:rsid w:val="00826384"/>
    <w:rsid w:val="00841965"/>
    <w:rsid w:val="0085158E"/>
    <w:rsid w:val="00854D76"/>
    <w:rsid w:val="00861768"/>
    <w:rsid w:val="00862997"/>
    <w:rsid w:val="008819E6"/>
    <w:rsid w:val="00885FC4"/>
    <w:rsid w:val="00896CEC"/>
    <w:rsid w:val="008A60D9"/>
    <w:rsid w:val="008C7452"/>
    <w:rsid w:val="008D594E"/>
    <w:rsid w:val="008D7B21"/>
    <w:rsid w:val="008E2669"/>
    <w:rsid w:val="008F7ADC"/>
    <w:rsid w:val="00902A47"/>
    <w:rsid w:val="00903D81"/>
    <w:rsid w:val="00935FF2"/>
    <w:rsid w:val="00940BE8"/>
    <w:rsid w:val="00940F1F"/>
    <w:rsid w:val="00953A2C"/>
    <w:rsid w:val="00963216"/>
    <w:rsid w:val="00964A0E"/>
    <w:rsid w:val="009819E3"/>
    <w:rsid w:val="009A2F10"/>
    <w:rsid w:val="009B21B3"/>
    <w:rsid w:val="009C429A"/>
    <w:rsid w:val="009D229D"/>
    <w:rsid w:val="009D698B"/>
    <w:rsid w:val="009D7332"/>
    <w:rsid w:val="009E1F27"/>
    <w:rsid w:val="009E21EB"/>
    <w:rsid w:val="009E2348"/>
    <w:rsid w:val="009E6C69"/>
    <w:rsid w:val="00A01B25"/>
    <w:rsid w:val="00A02192"/>
    <w:rsid w:val="00A02477"/>
    <w:rsid w:val="00A03CB5"/>
    <w:rsid w:val="00A11EB8"/>
    <w:rsid w:val="00A171D2"/>
    <w:rsid w:val="00A23956"/>
    <w:rsid w:val="00A326E9"/>
    <w:rsid w:val="00A35FA0"/>
    <w:rsid w:val="00A510D9"/>
    <w:rsid w:val="00A6374D"/>
    <w:rsid w:val="00A70107"/>
    <w:rsid w:val="00A70C4D"/>
    <w:rsid w:val="00A75461"/>
    <w:rsid w:val="00A80B6B"/>
    <w:rsid w:val="00A94B10"/>
    <w:rsid w:val="00A95857"/>
    <w:rsid w:val="00AA0403"/>
    <w:rsid w:val="00AA4A35"/>
    <w:rsid w:val="00AC0F6E"/>
    <w:rsid w:val="00AC582A"/>
    <w:rsid w:val="00B310BB"/>
    <w:rsid w:val="00B356F5"/>
    <w:rsid w:val="00B36482"/>
    <w:rsid w:val="00B46DDB"/>
    <w:rsid w:val="00BA26C5"/>
    <w:rsid w:val="00BB781A"/>
    <w:rsid w:val="00C12585"/>
    <w:rsid w:val="00C13E76"/>
    <w:rsid w:val="00C165B8"/>
    <w:rsid w:val="00C310C4"/>
    <w:rsid w:val="00C36AFE"/>
    <w:rsid w:val="00C44B70"/>
    <w:rsid w:val="00C4512D"/>
    <w:rsid w:val="00C47C64"/>
    <w:rsid w:val="00C5085F"/>
    <w:rsid w:val="00C70F5A"/>
    <w:rsid w:val="00C96DFC"/>
    <w:rsid w:val="00CA3F76"/>
    <w:rsid w:val="00CA53BF"/>
    <w:rsid w:val="00CA6E62"/>
    <w:rsid w:val="00CB24FA"/>
    <w:rsid w:val="00CB51A4"/>
    <w:rsid w:val="00CB68D9"/>
    <w:rsid w:val="00CE0345"/>
    <w:rsid w:val="00D1038C"/>
    <w:rsid w:val="00D17D05"/>
    <w:rsid w:val="00D3649F"/>
    <w:rsid w:val="00D519DC"/>
    <w:rsid w:val="00D52528"/>
    <w:rsid w:val="00D6571E"/>
    <w:rsid w:val="00D72245"/>
    <w:rsid w:val="00DA5348"/>
    <w:rsid w:val="00DD32C8"/>
    <w:rsid w:val="00DE202A"/>
    <w:rsid w:val="00DE3E17"/>
    <w:rsid w:val="00DE553A"/>
    <w:rsid w:val="00DF0AFF"/>
    <w:rsid w:val="00DF50E5"/>
    <w:rsid w:val="00E129D0"/>
    <w:rsid w:val="00E21BAF"/>
    <w:rsid w:val="00E52202"/>
    <w:rsid w:val="00E613C5"/>
    <w:rsid w:val="00E63785"/>
    <w:rsid w:val="00E850DA"/>
    <w:rsid w:val="00E8727B"/>
    <w:rsid w:val="00E905EE"/>
    <w:rsid w:val="00E9514D"/>
    <w:rsid w:val="00EE360C"/>
    <w:rsid w:val="00EE5F83"/>
    <w:rsid w:val="00EF5A8E"/>
    <w:rsid w:val="00F03D7C"/>
    <w:rsid w:val="00F240C8"/>
    <w:rsid w:val="00F251B9"/>
    <w:rsid w:val="00F348D8"/>
    <w:rsid w:val="00F34AC2"/>
    <w:rsid w:val="00F37164"/>
    <w:rsid w:val="00F423BB"/>
    <w:rsid w:val="00F46104"/>
    <w:rsid w:val="00F5274A"/>
    <w:rsid w:val="00FA069A"/>
    <w:rsid w:val="00FA0CD5"/>
    <w:rsid w:val="00FA351C"/>
    <w:rsid w:val="00FB43F8"/>
    <w:rsid w:val="00FB7F69"/>
    <w:rsid w:val="00FD00E1"/>
    <w:rsid w:val="00FD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E6CE13"/>
  <w15:docId w15:val="{8DCDC6D5-9A11-41E5-9BEF-7C64B8F20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5C8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next w:val="a"/>
    <w:link w:val="20"/>
    <w:qFormat/>
    <w:rsid w:val="00A326E9"/>
    <w:pPr>
      <w:keepNext/>
      <w:jc w:val="center"/>
      <w:outlineLvl w:val="1"/>
    </w:pPr>
    <w:rPr>
      <w:sz w:val="60"/>
      <w:u w:val="doub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27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275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275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275E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1E275E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1E275E"/>
    <w:rPr>
      <w:sz w:val="18"/>
      <w:szCs w:val="18"/>
    </w:rPr>
  </w:style>
  <w:style w:type="character" w:customStyle="1" w:styleId="20">
    <w:name w:val="标题 2 字符"/>
    <w:basedOn w:val="a0"/>
    <w:link w:val="2"/>
    <w:rsid w:val="00A326E9"/>
    <w:rPr>
      <w:rFonts w:ascii="Times New Roman" w:eastAsia="宋体" w:hAnsi="Times New Roman" w:cs="Times New Roman"/>
      <w:sz w:val="60"/>
      <w:szCs w:val="24"/>
      <w:u w:val="double"/>
    </w:rPr>
  </w:style>
  <w:style w:type="table" w:styleId="a9">
    <w:name w:val="Table Grid"/>
    <w:basedOn w:val="a1"/>
    <w:uiPriority w:val="59"/>
    <w:rsid w:val="00533B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sid w:val="00203630"/>
    <w:rPr>
      <w:b/>
      <w:bCs/>
    </w:rPr>
  </w:style>
  <w:style w:type="paragraph" w:styleId="ab">
    <w:name w:val="No Spacing"/>
    <w:link w:val="ac"/>
    <w:uiPriority w:val="1"/>
    <w:qFormat/>
    <w:rsid w:val="00203630"/>
    <w:rPr>
      <w:kern w:val="0"/>
      <w:sz w:val="22"/>
    </w:rPr>
  </w:style>
  <w:style w:type="character" w:customStyle="1" w:styleId="ac">
    <w:name w:val="无间隔 字符"/>
    <w:basedOn w:val="a0"/>
    <w:link w:val="ab"/>
    <w:uiPriority w:val="1"/>
    <w:rsid w:val="00203630"/>
    <w:rPr>
      <w:kern w:val="0"/>
      <w:sz w:val="22"/>
    </w:rPr>
  </w:style>
  <w:style w:type="character" w:styleId="ad">
    <w:name w:val="Hyperlink"/>
    <w:basedOn w:val="a0"/>
    <w:uiPriority w:val="99"/>
    <w:unhideWhenUsed/>
    <w:rsid w:val="00065C8D"/>
    <w:rPr>
      <w:color w:val="0000FF" w:themeColor="hyperlink"/>
      <w:u w:val="single"/>
    </w:rPr>
  </w:style>
  <w:style w:type="paragraph" w:styleId="ae">
    <w:name w:val="List Paragraph"/>
    <w:basedOn w:val="a"/>
    <w:uiPriority w:val="34"/>
    <w:qFormat/>
    <w:rsid w:val="00703FFE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styleId="af">
    <w:name w:val="annotation reference"/>
    <w:basedOn w:val="a0"/>
    <w:uiPriority w:val="99"/>
    <w:semiHidden/>
    <w:unhideWhenUsed/>
    <w:rsid w:val="005D5C40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5D5C40"/>
    <w:pPr>
      <w:jc w:val="left"/>
    </w:pPr>
  </w:style>
  <w:style w:type="character" w:customStyle="1" w:styleId="af1">
    <w:name w:val="批注文字 字符"/>
    <w:basedOn w:val="a0"/>
    <w:link w:val="af0"/>
    <w:uiPriority w:val="99"/>
    <w:semiHidden/>
    <w:rsid w:val="005D5C40"/>
    <w:rPr>
      <w:rFonts w:ascii="Times New Roman" w:eastAsia="宋体" w:hAnsi="Times New Roman" w:cs="Times New Roman"/>
      <w:szCs w:val="24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5D5C40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5D5C40"/>
    <w:rPr>
      <w:rFonts w:ascii="Times New Roman" w:eastAsia="宋体" w:hAnsi="Times New Roman" w:cs="Times New Roman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3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D3A63E7451C6DC4CB9977E6159CD6900" ma:contentTypeVersion="1" ma:contentTypeDescription="新建文档。" ma:contentTypeScope="" ma:versionID="5431efc61fe9c82b088033c8a4cf50dd">
  <xsd:schema xmlns:xsd="http://www.w3.org/2001/XMLSchema" xmlns:xs="http://www.w3.org/2001/XMLSchema" xmlns:p="http://schemas.microsoft.com/office/2006/metadata/properties" xmlns:ns2="36c79990-ce40-4f6e-8dc2-ec3d4e63b5bc" targetNamespace="http://schemas.microsoft.com/office/2006/metadata/properties" ma:root="true" ma:fieldsID="1fadea1a3a412e88d473891800c79601" ns2:_="">
    <xsd:import namespace="36c79990-ce40-4f6e-8dc2-ec3d4e63b5b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c79990-ce40-4f6e-8dc2-ec3d4e63b5b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36c79990-ce40-4f6e-8dc2-ec3d4e63b5bc">DMXSXD6E3VUJ-29-43</_dlc_DocId>
    <_dlc_DocIdUrl xmlns="36c79990-ce40-4f6e-8dc2-ec3d4e63b5bc">
      <Url>http://www.catlinfo.com:83/Docs/_layouts/15/DocIdRedir.aspx?ID=DMXSXD6E3VUJ-29-43</Url>
      <Description>DMXSXD6E3VUJ-29-43</Description>
    </_dlc_DocIdUrl>
  </documentManagement>
</p:properties>
</file>

<file path=customXml/itemProps1.xml><?xml version="1.0" encoding="utf-8"?>
<ds:datastoreItem xmlns:ds="http://schemas.openxmlformats.org/officeDocument/2006/customXml" ds:itemID="{625A33B7-90F2-4F1B-B2FB-58C044FE02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595E020-D431-44DA-9329-B40B2878B69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BFFA662-50F0-4C0F-805A-574C88A9E478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E1B656FA-5811-41BF-BE13-4E87B0AAAE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c79990-ce40-4f6e-8dc2-ec3d4e63b5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398F040-7CC1-40EC-A99E-A5E1A5111A76}">
  <ds:schemaRefs>
    <ds:schemaRef ds:uri="http://schemas.microsoft.com/office/2006/metadata/properties"/>
    <ds:schemaRef ds:uri="http://schemas.microsoft.com/office/infopath/2007/PartnerControls"/>
    <ds:schemaRef ds:uri="36c79990-ce40-4f6e-8dc2-ec3d4e63b5b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401</Words>
  <Characters>438</Characters>
  <Application>Microsoft Office Word</Application>
  <DocSecurity>0</DocSecurity>
  <Lines>31</Lines>
  <Paragraphs>39</Paragraphs>
  <ScaleCrop>false</ScaleCrop>
  <Company>Microsoft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 JiaLiang</dc:creator>
  <cp:lastModifiedBy>haibo qian</cp:lastModifiedBy>
  <cp:revision>5</cp:revision>
  <cp:lastPrinted>2017-07-14T06:52:00Z</cp:lastPrinted>
  <dcterms:created xsi:type="dcterms:W3CDTF">2026-08-21T06:57:00Z</dcterms:created>
  <dcterms:modified xsi:type="dcterms:W3CDTF">2026-08-25T00:36:00Z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0x010100D3A63E7451C6DC4CB9977E6159CD6900</vt:lpwstr>
  </property>
  <property fmtid="{D5CDD505-2E9C-101B-9397-08002B2CF9AE}" pid="3" name="_dlc_DocIdItemGuid">
    <vt:lpwstr>805b9627-d7d9-4762-9451-4fa978162f78</vt:lpwstr>
  </property>
</Properties>
</file>