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95AEF">
      <w:pPr>
        <w:bidi w:val="0"/>
        <w:jc w:val="center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关于 [保外电池维修框架采购项目]采购项目税率的说明函</w:t>
      </w:r>
    </w:p>
    <w:p w14:paraId="7B95F095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CF264B1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致：[北京汽车动力总成有限公司]</w:t>
      </w:r>
      <w:bookmarkStart w:id="0" w:name="_GoBack"/>
      <w:bookmarkEnd w:id="0"/>
    </w:p>
    <w:p w14:paraId="06EAB38D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D0E4661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我司在参与贵司组织的【保外电池维修框架】投标中，附件三、分项报价漏标注报价税率，特此澄清如下：所有“含税报价”税率均为13%增值税，发票类型（增值税专用发票）。含单价合计：1、2、3、4、5</w:t>
      </w:r>
    </w:p>
    <w:p w14:paraId="164D1FED">
      <w:pPr>
        <w:bidi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特此说明，给您工作带来的不便，请谅解。</w:t>
      </w:r>
    </w:p>
    <w:p w14:paraId="3A6163A5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FFBE245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  </w:t>
      </w:r>
    </w:p>
    <w:p w14:paraId="5175AF5D">
      <w:pPr>
        <w:bidi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603F4A4">
      <w:pPr>
        <w:bidi w:val="0"/>
        <w:ind w:left="6709" w:leftChars="2128" w:hanging="2240" w:hangingChars="8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宁家（北京）汽车服务有限公司2025-12-12</w:t>
      </w:r>
    </w:p>
    <w:p w14:paraId="0ED61709">
      <w:p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1719F"/>
    <w:rsid w:val="117935BE"/>
    <w:rsid w:val="3761719F"/>
    <w:rsid w:val="38520F31"/>
    <w:rsid w:val="64C124D9"/>
    <w:rsid w:val="754C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354</Words>
  <Characters>361</Characters>
  <Lines>0</Lines>
  <Paragraphs>0</Paragraphs>
  <TotalTime>3</TotalTime>
  <ScaleCrop>false</ScaleCrop>
  <LinksUpToDate>false</LinksUpToDate>
  <CharactersWithSpaces>387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2025-12-15T01:27:00Z</dcterms:created>
  <dc:creator>@ 乔 乔</dc:creator>
  <cp:lastModifiedBy>@ 乔 乔</cp:lastModifiedBy>
  <dcterms:modified xsi:type="dcterms:W3CDTF">2025-12-15T02:23:47Z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181AB13A2A744882832DD7D0D306AB45_13</vt:lpwstr>
  </property>
  <property fmtid="{D5CDD505-2E9C-101B-9397-08002B2CF9AE}" pid="4" name="KSOTemplateDocerSaveRecord">
    <vt:lpwstr>eyJoZGlkIjoiNjc0ZGI0YTkyZWY5YzFkNTc1ZTMxMDIzZjJkZjlmY2MiLCJ1c2VySWQiOiI2NTE5NjA1NjAifQ==</vt:lpwstr>
  </property>
</Properties>
</file>