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C380390">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14:paraId="0557F0FE">
      <w:pPr>
        <w:spacing w:line="40" w:lineRule="exact"/>
        <w:jc w:val="center"/>
        <w:rPr>
          <w:rFonts w:ascii="宋体" w:hAnsi="宋体"/>
          <w:b/>
          <w:bCs/>
          <w:color w:val="000000" w:themeColor="text1"/>
          <w:sz w:val="28"/>
          <w14:textFill>
            <w14:solidFill>
              <w14:schemeClr w14:val="tx1"/>
            </w14:solidFill>
          </w14:textFill>
        </w:rPr>
      </w:pPr>
    </w:p>
    <w:p w14:paraId="2E10D7BA">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14:paraId="782C295F">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名称：宁家（北京）汽车服务有限公司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259745E9">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法定代表人/负责人：张祥英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136F2C">
      <w:pPr>
        <w:spacing w:line="300" w:lineRule="auto"/>
        <w:rPr>
          <w:rFonts w:ascii="仿宋" w:hAnsi="仿宋" w:eastAsia="仿宋"/>
          <w:color w:val="000000" w:themeColor="text1"/>
          <w:kern w:val="0"/>
          <w:szCs w:val="18"/>
          <w14:textFill>
            <w14:solidFill>
              <w14:schemeClr w14:val="tx1"/>
            </w14:solidFill>
          </w14:textFill>
        </w:rPr>
      </w:pPr>
    </w:p>
    <w:p w14:paraId="7631885D">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14:paraId="7EBF85C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姓名：        </w:t>
      </w:r>
      <w:r>
        <w:rPr>
          <w:rFonts w:hint="eastAsia" w:ascii="仿宋" w:hAnsi="仿宋" w:eastAsia="仿宋"/>
          <w:color w:val="000000" w:themeColor="text1"/>
          <w:kern w:val="0"/>
          <w:szCs w:val="18"/>
          <w:lang w:val="en-US" w:eastAsia="zh-CN"/>
          <w14:textFill>
            <w14:solidFill>
              <w14:schemeClr w14:val="tx1"/>
            </w14:solidFill>
          </w14:textFill>
        </w:rPr>
        <w:t>李巍</w:t>
      </w:r>
      <w:r>
        <w:rPr>
          <w:rFonts w:hint="eastAsia" w:ascii="仿宋" w:hAnsi="仿宋" w:eastAsia="仿宋"/>
          <w:color w:val="000000" w:themeColor="text1"/>
          <w:kern w:val="0"/>
          <w:szCs w:val="18"/>
          <w14:textFill>
            <w14:solidFill>
              <w14:schemeClr w14:val="tx1"/>
            </w14:solidFill>
          </w14:textFill>
        </w:rPr>
        <w:t xml:space="preserve">  </w:t>
      </w:r>
    </w:p>
    <w:p w14:paraId="220BA89F">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居民身份证（或其他有效身份证/证件）号码：130824198808300015 </w:t>
      </w:r>
      <w:r>
        <w:rPr>
          <w:rFonts w:hint="eastAsia" w:ascii="仿宋" w:hAnsi="仿宋" w:eastAsia="仿宋"/>
          <w:color w:val="000000" w:themeColor="text1"/>
          <w:kern w:val="0"/>
          <w:szCs w:val="18"/>
          <w14:textFill>
            <w14:solidFill>
              <w14:schemeClr w14:val="tx1"/>
            </w14:solidFill>
          </w14:textFill>
        </w:rPr>
        <w:t xml:space="preserve">                                </w:t>
      </w:r>
    </w:p>
    <w:p w14:paraId="389D2BD8">
      <w:pPr>
        <w:spacing w:line="300" w:lineRule="auto"/>
        <w:rPr>
          <w:rFonts w:hint="eastAsia"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     北京市</w:t>
      </w:r>
      <w:r>
        <w:rPr>
          <w:rFonts w:hint="eastAsia" w:ascii="仿宋" w:hAnsi="仿宋" w:eastAsia="仿宋"/>
          <w:color w:val="000000" w:themeColor="text1"/>
          <w:kern w:val="0"/>
          <w:szCs w:val="18"/>
          <w:lang w:val="en-US" w:eastAsia="zh-CN"/>
          <w14:textFill>
            <w14:solidFill>
              <w14:schemeClr w14:val="tx1"/>
            </w14:solidFill>
          </w14:textFill>
        </w:rPr>
        <w:t>朝阳区十八里店乡周庄小区19号院12号楼2单元2202</w:t>
      </w:r>
      <w:r>
        <w:rPr>
          <w:rFonts w:hint="eastAsia"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14:paraId="6F300B5B">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有效联系电话：       15832416889  </w:t>
      </w:r>
      <w:r>
        <w:rPr>
          <w:rFonts w:hint="eastAsia" w:ascii="仿宋" w:hAnsi="仿宋" w:eastAsia="仿宋"/>
          <w:color w:val="000000" w:themeColor="text1"/>
          <w:kern w:val="0"/>
          <w:szCs w:val="18"/>
          <w14:textFill>
            <w14:solidFill>
              <w14:schemeClr w14:val="tx1"/>
            </w14:solidFill>
          </w14:textFill>
        </w:rPr>
        <w:t xml:space="preserve">                    </w:t>
      </w:r>
    </w:p>
    <w:p w14:paraId="204D095D">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 xml:space="preserve">有效电子邮箱地址：                               </w:t>
      </w:r>
    </w:p>
    <w:p w14:paraId="3C26FF40">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14:paraId="2919BAFC">
      <w:pPr>
        <w:spacing w:line="300" w:lineRule="auto"/>
        <w:ind w:right="633" w:firstLine="422" w:firstLineChars="200"/>
        <w:jc w:val="left"/>
        <w:rPr>
          <w:b/>
          <w:bCs/>
          <w:color w:val="000000" w:themeColor="text1"/>
          <w:szCs w:val="18"/>
          <w14:textFill>
            <w14:solidFill>
              <w14:schemeClr w14:val="tx1"/>
            </w14:solidFill>
          </w14:textFill>
        </w:rPr>
      </w:pPr>
    </w:p>
    <w:p w14:paraId="7A3EE343">
      <w:pPr>
        <w:spacing w:line="300" w:lineRule="auto"/>
        <w:ind w:firstLine="422"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14:paraId="3A90068B">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14:paraId="38838A15">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14:paraId="465B714B">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14:paraId="6BA3FCAD">
      <w:pPr>
        <w:spacing w:line="480" w:lineRule="exact"/>
        <w:ind w:firstLine="422"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14:paraId="2C29380B">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14:paraId="478EA393">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14:paraId="0C3271D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14:paraId="1A6DBDD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14:paraId="4E5B681F">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14:paraId="2B50CB20">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14:paraId="58C3094A">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14:paraId="75C556AE">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14:paraId="44C92CA3">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14:paraId="2C38918E">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14:paraId="7C6768C4">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14:paraId="71F056F2">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14:paraId="50912F15">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14:paraId="7632026B">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14:paraId="04EA5F89">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14:paraId="62F97E7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14:paraId="34C6DA41">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14:paraId="337CF59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14:paraId="4A2E3427">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14:paraId="55B8FC0A">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14:paraId="7BA85102">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14:paraId="3AA4475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14:paraId="2356484B">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14:paraId="34A82438">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14:paraId="7F0E59CE">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14:paraId="3492C01D">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14:paraId="6823A58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14:paraId="7AF24218">
      <w:pPr>
        <w:pStyle w:val="5"/>
        <w:spacing w:line="360" w:lineRule="exact"/>
        <w:ind w:firstLine="422"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14:paraId="12B83339">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14:paraId="24DC5FAB">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14:paraId="37860436">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14:paraId="0A796302">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14:paraId="5FC5F2DC">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14:paraId="1532FD5C">
      <w:pPr>
        <w:pStyle w:val="5"/>
        <w:spacing w:line="360" w:lineRule="exact"/>
        <w:ind w:firstLine="361"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14:paraId="1FB67CF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14:paraId="0C058A14">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14:paraId="682B5F02">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14:paraId="0504C5E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14:paraId="59329FFB">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14:paraId="47ECB86A">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14:paraId="234BF456">
      <w:pPr>
        <w:pStyle w:val="5"/>
        <w:spacing w:line="360" w:lineRule="exact"/>
        <w:ind w:firstLine="358"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14:paraId="255EC06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14:paraId="59431014">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14:paraId="5FE62EE7">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14:paraId="752813EC">
      <w:pPr>
        <w:pStyle w:val="5"/>
        <w:spacing w:line="360" w:lineRule="exact"/>
        <w:ind w:left="360"/>
        <w:rPr>
          <w:rFonts w:ascii="仿宋" w:hAnsi="仿宋" w:eastAsia="仿宋"/>
          <w:color w:val="000000" w:themeColor="text1"/>
          <w:sz w:val="21"/>
          <w:szCs w:val="21"/>
          <w14:textFill>
            <w14:solidFill>
              <w14:schemeClr w14:val="tx1"/>
            </w14:solidFill>
          </w14:textFill>
        </w:rPr>
      </w:pPr>
    </w:p>
    <w:p w14:paraId="12EFC9C7">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14:paraId="05AFD4E2">
      <w:pPr>
        <w:pStyle w:val="5"/>
        <w:spacing w:line="360" w:lineRule="exact"/>
        <w:ind w:left="360"/>
        <w:rPr>
          <w:color w:val="000000" w:themeColor="text1"/>
          <w:sz w:val="21"/>
          <w:szCs w:val="21"/>
          <w14:textFill>
            <w14:solidFill>
              <w14:schemeClr w14:val="tx1"/>
            </w14:solidFill>
          </w14:textFill>
        </w:rPr>
      </w:pPr>
    </w:p>
    <w:p w14:paraId="2DC8611E">
      <w:pPr>
        <w:spacing w:line="360" w:lineRule="exact"/>
        <w:rPr>
          <w:rFonts w:ascii="宋体" w:hAnsi="宋体"/>
          <w:color w:val="000000" w:themeColor="text1"/>
          <w:szCs w:val="21"/>
          <w14:textFill>
            <w14:solidFill>
              <w14:schemeClr w14:val="tx1"/>
            </w14:solidFill>
          </w14:textFill>
        </w:rPr>
      </w:pPr>
    </w:p>
    <w:p w14:paraId="397B9D40">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14:paraId="1CD36566">
      <w:pPr>
        <w:spacing w:line="360" w:lineRule="exact"/>
        <w:ind w:left="298" w:hanging="298" w:hangingChars="142"/>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 xml:space="preserve">    </w:t>
      </w:r>
    </w:p>
    <w:p w14:paraId="610CF037">
      <w:pPr>
        <w:spacing w:line="360" w:lineRule="exact"/>
      </w:pPr>
      <w:r>
        <w:rPr>
          <w:rFonts w:hint="eastAsia" w:ascii="宋体" w:hAnsi="宋体"/>
          <w:color w:val="000000" w:themeColor="text1"/>
          <w:szCs w:val="21"/>
          <w14:textFill>
            <w14:solidFill>
              <w14:schemeClr w14:val="tx1"/>
            </w14:solidFill>
          </w14:textFill>
        </w:rPr>
        <w:t>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          签订日期：</w:t>
      </w:r>
      <w:r>
        <w:rPr>
          <w:rFonts w:hint="eastAsia" w:ascii="宋体" w:hAnsi="宋体"/>
          <w:color w:val="000000" w:themeColor="text1"/>
          <w:u w:val="single"/>
          <w14:textFill>
            <w14:solidFill>
              <w14:schemeClr w14:val="tx1"/>
            </w14:solidFill>
          </w14:textFill>
        </w:rPr>
        <w:t xml:space="preserve"> 202</w:t>
      </w:r>
      <w:r>
        <w:rPr>
          <w:rFonts w:hint="eastAsia" w:ascii="宋体" w:hAnsi="宋体"/>
          <w:color w:val="000000" w:themeColor="text1"/>
          <w:u w:val="single"/>
          <w:lang w:val="en-US" w:eastAsia="zh-CN"/>
          <w14:textFill>
            <w14:solidFill>
              <w14:schemeClr w14:val="tx1"/>
            </w14:solidFill>
          </w14:textFill>
        </w:rPr>
        <w:t>6</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年</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03</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月</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u w:val="single"/>
          <w:lang w:val="en-US" w:eastAsia="zh-CN"/>
          <w14:textFill>
            <w14:solidFill>
              <w14:schemeClr w14:val="tx1"/>
            </w14:solidFill>
          </w14:textFill>
        </w:rPr>
        <w:t>06</w:t>
      </w:r>
      <w:bookmarkStart w:id="0" w:name="_GoBack"/>
      <w:bookmarkEnd w:id="0"/>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日</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5620A7"/>
    <w:rsid w:val="005876FF"/>
    <w:rsid w:val="00A44E87"/>
    <w:rsid w:val="00B33789"/>
    <w:rsid w:val="03B31109"/>
    <w:rsid w:val="0AAF1F1F"/>
    <w:rsid w:val="0D084672"/>
    <w:rsid w:val="1293606F"/>
    <w:rsid w:val="17650515"/>
    <w:rsid w:val="1F8B7189"/>
    <w:rsid w:val="2A72128B"/>
    <w:rsid w:val="2C141698"/>
    <w:rsid w:val="386C68BA"/>
    <w:rsid w:val="532E0161"/>
    <w:rsid w:val="58AB2228"/>
    <w:rsid w:val="5B7141F4"/>
    <w:rsid w:val="6B0A032C"/>
    <w:rsid w:val="6E474456"/>
    <w:rsid w:val="6E7D073F"/>
    <w:rsid w:val="6F4E61BB"/>
    <w:rsid w:val="74EC6ABE"/>
    <w:rsid w:val="7C014818"/>
    <w:rsid w:val="7C70142F"/>
    <w:rsid w:val="7FE4A286"/>
    <w:rsid w:val="BCF794F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3621</Words>
  <Characters>3684</Characters>
  <Lines>28</Lines>
  <Paragraphs>8</Paragraphs>
  <TotalTime>0</TotalTime>
  <ScaleCrop>false</ScaleCrop>
  <LinksUpToDate>false</LinksUpToDate>
  <CharactersWithSpaces>4015</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2024-10-18T22:32:00Z</dcterms:created>
  <dc:creator>Suo ZhiPeng(AMD)</dc:creator>
  <cp:lastModifiedBy>蕾</cp:lastModifiedBy>
  <cp:lastPrinted>2025-06-26T21:56:00Z</cp:lastPrinted>
  <dcterms:modified xsi:type="dcterms:W3CDTF">2026-03-13T01:45:58Z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228266BB539C4E13BF2AD1DC924804EB_13</vt:lpwstr>
  </property>
  <property fmtid="{D5CDD505-2E9C-101B-9397-08002B2CF9AE}" pid="4" name="KSOTemplateDocerSaveRecord">
    <vt:lpwstr>eyJoZGlkIjoiNzA4OWQxOWEwNDczZGI5ZjY5YmFiNTRhN2ZlNmY0ZGIiLCJ1c2VySWQiOiIzNDQ0MDgxMjAifQ==</vt:lpwstr>
  </property>
</Properties>
</file>