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D09023">
      <w:pPr>
        <w:jc w:val="center"/>
        <w:rPr>
          <w:rFonts w:hint="eastAsia" w:ascii="宋体" w:hAnsi="宋体" w:eastAsia="宋体" w:cs="宋体"/>
          <w:b/>
          <w:bCs/>
          <w:snapToGrid w:val="0"/>
          <w:color w:val="auto"/>
          <w:kern w:val="2"/>
          <w:sz w:val="36"/>
          <w:szCs w:val="36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auto"/>
          <w:kern w:val="2"/>
          <w:sz w:val="36"/>
          <w:szCs w:val="36"/>
          <w:highlight w:val="none"/>
          <w:lang w:val="en-US" w:eastAsia="zh-CN" w:bidi="ar-SA"/>
        </w:rPr>
        <w:t>企业暂无法提供相关材料说明</w:t>
      </w:r>
    </w:p>
    <w:p w14:paraId="0ECCCADD">
      <w:pPr>
        <w:rPr>
          <w:rFonts w:hint="eastAsia" w:ascii="仿宋_GB2312" w:eastAsia="仿宋_GB2312" w:cstheme="minorBidi"/>
          <w:snapToGrid w:val="0"/>
          <w:color w:val="auto"/>
          <w:kern w:val="2"/>
          <w:sz w:val="32"/>
          <w:szCs w:val="32"/>
          <w:highlight w:val="none"/>
          <w:lang w:val="en-US" w:eastAsia="zh-CN" w:bidi="ar-SA"/>
        </w:rPr>
      </w:pPr>
    </w:p>
    <w:p w14:paraId="21357C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eastAsia="仿宋_GB2312" w:cstheme="minorBidi"/>
          <w:snapToGrid w:val="0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eastAsia="仿宋_GB2312" w:cstheme="minorBidi"/>
          <w:snapToGrid w:val="0"/>
          <w:color w:val="auto"/>
          <w:kern w:val="2"/>
          <w:sz w:val="32"/>
          <w:szCs w:val="32"/>
          <w:highlight w:val="none"/>
          <w:lang w:val="en-US" w:eastAsia="zh-CN" w:bidi="ar-SA"/>
        </w:rPr>
        <w:t>我单位在收到《数电发票审批事前查验需提供资料清单》后，其中第__项资料在限期内无法提供，特此说明。</w:t>
      </w:r>
    </w:p>
    <w:p w14:paraId="1907C586">
      <w:pPr>
        <w:rPr>
          <w:rFonts w:hint="eastAsia" w:ascii="仿宋_GB2312" w:eastAsia="仿宋_GB2312" w:cstheme="minorBidi"/>
          <w:snapToGrid w:val="0"/>
          <w:color w:val="auto"/>
          <w:kern w:val="2"/>
          <w:sz w:val="32"/>
          <w:szCs w:val="32"/>
          <w:highlight w:val="none"/>
          <w:lang w:val="en-US" w:eastAsia="zh-CN" w:bidi="ar-SA"/>
        </w:rPr>
      </w:pPr>
    </w:p>
    <w:p w14:paraId="64E3846F">
      <w:pPr>
        <w:jc w:val="right"/>
        <w:rPr>
          <w:rFonts w:hint="eastAsia" w:ascii="仿宋_GB2312" w:eastAsia="仿宋_GB2312" w:cstheme="minorBidi"/>
          <w:snapToGrid w:val="0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eastAsia="仿宋_GB2312" w:cstheme="minorBidi"/>
          <w:snapToGrid w:val="0"/>
          <w:color w:val="auto"/>
          <w:kern w:val="2"/>
          <w:sz w:val="32"/>
          <w:szCs w:val="32"/>
          <w:highlight w:val="none"/>
          <w:lang w:val="en-US" w:eastAsia="zh-CN" w:bidi="ar-SA"/>
        </w:rPr>
        <w:t>企业名称（公章）：________________________</w:t>
      </w:r>
    </w:p>
    <w:p w14:paraId="127B1C8C">
      <w:pPr>
        <w:jc w:val="right"/>
        <w:rPr>
          <w:rFonts w:hint="default" w:ascii="仿宋_GB2312" w:eastAsia="仿宋_GB2312" w:cstheme="minorBidi"/>
          <w:snapToGrid w:val="0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eastAsia="仿宋_GB2312" w:cstheme="minorBidi"/>
          <w:snapToGrid w:val="0"/>
          <w:color w:val="auto"/>
          <w:kern w:val="2"/>
          <w:sz w:val="32"/>
          <w:szCs w:val="32"/>
          <w:highlight w:val="none"/>
          <w:lang w:val="en-US" w:eastAsia="zh-CN" w:bidi="ar-SA"/>
        </w:rPr>
        <w:t>日期：2026年</w:t>
      </w:r>
      <w:r>
        <w:rPr>
          <w:rFonts w:hint="eastAsia" w:ascii="仿宋_GB2312" w:eastAsia="仿宋_GB2312" w:cstheme="minorBidi"/>
          <w:snapToGrid w:val="0"/>
          <w:color w:val="auto"/>
          <w:kern w:val="2"/>
          <w:sz w:val="32"/>
          <w:szCs w:val="32"/>
          <w:highlight w:val="none"/>
          <w:u w:val="single"/>
          <w:lang w:val="en-US" w:eastAsia="zh-CN" w:bidi="ar-SA"/>
        </w:rPr>
        <w:t>5</w:t>
      </w:r>
      <w:bookmarkStart w:id="0" w:name="_GoBack"/>
      <w:bookmarkEnd w:id="0"/>
      <w:r>
        <w:rPr>
          <w:rFonts w:hint="eastAsia" w:ascii="仿宋_GB2312" w:eastAsia="仿宋_GB2312" w:cstheme="minorBidi"/>
          <w:snapToGrid w:val="0"/>
          <w:color w:val="auto"/>
          <w:kern w:val="2"/>
          <w:sz w:val="32"/>
          <w:szCs w:val="32"/>
          <w:highlight w:val="none"/>
          <w:lang w:val="en-US" w:eastAsia="zh-CN" w:bidi="ar-SA"/>
        </w:rPr>
        <w:t>月</w:t>
      </w:r>
      <w:r>
        <w:rPr>
          <w:rFonts w:hint="eastAsia" w:ascii="仿宋_GB2312" w:eastAsia="仿宋_GB2312" w:cstheme="minorBidi"/>
          <w:snapToGrid w:val="0"/>
          <w:color w:val="auto"/>
          <w:kern w:val="2"/>
          <w:sz w:val="32"/>
          <w:szCs w:val="32"/>
          <w:highlight w:val="none"/>
          <w:u w:val="single"/>
          <w:lang w:val="en-US" w:eastAsia="zh-CN" w:bidi="ar-SA"/>
        </w:rPr>
        <w:t>12</w:t>
      </w:r>
      <w:r>
        <w:rPr>
          <w:rFonts w:hint="eastAsia" w:ascii="仿宋_GB2312" w:eastAsia="仿宋_GB2312" w:cstheme="minorBidi"/>
          <w:snapToGrid w:val="0"/>
          <w:color w:val="auto"/>
          <w:kern w:val="2"/>
          <w:sz w:val="32"/>
          <w:szCs w:val="32"/>
          <w:highlight w:val="none"/>
          <w:lang w:val="en-US" w:eastAsia="zh-CN" w:bidi="ar-SA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A166B0"/>
    <w:rsid w:val="17A166B0"/>
    <w:rsid w:val="3C5A5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80</Words>
  <Characters>109</Characters>
  <Lines>0</Lines>
  <Paragraphs>0</Paragraphs>
  <TotalTime>1</TotalTime>
  <ScaleCrop>false</ScaleCrop>
  <LinksUpToDate>false</LinksUpToDate>
  <CharactersWithSpaces>109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2025-07-30T06:45:00Z</dcterms:created>
  <dc:creator>韩华</dc:creator>
  <cp:lastModifiedBy>佳佳</cp:lastModifiedBy>
  <dcterms:modified xsi:type="dcterms:W3CDTF">2026-05-12T08:24:13Z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eyJoZGlkIjoiMjM2OGYzM2RmYzYzOGU5ZjgwMjFlMGYyYzgwMjAzMTQiLCJ1c2VySWQiOiI5ODc4ODM0NTIifQ==</vt:lpwstr>
  </property>
  <property fmtid="{D5CDD505-2E9C-101B-9397-08002B2CF9AE}" pid="4" name="ICV">
    <vt:lpwstr>26D2B599751040D8838B11ABE91A4937_12</vt:lpwstr>
  </property>
</Properties>
</file>