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C5A3E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收费通知函</w:t>
      </w:r>
    </w:p>
    <w:p w14:paraId="444E69E5">
      <w:pPr>
        <w:jc w:val="center"/>
        <w:rPr>
          <w:rFonts w:hint="default"/>
          <w:sz w:val="44"/>
          <w:szCs w:val="44"/>
          <w:lang w:val="en-US" w:eastAsia="zh-CN"/>
        </w:rPr>
      </w:pPr>
    </w:p>
    <w:p w14:paraId="1F313DE9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致：宁德时代新能源科技股份有限公司</w:t>
      </w:r>
    </w:p>
    <w:p w14:paraId="17154E3C">
      <w:pPr>
        <w:ind w:firstLine="560" w:firstLineChars="200"/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您好！</w:t>
      </w:r>
    </w:p>
    <w:p w14:paraId="72E68420">
      <w:pPr>
        <w:ind w:firstLine="560" w:firstLineChars="200"/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根据[根据2024年2月22日宁德时代新能源科技股份有限公司(简称”宁德时代")与宁家(北京)汽车服务有限公司(原名北京润聘新能源科技有限公司，简称”北京宁家”)签订的《电池后市场服务合作协议》(协议编号为CATL-ND.AMD-2024020000144)及其补充协议，结合北京宁家提供的财务报表、《宁家(北京)汽车服务有限公司2024年度审计报告-均德樾审字【2026】第Z-4006号》及《宁家(北京)汽车服务有限公司2025年度合并财务报表审计报告-均德樾审字【2026】第Z-4007号》，</w:t>
      </w:r>
    </w:p>
    <w:p w14:paraId="2AB49B58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宁德时代需向北京宁家支付2024年度服务资源租赁或使用费用(不含税)¥1,100,123.94(大写:人民币壹佰壹拾万零壹佰贰拾叁元玖角肆分)、2025年度服务资源租赁或使用费用(不含税)¥2,000,000(大写:人民币贰佰万元整)，合计金额为¥3,100,123.94(大写:人民币叁佰壹拾万零壹佰贰拾叁元玖角肆分)，发票税点为6%，含税总额为¥3,286,131.38（大写：人民币叁佰贰拾捌万陆仟壹佰叁拾壹元叁角捌分）现向您收取以上费用。</w:t>
      </w:r>
    </w:p>
    <w:p w14:paraId="15D3D174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</w:p>
    <w:p w14:paraId="5FD81EC9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请以银行转账方式汇入以下账号：</w:t>
      </w:r>
      <w:bookmarkStart w:id="0" w:name="_GoBack"/>
      <w:bookmarkEnd w:id="0"/>
    </w:p>
    <w:p w14:paraId="5EAE9ABE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公司名称：宁家（北京）汽车服务有限公司</w:t>
      </w:r>
    </w:p>
    <w:p w14:paraId="150C5623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税    号：91110107MAD88A6FXJ</w:t>
      </w:r>
    </w:p>
    <w:p w14:paraId="5B6B6F4B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注册地址：北京市大兴区榆太路8号1幢1至3层01</w:t>
      </w:r>
    </w:p>
    <w:p w14:paraId="59AFF524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开户银行：中国建设银行股份有限公司北京丰盛支行</w:t>
      </w:r>
    </w:p>
    <w:p w14:paraId="0442DBF8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账    号：11050161610000000322</w:t>
      </w:r>
    </w:p>
    <w:p w14:paraId="778CCDE1">
      <w:pP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</w:p>
    <w:p w14:paraId="5549407B">
      <w:pPr>
        <w:ind w:firstLine="560" w:firstLineChars="200"/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最后，感谢贵单位长期以来对我公司的信赖，望我公司与贵单位继续合作，共铸辉煌。</w:t>
      </w:r>
    </w:p>
    <w:p w14:paraId="7E8EAB92">
      <w:pPr>
        <w:ind w:firstLine="560" w:firstLineChars="200"/>
        <w:jc w:val="right"/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</w:p>
    <w:p w14:paraId="625F9913">
      <w:pPr>
        <w:ind w:firstLine="6720" w:firstLineChars="2400"/>
        <w:jc w:val="both"/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顺颂商祺！</w:t>
      </w:r>
    </w:p>
    <w:p w14:paraId="24421679">
      <w:pPr>
        <w:ind w:firstLine="280" w:firstLineChars="100"/>
        <w:jc w:val="right"/>
        <w:rPr>
          <w:rFonts w:hint="eastAsia" w:ascii="新宋体" w:hAnsi="新宋体" w:eastAsia="新宋体" w:cs="新宋体"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36"/>
          <w:lang w:val="en-US" w:eastAsia="zh-CN" w:bidi="ar-SA"/>
        </w:rPr>
        <w:t>宁家（北京）汽车服务有限公司</w:t>
      </w:r>
      <w:r>
        <w:rPr>
          <w:rFonts w:hint="eastAsia" w:ascii="新宋体" w:hAnsi="新宋体" w:eastAsia="新宋体" w:cs="新宋体"/>
          <w:kern w:val="2"/>
          <w:sz w:val="28"/>
          <w:szCs w:val="36"/>
          <w:lang w:val="en-US" w:eastAsia="zh-CN" w:bidi="ar-SA"/>
        </w:rPr>
        <w:t xml:space="preserve"> </w:t>
      </w:r>
    </w:p>
    <w:p w14:paraId="554DEE48">
      <w:pPr>
        <w:ind w:firstLine="6720" w:firstLineChars="2400"/>
        <w:jc w:val="right"/>
        <w:rPr>
          <w:rFonts w:hint="eastAsia" w:ascii="新宋体" w:hAnsi="新宋体" w:eastAsia="新宋体" w:cs="新宋体"/>
          <w:kern w:val="2"/>
          <w:sz w:val="28"/>
          <w:szCs w:val="36"/>
          <w:lang w:val="en-US" w:eastAsia="zh-CN" w:bidi="ar-SA"/>
        </w:rPr>
      </w:pPr>
      <w:r>
        <w:rPr>
          <w:rFonts w:hint="eastAsia" w:ascii="新宋体" w:hAnsi="新宋体" w:eastAsia="新宋体" w:cs="新宋体"/>
          <w:kern w:val="2"/>
          <w:sz w:val="28"/>
          <w:szCs w:val="36"/>
          <w:lang w:val="en-US" w:eastAsia="zh-CN" w:bidi="ar-SA"/>
        </w:rPr>
        <w:t xml:space="preserve"> 2026年6月4日</w:t>
      </w:r>
    </w:p>
    <w:p w14:paraId="4B1A3DC6">
      <w:pPr>
        <w:rPr>
          <w:rFonts w:hint="default" w:asciiTheme="minorHAnsi" w:hAnsiTheme="minorHAnsi" w:eastAsiaTheme="minorEastAsia" w:cstheme="minorBidi"/>
          <w:kern w:val="2"/>
          <w:sz w:val="28"/>
          <w:szCs w:val="36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701" w:right="1531" w:bottom="1701" w:left="1531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8D18B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2EBBD6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2EBBD6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E4C8AB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786AD4"/>
    <w:rsid w:val="0DD03DB5"/>
    <w:rsid w:val="2797318D"/>
    <w:rsid w:val="2E786AD4"/>
    <w:rsid w:val="660723D5"/>
    <w:rsid w:val="7F490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501</Words>
  <Characters>633</Characters>
  <Lines>0</Lines>
  <Paragraphs>0</Paragraphs>
  <TotalTime>10</TotalTime>
  <ScaleCrop>false</ScaleCrop>
  <LinksUpToDate>false</LinksUpToDate>
  <CharactersWithSpaces>643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2026-06-04T08:17:00Z</dcterms:created>
  <dc:creator>笑看风云</dc:creator>
  <cp:lastModifiedBy>WPS_1651196735</cp:lastModifiedBy>
  <cp:lastPrinted>2026-06-04T09:01:00Z</cp:lastPrinted>
  <dcterms:modified xsi:type="dcterms:W3CDTF">2026-06-04T09:37:19Z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063C9A63408E4040956A8177EC8E8A43_13</vt:lpwstr>
  </property>
  <property fmtid="{D5CDD505-2E9C-101B-9397-08002B2CF9AE}" pid="4" name="KSOTemplateDocerSaveRecord">
    <vt:lpwstr>eyJoZGlkIjoiNzAwOWVjMzI3YWQwMzZjZTdlZTk5ZTU0MjE3NjdmN2YiLCJ1c2VySWQiOiIxMzYyODUzMDA3In0=</vt:lpwstr>
  </property>
</Properties>
</file>